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1"/>
        <w:gridCol w:w="1978"/>
        <w:gridCol w:w="1177"/>
        <w:gridCol w:w="2049"/>
        <w:gridCol w:w="1263"/>
      </w:tblGrid>
      <w:tr w:rsidR="009C3BD0" w:rsidRPr="00D4778C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503CAA" w:rsidRDefault="0048184E" w:rsidP="00507A22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</w:t>
            </w:r>
            <w:r w:rsidR="009C3BD0"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A43585" w:rsidRPr="00D4778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D4778C" w:rsidRPr="00D4778C">
              <w:rPr>
                <w:rFonts w:ascii="Times New Roman" w:hAnsi="Times New Roman"/>
                <w:bCs/>
                <w:sz w:val="20"/>
                <w:szCs w:val="20"/>
              </w:rPr>
              <w:t>Oсновне</w:t>
            </w:r>
            <w:proofErr w:type="spellEnd"/>
            <w:r w:rsidR="00D4778C" w:rsidRPr="00D4778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D4778C" w:rsidRPr="00D4778C">
              <w:rPr>
                <w:rFonts w:ascii="Times New Roman" w:hAnsi="Times New Roman"/>
                <w:bCs/>
                <w:sz w:val="20"/>
                <w:szCs w:val="20"/>
              </w:rPr>
              <w:t>струковне</w:t>
            </w:r>
            <w:proofErr w:type="spellEnd"/>
            <w:r w:rsidR="00D4778C" w:rsidRPr="00D4778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D4778C" w:rsidRPr="00D4778C">
              <w:rPr>
                <w:rFonts w:ascii="Times New Roman" w:hAnsi="Times New Roman"/>
                <w:bCs/>
                <w:sz w:val="20"/>
                <w:szCs w:val="20"/>
              </w:rPr>
              <w:t>студије</w:t>
            </w:r>
            <w:proofErr w:type="spellEnd"/>
            <w:r w:rsidR="00D4778C" w:rsidRPr="00D4778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507A22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-</w:t>
            </w:r>
            <w:r w:rsidR="00D4778C" w:rsidRPr="00D4778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503CAA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Струковни фармацеут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503CAA" w:rsidRDefault="009C3BD0" w:rsidP="00D0394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EE0637" w:rsidRPr="00543FF6">
              <w:rPr>
                <w:rFonts w:ascii="Times New Roman" w:hAnsi="Times New Roman"/>
                <w:sz w:val="20"/>
                <w:szCs w:val="20"/>
                <w:lang w:val="sr-Cyrl-CS"/>
              </w:rPr>
              <w:t>Фитотерапија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D4778C" w:rsidRDefault="009C3BD0" w:rsidP="00D0394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A43585"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BF56F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Изборни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BF56F1" w:rsidRDefault="009C3BD0" w:rsidP="00D0394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A43585"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BF56F1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4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D4778C" w:rsidRDefault="009C3BD0" w:rsidP="00D0394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A43585"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425A97" w:rsidRPr="00D4778C">
              <w:rPr>
                <w:rFonts w:ascii="Times New Roman" w:hAnsi="Times New Roman"/>
                <w:bCs/>
                <w:sz w:val="20"/>
                <w:szCs w:val="20"/>
              </w:rPr>
              <w:t>Уписан</w:t>
            </w:r>
            <w:proofErr w:type="spellEnd"/>
            <w:r w:rsidR="00425A97" w:rsidRPr="00D4778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170D69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трећи</w:t>
            </w:r>
            <w:r w:rsidR="00425A97" w:rsidRPr="00D4778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425A97" w:rsidRPr="00D4778C">
              <w:rPr>
                <w:rFonts w:ascii="Times New Roman" w:hAnsi="Times New Roman"/>
                <w:bCs/>
                <w:sz w:val="20"/>
                <w:szCs w:val="20"/>
              </w:rPr>
              <w:t>семестар</w:t>
            </w:r>
            <w:proofErr w:type="spellEnd"/>
          </w:p>
        </w:tc>
      </w:tr>
      <w:tr w:rsidR="009C3BD0" w:rsidRPr="00FD68FD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D4778C" w:rsidRDefault="009C3BD0" w:rsidP="00D0394E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:rsidR="009C3BD0" w:rsidRPr="00EE0637" w:rsidRDefault="00EE0637" w:rsidP="00D0394E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12CD1">
              <w:rPr>
                <w:rFonts w:ascii="Times New Roman" w:hAnsi="Times New Roman"/>
                <w:sz w:val="20"/>
                <w:szCs w:val="20"/>
                <w:lang w:val="sr-Cyrl-CS"/>
              </w:rPr>
              <w:t>Систем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атично</w:t>
            </w:r>
            <w:r w:rsidRPr="00112CD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разумевање примене биљних производа у здравственој заштити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стицање</w:t>
            </w:r>
            <w:r w:rsidRPr="00112CD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теоријск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их</w:t>
            </w:r>
            <w:r w:rsidRPr="00112CD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знањ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</w:t>
            </w:r>
            <w:r w:rsidRPr="00112CD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практичн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их</w:t>
            </w:r>
            <w:r w:rsidRPr="00112CD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вештин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</w:t>
            </w:r>
            <w:r w:rsidRPr="00112CD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о коришћењу лековитих биљака у лечењу и превенцији болести. Кроз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различите методе наставе </w:t>
            </w:r>
            <w:r w:rsidRPr="00112CD1">
              <w:rPr>
                <w:rFonts w:ascii="Times New Roman" w:hAnsi="Times New Roman"/>
                <w:sz w:val="20"/>
                <w:szCs w:val="20"/>
                <w:lang w:val="sr-Cyrl-CS"/>
              </w:rPr>
              <w:t>студенти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ће развити </w:t>
            </w:r>
            <w:r w:rsidRPr="00112CD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способност примене стечених знања у реалним ситуацијама, као и критичко размишљање о применљивости различитих биљних терапијских метода. Кроз овај предмет, студенти 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ће</w:t>
            </w:r>
            <w:r w:rsidRPr="00112CD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разви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ти</w:t>
            </w:r>
            <w:r w:rsidRPr="00112CD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компетенције неопходне за безбедну и ефикасну примену фитотерапије у будућем професионалном окружењу фармацеутског сектора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9C3BD0" w:rsidRPr="00FD68FD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D4778C" w:rsidRDefault="00D1165B" w:rsidP="00D0394E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Исход предмета</w:t>
            </w:r>
          </w:p>
          <w:p w:rsidR="009C3BD0" w:rsidRPr="00EE0637" w:rsidRDefault="00EE0637" w:rsidP="00D0394E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0637">
              <w:rPr>
                <w:rFonts w:ascii="Times New Roman" w:hAnsi="Times New Roman"/>
                <w:sz w:val="20"/>
                <w:szCs w:val="20"/>
                <w:lang w:val="sr-Cyrl-CS"/>
              </w:rPr>
              <w:t>Након завршетка наставе и успешно положеног испита студенти ће стећи следеће опште и специфичне компетенције:</w:t>
            </w:r>
            <w:r w:rsidRPr="00EE06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637">
              <w:rPr>
                <w:rFonts w:ascii="Times New Roman" w:hAnsi="Times New Roman"/>
                <w:sz w:val="20"/>
                <w:szCs w:val="20"/>
              </w:rPr>
              <w:t>познавање</w:t>
            </w:r>
            <w:proofErr w:type="spellEnd"/>
            <w:r w:rsidRPr="00EE06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E0637">
              <w:rPr>
                <w:rFonts w:ascii="Times New Roman" w:hAnsi="Times New Roman"/>
                <w:sz w:val="20"/>
                <w:szCs w:val="20"/>
                <w:lang w:val="sr-Cyrl-RS"/>
              </w:rPr>
              <w:t>специфичности фитотерапије у односу на друге терапијске методе</w:t>
            </w:r>
            <w:r w:rsidRPr="00EE0637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</w:t>
            </w:r>
            <w:proofErr w:type="spellStart"/>
            <w:r w:rsidRPr="00EE0637">
              <w:rPr>
                <w:rFonts w:ascii="Times New Roman" w:hAnsi="Times New Roman"/>
                <w:sz w:val="20"/>
                <w:szCs w:val="20"/>
              </w:rPr>
              <w:t>историјски</w:t>
            </w:r>
            <w:proofErr w:type="spellEnd"/>
            <w:r w:rsidRPr="00EE06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637">
              <w:rPr>
                <w:rFonts w:ascii="Times New Roman" w:hAnsi="Times New Roman"/>
                <w:sz w:val="20"/>
                <w:szCs w:val="20"/>
              </w:rPr>
              <w:t>контекст</w:t>
            </w:r>
            <w:proofErr w:type="spellEnd"/>
            <w:r w:rsidRPr="00EE063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E0637">
              <w:rPr>
                <w:rFonts w:ascii="Times New Roman" w:hAnsi="Times New Roman"/>
                <w:sz w:val="20"/>
                <w:szCs w:val="20"/>
              </w:rPr>
              <w:t>принцип</w:t>
            </w:r>
            <w:proofErr w:type="spellEnd"/>
            <w:r w:rsidRPr="00EE0637">
              <w:rPr>
                <w:rFonts w:ascii="Times New Roman" w:hAnsi="Times New Roman"/>
                <w:sz w:val="20"/>
                <w:szCs w:val="20"/>
                <w:lang w:val="sr-Cyrl-RS"/>
              </w:rPr>
              <w:t>и</w:t>
            </w:r>
            <w:r w:rsidRPr="00EE0637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EE0637">
              <w:rPr>
                <w:rFonts w:ascii="Times New Roman" w:hAnsi="Times New Roman"/>
                <w:sz w:val="20"/>
                <w:szCs w:val="20"/>
              </w:rPr>
              <w:t>основн</w:t>
            </w:r>
            <w:proofErr w:type="spellEnd"/>
            <w:r w:rsidRPr="00EE0637">
              <w:rPr>
                <w:rFonts w:ascii="Times New Roman" w:hAnsi="Times New Roman"/>
                <w:sz w:val="20"/>
                <w:szCs w:val="20"/>
                <w:lang w:val="sr-Cyrl-RS"/>
              </w:rPr>
              <w:t>и</w:t>
            </w:r>
            <w:r w:rsidRPr="00EE06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637">
              <w:rPr>
                <w:rFonts w:ascii="Times New Roman" w:hAnsi="Times New Roman"/>
                <w:sz w:val="20"/>
                <w:szCs w:val="20"/>
              </w:rPr>
              <w:t>концепт</w:t>
            </w:r>
            <w:proofErr w:type="spellEnd"/>
            <w:r w:rsidRPr="00EE0637">
              <w:rPr>
                <w:rFonts w:ascii="Times New Roman" w:hAnsi="Times New Roman"/>
                <w:sz w:val="20"/>
                <w:szCs w:val="20"/>
                <w:lang w:val="sr-Cyrl-RS"/>
              </w:rPr>
              <w:t>и</w:t>
            </w:r>
            <w:r w:rsidRPr="00EE0637">
              <w:rPr>
                <w:rFonts w:ascii="Times New Roman" w:hAnsi="Times New Roman"/>
                <w:sz w:val="20"/>
                <w:szCs w:val="20"/>
              </w:rPr>
              <w:t>;</w:t>
            </w:r>
            <w:r w:rsidRPr="00EE0637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EE0637">
              <w:rPr>
                <w:rFonts w:ascii="Times New Roman" w:hAnsi="Times New Roman"/>
                <w:sz w:val="20"/>
                <w:szCs w:val="20"/>
              </w:rPr>
              <w:t>познавање</w:t>
            </w:r>
            <w:proofErr w:type="spellEnd"/>
            <w:r w:rsidRPr="00EE0637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EE0637">
              <w:rPr>
                <w:rFonts w:ascii="Times New Roman" w:hAnsi="Times New Roman"/>
                <w:sz w:val="20"/>
                <w:szCs w:val="20"/>
              </w:rPr>
              <w:t>разумевање</w:t>
            </w:r>
            <w:proofErr w:type="spellEnd"/>
            <w:r w:rsidRPr="00EE06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637">
              <w:rPr>
                <w:rFonts w:ascii="Times New Roman" w:hAnsi="Times New Roman"/>
                <w:sz w:val="20"/>
                <w:szCs w:val="20"/>
              </w:rPr>
              <w:t>категоризације</w:t>
            </w:r>
            <w:proofErr w:type="spellEnd"/>
            <w:r w:rsidRPr="00EE06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637">
              <w:rPr>
                <w:rFonts w:ascii="Times New Roman" w:hAnsi="Times New Roman"/>
                <w:sz w:val="20"/>
                <w:szCs w:val="20"/>
              </w:rPr>
              <w:t>фитотерапије</w:t>
            </w:r>
            <w:proofErr w:type="spellEnd"/>
            <w:r w:rsidRPr="00EE0637">
              <w:rPr>
                <w:rFonts w:ascii="Times New Roman" w:hAnsi="Times New Roman"/>
                <w:sz w:val="20"/>
                <w:szCs w:val="20"/>
              </w:rPr>
              <w:t xml:space="preserve"> у </w:t>
            </w:r>
            <w:proofErr w:type="spellStart"/>
            <w:r w:rsidRPr="00EE0637">
              <w:rPr>
                <w:rFonts w:ascii="Times New Roman" w:hAnsi="Times New Roman"/>
                <w:sz w:val="20"/>
                <w:szCs w:val="20"/>
              </w:rPr>
              <w:t>области</w:t>
            </w:r>
            <w:proofErr w:type="spellEnd"/>
            <w:r w:rsidRPr="00EE06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637">
              <w:rPr>
                <w:rFonts w:ascii="Times New Roman" w:hAnsi="Times New Roman"/>
                <w:sz w:val="20"/>
                <w:szCs w:val="20"/>
              </w:rPr>
              <w:t>здравствене</w:t>
            </w:r>
            <w:proofErr w:type="spellEnd"/>
            <w:r w:rsidRPr="00EE06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637">
              <w:rPr>
                <w:rFonts w:ascii="Times New Roman" w:hAnsi="Times New Roman"/>
                <w:sz w:val="20"/>
                <w:szCs w:val="20"/>
              </w:rPr>
              <w:t>заштите</w:t>
            </w:r>
            <w:proofErr w:type="spellEnd"/>
            <w:r w:rsidRPr="00EE0637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EE0637">
              <w:rPr>
                <w:rFonts w:ascii="Times New Roman" w:hAnsi="Times New Roman"/>
                <w:sz w:val="20"/>
                <w:szCs w:val="20"/>
              </w:rPr>
              <w:t>комплементарне</w:t>
            </w:r>
            <w:proofErr w:type="spellEnd"/>
            <w:r w:rsidRPr="00EE06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637">
              <w:rPr>
                <w:rFonts w:ascii="Times New Roman" w:hAnsi="Times New Roman"/>
                <w:sz w:val="20"/>
                <w:szCs w:val="20"/>
              </w:rPr>
              <w:t>медицине</w:t>
            </w:r>
            <w:proofErr w:type="spellEnd"/>
            <w:r w:rsidRPr="00EE0637">
              <w:rPr>
                <w:rFonts w:ascii="Times New Roman" w:hAnsi="Times New Roman"/>
                <w:sz w:val="20"/>
                <w:szCs w:val="20"/>
              </w:rPr>
              <w:t>;</w:t>
            </w:r>
            <w:r w:rsidRPr="00EE0637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EE0637">
              <w:rPr>
                <w:rFonts w:ascii="Times New Roman" w:hAnsi="Times New Roman"/>
                <w:sz w:val="20"/>
                <w:szCs w:val="20"/>
              </w:rPr>
              <w:t>стицање</w:t>
            </w:r>
            <w:proofErr w:type="spellEnd"/>
            <w:r w:rsidRPr="00EE06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637">
              <w:rPr>
                <w:rFonts w:ascii="Times New Roman" w:hAnsi="Times New Roman"/>
                <w:sz w:val="20"/>
                <w:szCs w:val="20"/>
              </w:rPr>
              <w:t>систематских</w:t>
            </w:r>
            <w:proofErr w:type="spellEnd"/>
            <w:r w:rsidRPr="00EE06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637">
              <w:rPr>
                <w:rFonts w:ascii="Times New Roman" w:hAnsi="Times New Roman"/>
                <w:sz w:val="20"/>
                <w:szCs w:val="20"/>
              </w:rPr>
              <w:t>знања</w:t>
            </w:r>
            <w:proofErr w:type="spellEnd"/>
            <w:r w:rsidRPr="00EE0637">
              <w:rPr>
                <w:rFonts w:ascii="Times New Roman" w:hAnsi="Times New Roman"/>
                <w:sz w:val="20"/>
                <w:szCs w:val="20"/>
              </w:rPr>
              <w:t xml:space="preserve"> о </w:t>
            </w:r>
            <w:proofErr w:type="spellStart"/>
            <w:r w:rsidRPr="00EE0637">
              <w:rPr>
                <w:rFonts w:ascii="Times New Roman" w:hAnsi="Times New Roman"/>
                <w:sz w:val="20"/>
                <w:szCs w:val="20"/>
              </w:rPr>
              <w:t>лековитим</w:t>
            </w:r>
            <w:proofErr w:type="spellEnd"/>
            <w:r w:rsidRPr="00EE06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637">
              <w:rPr>
                <w:rFonts w:ascii="Times New Roman" w:hAnsi="Times New Roman"/>
                <w:sz w:val="20"/>
                <w:szCs w:val="20"/>
              </w:rPr>
              <w:t>биљкама</w:t>
            </w:r>
            <w:proofErr w:type="spellEnd"/>
            <w:r w:rsidRPr="00EE0637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која укључују: класификацију, латинске и народне називе, хемијски састав, терапеутско дејство и употребу, индикације и контраиндикације за употребу; познавање</w:t>
            </w:r>
            <w:r w:rsidRPr="00EE06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637">
              <w:rPr>
                <w:rFonts w:ascii="Times New Roman" w:hAnsi="Times New Roman"/>
                <w:sz w:val="20"/>
                <w:szCs w:val="20"/>
              </w:rPr>
              <w:t>различитих</w:t>
            </w:r>
            <w:proofErr w:type="spellEnd"/>
            <w:r w:rsidRPr="00EE06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637">
              <w:rPr>
                <w:rFonts w:ascii="Times New Roman" w:hAnsi="Times New Roman"/>
                <w:sz w:val="20"/>
                <w:szCs w:val="20"/>
              </w:rPr>
              <w:t>метода</w:t>
            </w:r>
            <w:proofErr w:type="spellEnd"/>
            <w:r w:rsidRPr="00EE06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0637">
              <w:rPr>
                <w:rFonts w:ascii="Times New Roman" w:hAnsi="Times New Roman"/>
                <w:sz w:val="20"/>
                <w:szCs w:val="20"/>
              </w:rPr>
              <w:t>фитотерапије</w:t>
            </w:r>
            <w:proofErr w:type="spellEnd"/>
            <w:r w:rsidRPr="00EE0637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и начина примене биљних призвода у лечењу и превенцији различитих стања и болести; способност препознавања адекватних терапијских метода на основу коришћења биљних производа у конкретним условима, са фокусом на примену засновану на научним доказима; способност примене стечених знања у пракси и развој самосталности у професионалном раду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9C3BD0" w:rsidRPr="00FD68FD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E704CF" w:rsidRDefault="009C3BD0" w:rsidP="00D0394E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E704CF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:rsidR="00BF56F1" w:rsidRDefault="009C3BD0" w:rsidP="00D0394E">
            <w:pPr>
              <w:tabs>
                <w:tab w:val="left" w:pos="567"/>
              </w:tabs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E704CF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:rsidR="00E704CF" w:rsidRPr="00BF56F1" w:rsidRDefault="00EE0637" w:rsidP="00D0394E">
            <w:pPr>
              <w:tabs>
                <w:tab w:val="left" w:pos="567"/>
              </w:tabs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Увод у фитотерапију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543FF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Рационална фитотерапија; Фитохемикалије и њихова фармаколошка дејства; Производња, контрола квалитета, ефикасност и безбедност фитопрепарата; Фитопрепарати у третману болести кардиоваскуларног система; Фитотерапија у поремећајима централног нервног система; Фитотерапија гинеколошких стања и стања уринарног система; Фитопрепарати у третману болести респираторног система; Фитопрепарати у третману поремећаја дигестивног система; Биљни препарати за побољшање метаболизма и производи са хормонским дејством; Биљни препарати са ефектима на мишићно-скелетни систем и стања коже; Антимикробни и антиоксидативни природни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производи; </w:t>
            </w:r>
            <w:r w:rsidRPr="00543FF6">
              <w:rPr>
                <w:rFonts w:ascii="Times New Roman" w:hAnsi="Times New Roman"/>
                <w:sz w:val="20"/>
                <w:szCs w:val="20"/>
                <w:lang w:val="sr-Cyrl-CS"/>
              </w:rPr>
              <w:t>Имуномодулаторни и антиканцерогени биљни производи; Интеракције биљних препарата и лекова, контраиндикације, токсичност и нежељени ефекти; Ароматерапија и апитерапија.</w:t>
            </w:r>
          </w:p>
          <w:p w:rsidR="009C3BD0" w:rsidRPr="00E704CF" w:rsidRDefault="009C3BD0" w:rsidP="00D0394E">
            <w:pPr>
              <w:tabs>
                <w:tab w:val="left" w:pos="567"/>
              </w:tabs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E704CF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Практична настава</w:t>
            </w:r>
            <w:r w:rsidR="00D4778C" w:rsidRPr="00E704CF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 (вежбе)</w:t>
            </w:r>
          </w:p>
          <w:p w:rsidR="009C3BD0" w:rsidRPr="00E704CF" w:rsidRDefault="00EE0637" w:rsidP="00D0394E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543FF6">
              <w:rPr>
                <w:rFonts w:ascii="Times New Roman" w:hAnsi="Times New Roman"/>
                <w:sz w:val="20"/>
                <w:szCs w:val="20"/>
                <w:lang w:val="sr-Cyrl-CS"/>
              </w:rPr>
              <w:t>Ботаничка класификација, идентификација, сакупљање и складиштење лековитог биља; Методе екстракције; Формулације фитопрепарата; Монографије биљака; Формулације, монографије биљака које се користе у третману стања и поремећаја различитих система органа; Тестови за процену антитуморске и антиоксидативне активности биљака и њихова релевантност; Претраживање ресурса клинички значајних интеракција између биљних и конвенционалних лекова; Формулисање критичког става заснованог на доказима на примерима одабраних фит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опрепарата доступних на тржишту.</w:t>
            </w:r>
          </w:p>
        </w:tc>
      </w:tr>
      <w:tr w:rsidR="009C3BD0" w:rsidRPr="00D4778C" w:rsidTr="00E704CF">
        <w:trPr>
          <w:trHeight w:val="731"/>
          <w:jc w:val="center"/>
        </w:trPr>
        <w:tc>
          <w:tcPr>
            <w:tcW w:w="5000" w:type="pct"/>
            <w:gridSpan w:val="5"/>
            <w:vAlign w:val="center"/>
          </w:tcPr>
          <w:p w:rsidR="005B766F" w:rsidRDefault="009C3BD0" w:rsidP="00D0394E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6D71F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:rsidR="005B766F" w:rsidRPr="00507A22" w:rsidRDefault="005B766F" w:rsidP="00D0394E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7A22">
              <w:rPr>
                <w:rFonts w:ascii="Times New Roman" w:hAnsi="Times New Roman"/>
                <w:bCs/>
                <w:sz w:val="20"/>
                <w:szCs w:val="20"/>
              </w:rPr>
              <w:t xml:space="preserve">1. </w:t>
            </w:r>
            <w:proofErr w:type="spellStart"/>
            <w:r w:rsidR="00EE0637" w:rsidRPr="00507A22">
              <w:rPr>
                <w:rFonts w:ascii="Times New Roman" w:hAnsi="Times New Roman"/>
                <w:sz w:val="20"/>
                <w:szCs w:val="20"/>
              </w:rPr>
              <w:t>Kovačević</w:t>
            </w:r>
            <w:proofErr w:type="spellEnd"/>
            <w:r w:rsidR="00EE0637" w:rsidRPr="00507A22">
              <w:rPr>
                <w:rFonts w:ascii="Times New Roman" w:hAnsi="Times New Roman"/>
                <w:sz w:val="20"/>
                <w:szCs w:val="20"/>
              </w:rPr>
              <w:t>, N</w:t>
            </w:r>
            <w:r w:rsidR="00EE0637" w:rsidRPr="00507A22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="00EE0637" w:rsidRPr="00507A22">
              <w:rPr>
                <w:rFonts w:ascii="Times New Roman" w:hAnsi="Times New Roman"/>
                <w:sz w:val="20"/>
                <w:szCs w:val="20"/>
              </w:rPr>
              <w:t xml:space="preserve"> (2004).</w:t>
            </w:r>
            <w:r w:rsidR="00EE0637" w:rsidRPr="00507A2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EE0637" w:rsidRPr="00507A22">
              <w:rPr>
                <w:rFonts w:ascii="Times New Roman" w:hAnsi="Times New Roman"/>
                <w:i/>
                <w:sz w:val="20"/>
                <w:szCs w:val="20"/>
              </w:rPr>
              <w:t>Osnovi</w:t>
            </w:r>
            <w:proofErr w:type="spellEnd"/>
            <w:r w:rsidR="00EE0637" w:rsidRPr="00507A22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EE0637" w:rsidRPr="00507A22">
              <w:rPr>
                <w:rFonts w:ascii="Times New Roman" w:hAnsi="Times New Roman"/>
                <w:i/>
                <w:sz w:val="20"/>
                <w:szCs w:val="20"/>
              </w:rPr>
              <w:t>farmakognozije</w:t>
            </w:r>
            <w:proofErr w:type="spellEnd"/>
            <w:r w:rsidR="00507A22" w:rsidRPr="00507A22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="00EE0637" w:rsidRPr="00507A2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EE0637" w:rsidRPr="00507A22">
              <w:rPr>
                <w:rFonts w:ascii="Times New Roman" w:hAnsi="Times New Roman"/>
                <w:sz w:val="20"/>
                <w:szCs w:val="20"/>
              </w:rPr>
              <w:t xml:space="preserve">Beograd: </w:t>
            </w:r>
            <w:proofErr w:type="spellStart"/>
            <w:r w:rsidR="00EE0637" w:rsidRPr="00507A22">
              <w:rPr>
                <w:rFonts w:ascii="Times New Roman" w:hAnsi="Times New Roman"/>
                <w:sz w:val="20"/>
                <w:szCs w:val="20"/>
              </w:rPr>
              <w:t>Srpska</w:t>
            </w:r>
            <w:proofErr w:type="spellEnd"/>
            <w:r w:rsidR="00EE0637" w:rsidRPr="00507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637" w:rsidRPr="00507A22">
              <w:rPr>
                <w:rFonts w:ascii="Times New Roman" w:hAnsi="Times New Roman"/>
                <w:sz w:val="20"/>
                <w:szCs w:val="20"/>
              </w:rPr>
              <w:t>školska</w:t>
            </w:r>
            <w:proofErr w:type="spellEnd"/>
            <w:r w:rsidR="00EE0637" w:rsidRPr="00507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637" w:rsidRPr="00507A22">
              <w:rPr>
                <w:rFonts w:ascii="Times New Roman" w:hAnsi="Times New Roman"/>
                <w:sz w:val="20"/>
                <w:szCs w:val="20"/>
              </w:rPr>
              <w:t>knjiga</w:t>
            </w:r>
            <w:proofErr w:type="spellEnd"/>
            <w:r w:rsidR="00EE0637" w:rsidRPr="00507A22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507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B766F" w:rsidRPr="00507A22" w:rsidRDefault="005B766F" w:rsidP="00D0394E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7A22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spellStart"/>
            <w:r w:rsidR="00EE0637" w:rsidRPr="00507A22">
              <w:rPr>
                <w:rFonts w:ascii="Times New Roman" w:hAnsi="Times New Roman"/>
                <w:sz w:val="20"/>
                <w:szCs w:val="20"/>
              </w:rPr>
              <w:t>Sovrlić</w:t>
            </w:r>
            <w:proofErr w:type="spellEnd"/>
            <w:r w:rsidR="00EE0637" w:rsidRPr="00507A22">
              <w:rPr>
                <w:rFonts w:ascii="Times New Roman" w:hAnsi="Times New Roman"/>
                <w:sz w:val="20"/>
                <w:szCs w:val="20"/>
              </w:rPr>
              <w:t>, M.M.</w:t>
            </w:r>
            <w:r w:rsidR="00EE0637" w:rsidRPr="00507A22">
              <w:rPr>
                <w:rFonts w:ascii="Times New Roman" w:hAnsi="Times New Roman"/>
                <w:sz w:val="20"/>
                <w:szCs w:val="20"/>
                <w:lang w:val="sr-Cyrl-CS"/>
              </w:rPr>
              <w:t>,</w:t>
            </w:r>
            <w:r w:rsidR="00EE0637" w:rsidRPr="00507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E0637" w:rsidRPr="00507A22">
              <w:rPr>
                <w:rFonts w:ascii="Times New Roman" w:eastAsia="Times New Roman" w:hAnsi="Times New Roman"/>
                <w:sz w:val="20"/>
                <w:szCs w:val="20"/>
                <w:lang w:val="sr-Latn-CS" w:eastAsia="sr-Latn-CS"/>
              </w:rPr>
              <w:t>&amp;</w:t>
            </w:r>
            <w:r w:rsidR="00EE0637" w:rsidRPr="00507A2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EE0637" w:rsidRPr="00507A22">
              <w:rPr>
                <w:rFonts w:ascii="Times New Roman" w:hAnsi="Times New Roman"/>
                <w:sz w:val="20"/>
                <w:szCs w:val="20"/>
              </w:rPr>
              <w:t>Manojlović</w:t>
            </w:r>
            <w:proofErr w:type="spellEnd"/>
            <w:r w:rsidR="00EE0637" w:rsidRPr="00507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92E9F">
              <w:rPr>
                <w:rFonts w:ascii="Times New Roman" w:hAnsi="Times New Roman"/>
                <w:sz w:val="20"/>
                <w:szCs w:val="20"/>
              </w:rPr>
              <w:t>N.T.</w:t>
            </w:r>
            <w:r w:rsidR="00EE0637" w:rsidRPr="00507A2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EE0637" w:rsidRPr="00507A22">
              <w:rPr>
                <w:rFonts w:ascii="Times New Roman" w:hAnsi="Times New Roman"/>
                <w:sz w:val="20"/>
                <w:szCs w:val="20"/>
              </w:rPr>
              <w:t>(2021).</w:t>
            </w:r>
            <w:r w:rsidR="00507A22" w:rsidRPr="00507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637" w:rsidRPr="00507A22">
              <w:rPr>
                <w:rFonts w:ascii="Times New Roman" w:hAnsi="Times New Roman"/>
                <w:i/>
                <w:sz w:val="20"/>
                <w:szCs w:val="20"/>
              </w:rPr>
              <w:t>Osnovni</w:t>
            </w:r>
            <w:proofErr w:type="spellEnd"/>
            <w:r w:rsidR="00EE0637" w:rsidRPr="00507A22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EE0637" w:rsidRPr="00507A22">
              <w:rPr>
                <w:rFonts w:ascii="Times New Roman" w:hAnsi="Times New Roman"/>
                <w:i/>
                <w:sz w:val="20"/>
                <w:szCs w:val="20"/>
              </w:rPr>
              <w:t>farmakognozije</w:t>
            </w:r>
            <w:proofErr w:type="spellEnd"/>
            <w:r w:rsidR="00EE0637" w:rsidRPr="00507A22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EE0637" w:rsidRPr="00507A22">
              <w:rPr>
                <w:rFonts w:ascii="Times New Roman" w:hAnsi="Times New Roman"/>
                <w:i/>
                <w:sz w:val="20"/>
                <w:szCs w:val="20"/>
              </w:rPr>
              <w:t>i</w:t>
            </w:r>
            <w:proofErr w:type="spellEnd"/>
            <w:r w:rsidR="00EE0637" w:rsidRPr="00507A22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EE0637" w:rsidRPr="00507A22">
              <w:rPr>
                <w:rFonts w:ascii="Times New Roman" w:hAnsi="Times New Roman"/>
                <w:i/>
                <w:sz w:val="20"/>
                <w:szCs w:val="20"/>
              </w:rPr>
              <w:t>fitoterapije</w:t>
            </w:r>
            <w:proofErr w:type="spellEnd"/>
            <w:r w:rsidR="00EE0637" w:rsidRPr="00507A22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-</w:t>
            </w:r>
            <w:proofErr w:type="spellStart"/>
            <w:r w:rsidR="00EE0637" w:rsidRPr="00507A22">
              <w:rPr>
                <w:rFonts w:ascii="Times New Roman" w:hAnsi="Times New Roman"/>
                <w:i/>
                <w:sz w:val="20"/>
                <w:szCs w:val="20"/>
              </w:rPr>
              <w:t>priručnik</w:t>
            </w:r>
            <w:proofErr w:type="spellEnd"/>
            <w:r w:rsidR="00EE0637" w:rsidRPr="00507A22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EE0637" w:rsidRPr="00507A22">
              <w:rPr>
                <w:rFonts w:ascii="Times New Roman" w:hAnsi="Times New Roman"/>
                <w:i/>
                <w:sz w:val="20"/>
                <w:szCs w:val="20"/>
              </w:rPr>
              <w:t>za</w:t>
            </w:r>
            <w:proofErr w:type="spellEnd"/>
            <w:r w:rsidR="00EE0637" w:rsidRPr="00507A22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EE0637" w:rsidRPr="00507A22">
              <w:rPr>
                <w:rFonts w:ascii="Times New Roman" w:hAnsi="Times New Roman"/>
                <w:i/>
                <w:sz w:val="20"/>
                <w:szCs w:val="20"/>
              </w:rPr>
              <w:t>praktičnu</w:t>
            </w:r>
            <w:proofErr w:type="spellEnd"/>
            <w:r w:rsidR="00EE0637" w:rsidRPr="00507A22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EE0637" w:rsidRPr="00507A22">
              <w:rPr>
                <w:rFonts w:ascii="Times New Roman" w:hAnsi="Times New Roman"/>
                <w:i/>
                <w:sz w:val="20"/>
                <w:szCs w:val="20"/>
              </w:rPr>
              <w:t>nastavu</w:t>
            </w:r>
            <w:proofErr w:type="spellEnd"/>
            <w:r w:rsidR="00EE0637" w:rsidRPr="00507A22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="00EE0637" w:rsidRPr="00507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637" w:rsidRPr="00507A22">
              <w:rPr>
                <w:rFonts w:ascii="Times New Roman" w:hAnsi="Times New Roman"/>
                <w:sz w:val="20"/>
                <w:szCs w:val="20"/>
              </w:rPr>
              <w:t>Kragujevac</w:t>
            </w:r>
            <w:proofErr w:type="spellEnd"/>
            <w:r w:rsidR="00EE0637" w:rsidRPr="00507A22">
              <w:rPr>
                <w:rFonts w:ascii="Times New Roman" w:hAnsi="Times New Roman"/>
                <w:sz w:val="20"/>
                <w:szCs w:val="20"/>
              </w:rPr>
              <w:t>:</w:t>
            </w:r>
            <w:r w:rsidR="00EE0637" w:rsidRPr="00507A2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EE0637" w:rsidRPr="00507A22">
              <w:rPr>
                <w:rFonts w:ascii="Times New Roman" w:hAnsi="Times New Roman"/>
                <w:sz w:val="20"/>
                <w:szCs w:val="20"/>
              </w:rPr>
              <w:t>Fakultet</w:t>
            </w:r>
            <w:proofErr w:type="spellEnd"/>
            <w:r w:rsidR="00EE0637" w:rsidRPr="00507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637" w:rsidRPr="00507A22">
              <w:rPr>
                <w:rFonts w:ascii="Times New Roman" w:hAnsi="Times New Roman"/>
                <w:sz w:val="20"/>
                <w:szCs w:val="20"/>
              </w:rPr>
              <w:t>medicinskih</w:t>
            </w:r>
            <w:proofErr w:type="spellEnd"/>
            <w:r w:rsidR="00EE0637" w:rsidRPr="00507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637" w:rsidRPr="00507A22">
              <w:rPr>
                <w:rFonts w:ascii="Times New Roman" w:hAnsi="Times New Roman"/>
                <w:sz w:val="20"/>
                <w:szCs w:val="20"/>
              </w:rPr>
              <w:t>nauka</w:t>
            </w:r>
            <w:proofErr w:type="spellEnd"/>
            <w:r w:rsidR="00EE0637" w:rsidRPr="00507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0637" w:rsidRPr="00507A22">
              <w:rPr>
                <w:rFonts w:ascii="Times New Roman" w:hAnsi="Times New Roman"/>
                <w:sz w:val="20"/>
                <w:szCs w:val="20"/>
              </w:rPr>
              <w:t>Univerziteta</w:t>
            </w:r>
            <w:proofErr w:type="spellEnd"/>
            <w:r w:rsidR="00EE0637" w:rsidRPr="00507A22"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 w:rsidR="00EE0637" w:rsidRPr="00507A22">
              <w:rPr>
                <w:rFonts w:ascii="Times New Roman" w:hAnsi="Times New Roman"/>
                <w:sz w:val="20"/>
                <w:szCs w:val="20"/>
              </w:rPr>
              <w:t>Kragujevcu</w:t>
            </w:r>
            <w:proofErr w:type="spellEnd"/>
            <w:r w:rsidR="00EE0637" w:rsidRPr="00507A22">
              <w:rPr>
                <w:rFonts w:ascii="Times New Roman" w:hAnsi="Times New Roman"/>
                <w:sz w:val="20"/>
                <w:szCs w:val="20"/>
              </w:rPr>
              <w:t>.</w:t>
            </w:r>
            <w:r w:rsidRPr="00507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D15B2" w:rsidRPr="00507A22" w:rsidRDefault="005B766F" w:rsidP="00D0394E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7A22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="00EE0637" w:rsidRPr="00507A22">
              <w:rPr>
                <w:rFonts w:ascii="Times New Roman" w:hAnsi="Times New Roman"/>
                <w:sz w:val="20"/>
                <w:szCs w:val="20"/>
                <w:lang w:val="sr-Cyrl-CS"/>
              </w:rPr>
              <w:t>Barnes</w:t>
            </w:r>
            <w:r w:rsidR="00EE0637" w:rsidRPr="00507A22">
              <w:rPr>
                <w:rFonts w:ascii="Times New Roman" w:hAnsi="Times New Roman"/>
                <w:sz w:val="20"/>
                <w:szCs w:val="20"/>
              </w:rPr>
              <w:t>,</w:t>
            </w:r>
            <w:r w:rsidR="00EE0637" w:rsidRPr="00507A2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J</w:t>
            </w:r>
            <w:r w:rsidR="00EE0637" w:rsidRPr="00507A22">
              <w:rPr>
                <w:rFonts w:ascii="Times New Roman" w:hAnsi="Times New Roman"/>
                <w:sz w:val="20"/>
                <w:szCs w:val="20"/>
              </w:rPr>
              <w:t>.</w:t>
            </w:r>
            <w:r w:rsidR="00EE0637" w:rsidRPr="00507A22">
              <w:rPr>
                <w:rFonts w:ascii="Times New Roman" w:hAnsi="Times New Roman"/>
                <w:sz w:val="20"/>
                <w:szCs w:val="20"/>
                <w:lang w:val="sr-Cyrl-CS"/>
              </w:rPr>
              <w:t>, Anderson,</w:t>
            </w:r>
            <w:r w:rsidR="00EE0637" w:rsidRPr="00507A22">
              <w:rPr>
                <w:rFonts w:ascii="Times New Roman" w:hAnsi="Times New Roman"/>
                <w:sz w:val="20"/>
                <w:szCs w:val="20"/>
              </w:rPr>
              <w:t xml:space="preserve"> L., </w:t>
            </w:r>
            <w:r w:rsidR="00EE0637" w:rsidRPr="00507A22">
              <w:rPr>
                <w:rFonts w:ascii="Times New Roman" w:eastAsia="Times New Roman" w:hAnsi="Times New Roman"/>
                <w:sz w:val="20"/>
                <w:szCs w:val="20"/>
                <w:lang w:val="sr-Latn-CS" w:eastAsia="sr-Latn-CS"/>
              </w:rPr>
              <w:t>&amp;</w:t>
            </w:r>
            <w:r w:rsidR="00EE0637" w:rsidRPr="00507A2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Phillipson</w:t>
            </w:r>
            <w:r w:rsidR="00EE0637" w:rsidRPr="00507A22">
              <w:rPr>
                <w:rFonts w:ascii="Times New Roman" w:hAnsi="Times New Roman"/>
                <w:sz w:val="20"/>
                <w:szCs w:val="20"/>
              </w:rPr>
              <w:t>,</w:t>
            </w:r>
            <w:r w:rsidR="00EE0637" w:rsidRPr="00507A2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D. </w:t>
            </w:r>
            <w:r w:rsidR="00EE0637" w:rsidRPr="00507A22">
              <w:rPr>
                <w:rFonts w:ascii="Times New Roman" w:hAnsi="Times New Roman"/>
                <w:sz w:val="20"/>
                <w:szCs w:val="20"/>
              </w:rPr>
              <w:t xml:space="preserve">(2007). </w:t>
            </w:r>
            <w:r w:rsidR="00EE0637" w:rsidRPr="00507A22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Herbal medicine</w:t>
            </w:r>
            <w:r w:rsidR="00EE0637" w:rsidRPr="00507A22">
              <w:rPr>
                <w:rFonts w:ascii="Times New Roman" w:hAnsi="Times New Roman"/>
                <w:sz w:val="20"/>
                <w:szCs w:val="20"/>
                <w:lang w:val="sr-Cyrl-CS"/>
              </w:rPr>
              <w:t>. London: Pharmaceutical Press.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1642" w:type="pct"/>
            <w:vAlign w:val="center"/>
          </w:tcPr>
          <w:p w:rsidR="009C3BD0" w:rsidRPr="00170D69" w:rsidRDefault="009C3BD0" w:rsidP="00D0394E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D4778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активне наставе</w:t>
            </w:r>
            <w:r w:rsidR="0048184E" w:rsidRPr="00D4778C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="00A43585" w:rsidRPr="00D4778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170D69">
              <w:rPr>
                <w:rFonts w:ascii="Times New Roman" w:hAnsi="Times New Roman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1638" w:type="pct"/>
            <w:gridSpan w:val="2"/>
            <w:vAlign w:val="center"/>
          </w:tcPr>
          <w:p w:rsidR="009C3BD0" w:rsidRPr="00063823" w:rsidRDefault="009C3BD0" w:rsidP="00D0394E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4778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06382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E00C96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720" w:type="pct"/>
            <w:gridSpan w:val="2"/>
            <w:vAlign w:val="center"/>
          </w:tcPr>
          <w:p w:rsidR="009C3BD0" w:rsidRPr="00E00C96" w:rsidRDefault="009C3BD0" w:rsidP="00D0394E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4778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06382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E00C96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D4778C" w:rsidRDefault="009C3BD0" w:rsidP="00D0394E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:rsidR="009C3BD0" w:rsidRPr="0086592B" w:rsidRDefault="0086592B" w:rsidP="00D0394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Предавања, вежбе, рад у малим групама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D4778C" w:rsidRDefault="000E5A3C" w:rsidP="00D0394E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Оцена </w:t>
            </w:r>
            <w:r w:rsidR="009C3BD0"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знања (максимални број поена 100)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1642" w:type="pct"/>
            <w:vAlign w:val="center"/>
          </w:tcPr>
          <w:p w:rsidR="009C3BD0" w:rsidRPr="00D4778C" w:rsidRDefault="009C3BD0" w:rsidP="00D0394E">
            <w:pPr>
              <w:tabs>
                <w:tab w:val="left" w:pos="567"/>
              </w:tabs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7" w:type="pct"/>
            <w:vAlign w:val="center"/>
          </w:tcPr>
          <w:p w:rsidR="009C3BD0" w:rsidRPr="00D4778C" w:rsidRDefault="009C3BD0" w:rsidP="00D0394E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D4778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9C3BD0" w:rsidRPr="00D4778C" w:rsidRDefault="009C3BD0" w:rsidP="00D0394E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C3BD0" w:rsidRPr="00D4778C" w:rsidRDefault="009C3BD0" w:rsidP="00D0394E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1642" w:type="pct"/>
            <w:vAlign w:val="center"/>
          </w:tcPr>
          <w:p w:rsidR="009C3BD0" w:rsidRPr="00D4778C" w:rsidRDefault="009C3BD0" w:rsidP="00D0394E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7" w:type="pct"/>
            <w:vAlign w:val="center"/>
          </w:tcPr>
          <w:p w:rsidR="009C3BD0" w:rsidRPr="00E00C96" w:rsidRDefault="009C3BD0" w:rsidP="00D0394E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9C3BD0" w:rsidRPr="00D4778C" w:rsidRDefault="009C3BD0" w:rsidP="00D0394E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C3BD0" w:rsidRPr="00E00C96" w:rsidRDefault="00C27B8A" w:rsidP="00D0394E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35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1642" w:type="pct"/>
            <w:vAlign w:val="center"/>
          </w:tcPr>
          <w:p w:rsidR="009C3BD0" w:rsidRPr="00D4778C" w:rsidRDefault="009C3BD0" w:rsidP="00D0394E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  <w:r w:rsidR="0086592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(вежбе)</w:t>
            </w:r>
          </w:p>
        </w:tc>
        <w:tc>
          <w:tcPr>
            <w:tcW w:w="1027" w:type="pct"/>
            <w:vAlign w:val="center"/>
          </w:tcPr>
          <w:p w:rsidR="009C3BD0" w:rsidRPr="00E00C96" w:rsidRDefault="00C27B8A" w:rsidP="00D0394E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9C3BD0" w:rsidRPr="00D4778C" w:rsidRDefault="009C3BD0" w:rsidP="00D0394E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</w:t>
            </w:r>
            <w:r w:rsidR="005D128B"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C3BD0" w:rsidRPr="00D4778C" w:rsidRDefault="009C3BD0" w:rsidP="00D0394E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1642" w:type="pct"/>
            <w:vAlign w:val="center"/>
          </w:tcPr>
          <w:p w:rsidR="009C3BD0" w:rsidRPr="00D4778C" w:rsidRDefault="00FD68FD" w:rsidP="00D0394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к</w:t>
            </w:r>
            <w:r w:rsidR="0086592B">
              <w:rPr>
                <w:rFonts w:ascii="Times New Roman" w:hAnsi="Times New Roman"/>
                <w:sz w:val="20"/>
                <w:szCs w:val="20"/>
                <w:lang w:val="sr-Cyrl-CS"/>
              </w:rPr>
              <w:t>олоквијум-и</w:t>
            </w:r>
          </w:p>
        </w:tc>
        <w:tc>
          <w:tcPr>
            <w:tcW w:w="1027" w:type="pct"/>
            <w:vAlign w:val="center"/>
          </w:tcPr>
          <w:p w:rsidR="009C3BD0" w:rsidRPr="004177C0" w:rsidRDefault="004177C0" w:rsidP="00D0394E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9C3BD0" w:rsidRPr="00D4778C" w:rsidRDefault="00237DA1" w:rsidP="00D0394E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практични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C3BD0" w:rsidRPr="00D4778C" w:rsidRDefault="009C3BD0" w:rsidP="00D0394E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86592B" w:rsidRPr="00D4778C" w:rsidTr="00D4778C">
        <w:trPr>
          <w:trHeight w:val="227"/>
          <w:jc w:val="center"/>
        </w:trPr>
        <w:tc>
          <w:tcPr>
            <w:tcW w:w="1642" w:type="pct"/>
            <w:vAlign w:val="center"/>
          </w:tcPr>
          <w:p w:rsidR="0086592B" w:rsidRPr="00D4778C" w:rsidRDefault="0086592B" w:rsidP="00D0394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7" w:type="pct"/>
            <w:vAlign w:val="center"/>
          </w:tcPr>
          <w:p w:rsidR="0086592B" w:rsidRPr="00E00C96" w:rsidRDefault="00C27B8A" w:rsidP="00D0394E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86592B" w:rsidRPr="00D4778C" w:rsidRDefault="0086592B" w:rsidP="00D0394E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86592B" w:rsidRPr="00D4778C" w:rsidRDefault="0086592B" w:rsidP="00D0394E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:rsidR="005A3D5F" w:rsidRDefault="005A3D5F" w:rsidP="00D0394E"/>
    <w:sectPr w:rsidR="005A3D5F" w:rsidSect="00D4778C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130E4"/>
    <w:multiLevelType w:val="multilevel"/>
    <w:tmpl w:val="B9744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613761"/>
    <w:multiLevelType w:val="hybridMultilevel"/>
    <w:tmpl w:val="A2203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7F2C35"/>
    <w:multiLevelType w:val="multilevel"/>
    <w:tmpl w:val="5D448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736076"/>
    <w:multiLevelType w:val="hybridMultilevel"/>
    <w:tmpl w:val="DA209F00"/>
    <w:lvl w:ilvl="0" w:tplc="04090003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CE5505"/>
    <w:multiLevelType w:val="hybridMultilevel"/>
    <w:tmpl w:val="BDCE199A"/>
    <w:lvl w:ilvl="0" w:tplc="74763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964D58"/>
    <w:multiLevelType w:val="hybridMultilevel"/>
    <w:tmpl w:val="4FA61E66"/>
    <w:lvl w:ilvl="0" w:tplc="A8BCB2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5D3C14"/>
    <w:multiLevelType w:val="hybridMultilevel"/>
    <w:tmpl w:val="07E2A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C623CB"/>
    <w:multiLevelType w:val="hybridMultilevel"/>
    <w:tmpl w:val="A0FC8F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D0"/>
    <w:rsid w:val="00063823"/>
    <w:rsid w:val="00070C30"/>
    <w:rsid w:val="000E5A3C"/>
    <w:rsid w:val="00122C35"/>
    <w:rsid w:val="00136734"/>
    <w:rsid w:val="00170D69"/>
    <w:rsid w:val="00192E9F"/>
    <w:rsid w:val="0021481E"/>
    <w:rsid w:val="0021700A"/>
    <w:rsid w:val="00237DA1"/>
    <w:rsid w:val="004177C0"/>
    <w:rsid w:val="00425A97"/>
    <w:rsid w:val="0048184E"/>
    <w:rsid w:val="004C6C2D"/>
    <w:rsid w:val="00503CAA"/>
    <w:rsid w:val="00507A22"/>
    <w:rsid w:val="005A3D5F"/>
    <w:rsid w:val="005B766F"/>
    <w:rsid w:val="005C3E2B"/>
    <w:rsid w:val="005D128B"/>
    <w:rsid w:val="005D1DFD"/>
    <w:rsid w:val="00610139"/>
    <w:rsid w:val="006462E8"/>
    <w:rsid w:val="006777E2"/>
    <w:rsid w:val="006D71F3"/>
    <w:rsid w:val="007528C2"/>
    <w:rsid w:val="007864F2"/>
    <w:rsid w:val="007D02E2"/>
    <w:rsid w:val="0080226A"/>
    <w:rsid w:val="00856B9D"/>
    <w:rsid w:val="0086592B"/>
    <w:rsid w:val="008A4B43"/>
    <w:rsid w:val="008D15B2"/>
    <w:rsid w:val="009C3BD0"/>
    <w:rsid w:val="00A43585"/>
    <w:rsid w:val="00A50196"/>
    <w:rsid w:val="00AA4F8E"/>
    <w:rsid w:val="00B03B2A"/>
    <w:rsid w:val="00B97A62"/>
    <w:rsid w:val="00BF56F1"/>
    <w:rsid w:val="00C27B8A"/>
    <w:rsid w:val="00D0394E"/>
    <w:rsid w:val="00D1165B"/>
    <w:rsid w:val="00D4778C"/>
    <w:rsid w:val="00D739C2"/>
    <w:rsid w:val="00D81E1A"/>
    <w:rsid w:val="00DA60AE"/>
    <w:rsid w:val="00DB2125"/>
    <w:rsid w:val="00DE4B14"/>
    <w:rsid w:val="00E00C96"/>
    <w:rsid w:val="00E704CF"/>
    <w:rsid w:val="00E911FC"/>
    <w:rsid w:val="00EB4330"/>
    <w:rsid w:val="00EC1CD5"/>
    <w:rsid w:val="00EE0637"/>
    <w:rsid w:val="00FB627A"/>
    <w:rsid w:val="00FD68FD"/>
    <w:rsid w:val="00FF2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BD39C2"/>
  <w15:docId w15:val="{DB9127CC-BC80-4842-B0A6-84F2824F8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BD0"/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60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4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475</Words>
  <Characters>3398</Characters>
  <Application>Microsoft Office Word</Application>
  <DocSecurity>0</DocSecurity>
  <Lines>75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</dc:creator>
  <cp:lastModifiedBy>User2</cp:lastModifiedBy>
  <cp:revision>5</cp:revision>
  <cp:lastPrinted>2022-09-08T06:43:00Z</cp:lastPrinted>
  <dcterms:created xsi:type="dcterms:W3CDTF">2024-05-08T09:49:00Z</dcterms:created>
  <dcterms:modified xsi:type="dcterms:W3CDTF">2024-09-07T08:22:00Z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c657d8b0a1f2b72e652b5324886e094e84be9f96e8dc6ceb6390025f243d771b</vt:lpwstr>
  </property>
</Properties>
</file>