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6"/>
        <w:gridCol w:w="1701"/>
        <w:gridCol w:w="1311"/>
        <w:gridCol w:w="2297"/>
        <w:gridCol w:w="1417"/>
      </w:tblGrid>
      <w:tr w:rsidR="0074193A" w14:paraId="1B22EAF5" w14:textId="77777777" w:rsidTr="000C6149">
        <w:trPr>
          <w:trHeight w:val="253"/>
        </w:trPr>
        <w:tc>
          <w:tcPr>
            <w:tcW w:w="5000" w:type="pct"/>
            <w:gridSpan w:val="5"/>
          </w:tcPr>
          <w:p w14:paraId="394159E8" w14:textId="77777777" w:rsidR="0074193A" w:rsidRDefault="0074193A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Студијски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програм: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Интегрисане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академске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студије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стоматологије</w:t>
            </w:r>
          </w:p>
        </w:tc>
      </w:tr>
      <w:tr w:rsidR="0074193A" w14:paraId="7CE93D21" w14:textId="77777777" w:rsidTr="000C6149">
        <w:trPr>
          <w:trHeight w:val="254"/>
        </w:trPr>
        <w:tc>
          <w:tcPr>
            <w:tcW w:w="5000" w:type="pct"/>
            <w:gridSpan w:val="5"/>
          </w:tcPr>
          <w:p w14:paraId="259C6C08" w14:textId="77777777" w:rsidR="0074193A" w:rsidRDefault="0074193A" w:rsidP="000C6149">
            <w:pPr>
              <w:pStyle w:val="TableParagraph"/>
            </w:pPr>
            <w:r>
              <w:rPr>
                <w:b/>
              </w:rPr>
              <w:t>Назив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предмета:</w:t>
            </w:r>
            <w:r>
              <w:rPr>
                <w:b/>
                <w:spacing w:val="-2"/>
              </w:rPr>
              <w:t xml:space="preserve"> </w:t>
            </w:r>
            <w:r>
              <w:t>ЕНГЛЕСКИ</w:t>
            </w:r>
            <w:r>
              <w:rPr>
                <w:spacing w:val="-1"/>
              </w:rPr>
              <w:t xml:space="preserve"> </w:t>
            </w:r>
            <w:r>
              <w:t>ЈЕЗИК</w:t>
            </w:r>
          </w:p>
        </w:tc>
      </w:tr>
      <w:tr w:rsidR="0074193A" w14:paraId="609290DC" w14:textId="77777777" w:rsidTr="000C6149">
        <w:trPr>
          <w:trHeight w:val="249"/>
        </w:trPr>
        <w:tc>
          <w:tcPr>
            <w:tcW w:w="5000" w:type="pct"/>
            <w:gridSpan w:val="5"/>
          </w:tcPr>
          <w:p w14:paraId="1ADB0D1B" w14:textId="77777777" w:rsidR="0074193A" w:rsidRDefault="0074193A" w:rsidP="000C6149">
            <w:pPr>
              <w:pStyle w:val="TableParagraph"/>
              <w:spacing w:line="229" w:lineRule="exact"/>
            </w:pPr>
            <w:r>
              <w:rPr>
                <w:b/>
              </w:rPr>
              <w:t>Статус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предмета: </w:t>
            </w:r>
            <w:r>
              <w:t>Обавезан</w:t>
            </w:r>
          </w:p>
        </w:tc>
      </w:tr>
      <w:tr w:rsidR="0074193A" w14:paraId="41518F54" w14:textId="77777777" w:rsidTr="000C6149">
        <w:trPr>
          <w:trHeight w:val="254"/>
        </w:trPr>
        <w:tc>
          <w:tcPr>
            <w:tcW w:w="5000" w:type="pct"/>
            <w:gridSpan w:val="5"/>
          </w:tcPr>
          <w:p w14:paraId="71CC2FC5" w14:textId="77777777" w:rsidR="0074193A" w:rsidRDefault="0074193A" w:rsidP="000C6149">
            <w:pPr>
              <w:pStyle w:val="TableParagraph"/>
            </w:pPr>
            <w:r>
              <w:rPr>
                <w:b/>
              </w:rPr>
              <w:t>Број ЕСПБ:</w:t>
            </w:r>
            <w:r>
              <w:rPr>
                <w:b/>
                <w:spacing w:val="2"/>
              </w:rPr>
              <w:t xml:space="preserve"> </w:t>
            </w:r>
            <w:r>
              <w:t>2</w:t>
            </w:r>
          </w:p>
        </w:tc>
      </w:tr>
      <w:tr w:rsidR="0074193A" w14:paraId="6A04B232" w14:textId="77777777" w:rsidTr="000C6149">
        <w:trPr>
          <w:trHeight w:val="254"/>
        </w:trPr>
        <w:tc>
          <w:tcPr>
            <w:tcW w:w="5000" w:type="pct"/>
            <w:gridSpan w:val="5"/>
          </w:tcPr>
          <w:p w14:paraId="70F45F9B" w14:textId="77777777" w:rsidR="0074193A" w:rsidRDefault="0074193A" w:rsidP="000C6149">
            <w:pPr>
              <w:pStyle w:val="TableParagraph"/>
              <w:spacing w:line="235" w:lineRule="exact"/>
            </w:pPr>
            <w:r>
              <w:rPr>
                <w:b/>
              </w:rPr>
              <w:t>Услов:</w:t>
            </w:r>
            <w:r>
              <w:rPr>
                <w:b/>
                <w:spacing w:val="-1"/>
              </w:rPr>
              <w:t xml:space="preserve"> </w:t>
            </w:r>
            <w:r>
              <w:t>Уписан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семестар</w:t>
            </w:r>
          </w:p>
        </w:tc>
      </w:tr>
      <w:tr w:rsidR="0074193A" w14:paraId="0148F88C" w14:textId="77777777" w:rsidTr="000C6149">
        <w:trPr>
          <w:trHeight w:val="758"/>
        </w:trPr>
        <w:tc>
          <w:tcPr>
            <w:tcW w:w="5000" w:type="pct"/>
            <w:gridSpan w:val="5"/>
          </w:tcPr>
          <w:p w14:paraId="51350FCA" w14:textId="77777777" w:rsidR="0074193A" w:rsidRDefault="0074193A" w:rsidP="000C614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Циљ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7BAB9A3C" w14:textId="77777777" w:rsidR="0074193A" w:rsidRDefault="0074193A" w:rsidP="000C6149">
            <w:pPr>
              <w:pStyle w:val="TableParagraph"/>
              <w:spacing w:line="254" w:lineRule="exact"/>
            </w:pPr>
            <w:r>
              <w:t>Оспособљавање</w:t>
            </w:r>
            <w:r>
              <w:rPr>
                <w:spacing w:val="4"/>
              </w:rPr>
              <w:t xml:space="preserve"> </w:t>
            </w:r>
            <w:r>
              <w:t>студената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самостално</w:t>
            </w:r>
            <w:r>
              <w:rPr>
                <w:spacing w:val="7"/>
              </w:rPr>
              <w:t xml:space="preserve"> </w:t>
            </w:r>
            <w:r>
              <w:t>коришћење</w:t>
            </w:r>
            <w:r>
              <w:rPr>
                <w:spacing w:val="4"/>
              </w:rPr>
              <w:t xml:space="preserve"> </w:t>
            </w:r>
            <w:r>
              <w:t>опште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стручне</w:t>
            </w:r>
            <w:r>
              <w:rPr>
                <w:spacing w:val="5"/>
              </w:rPr>
              <w:t xml:space="preserve"> </w:t>
            </w:r>
            <w:r>
              <w:t>терминологије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литературе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енглеском</w:t>
            </w:r>
            <w:r>
              <w:rPr>
                <w:spacing w:val="2"/>
              </w:rPr>
              <w:t xml:space="preserve"> </w:t>
            </w:r>
            <w:r>
              <w:t>језику.</w:t>
            </w:r>
          </w:p>
        </w:tc>
      </w:tr>
      <w:tr w:rsidR="0074193A" w14:paraId="7E14432D" w14:textId="77777777" w:rsidTr="000C6149">
        <w:trPr>
          <w:trHeight w:val="1771"/>
        </w:trPr>
        <w:tc>
          <w:tcPr>
            <w:tcW w:w="5000" w:type="pct"/>
            <w:gridSpan w:val="5"/>
          </w:tcPr>
          <w:p w14:paraId="6773B300" w14:textId="77777777" w:rsidR="0074193A" w:rsidRDefault="0074193A" w:rsidP="000C6149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Исход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5CA70448" w14:textId="77777777" w:rsidR="0074193A" w:rsidRDefault="0074193A" w:rsidP="000C6149">
            <w:pPr>
              <w:pStyle w:val="TableParagraph"/>
              <w:spacing w:before="1" w:line="240" w:lineRule="auto"/>
              <w:ind w:right="97"/>
              <w:jc w:val="both"/>
            </w:pPr>
            <w:r>
              <w:t>По завршетку наставе из предмета Енглески језик, од студента се очекује: познавање адекватне и</w:t>
            </w:r>
            <w:r>
              <w:rPr>
                <w:spacing w:val="1"/>
              </w:rPr>
              <w:t xml:space="preserve"> </w:t>
            </w:r>
            <w:r>
              <w:t>правилне</w:t>
            </w:r>
            <w:r>
              <w:rPr>
                <w:spacing w:val="1"/>
              </w:rPr>
              <w:t xml:space="preserve"> </w:t>
            </w:r>
            <w:r>
              <w:t>употребе</w:t>
            </w:r>
            <w:r>
              <w:rPr>
                <w:spacing w:val="1"/>
              </w:rPr>
              <w:t xml:space="preserve"> </w:t>
            </w:r>
            <w:r>
              <w:t>опште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стручне</w:t>
            </w:r>
            <w:r>
              <w:rPr>
                <w:spacing w:val="1"/>
              </w:rPr>
              <w:t xml:space="preserve"> </w:t>
            </w:r>
            <w:r>
              <w:t>терминологије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енглеском</w:t>
            </w:r>
            <w:r>
              <w:rPr>
                <w:spacing w:val="1"/>
              </w:rPr>
              <w:t xml:space="preserve"> </w:t>
            </w:r>
            <w:r>
              <w:t>језику;</w:t>
            </w:r>
            <w:r>
              <w:rPr>
                <w:spacing w:val="1"/>
              </w:rPr>
              <w:t xml:space="preserve"> </w:t>
            </w:r>
            <w:r>
              <w:t>познавање</w:t>
            </w:r>
            <w:r>
              <w:rPr>
                <w:spacing w:val="1"/>
              </w:rPr>
              <w:t xml:space="preserve"> </w:t>
            </w:r>
            <w:r>
              <w:t>различитих</w:t>
            </w:r>
            <w:r>
              <w:rPr>
                <w:spacing w:val="1"/>
              </w:rPr>
              <w:t xml:space="preserve"> </w:t>
            </w:r>
            <w:r>
              <w:t>граматичких појмова и структура; познавање технике превођења и познавање вештине конверзације</w:t>
            </w:r>
            <w:r>
              <w:rPr>
                <w:spacing w:val="1"/>
              </w:rPr>
              <w:t xml:space="preserve"> </w:t>
            </w:r>
            <w:r>
              <w:t>на енглеском језику. Од студента се, такође, очекује да овлада: вештинама конверзације на енглеском</w:t>
            </w:r>
            <w:r>
              <w:rPr>
                <w:spacing w:val="1"/>
              </w:rPr>
              <w:t xml:space="preserve"> </w:t>
            </w:r>
            <w:r>
              <w:t>језику,</w:t>
            </w:r>
            <w:r>
              <w:rPr>
                <w:spacing w:val="26"/>
              </w:rPr>
              <w:t xml:space="preserve"> </w:t>
            </w:r>
            <w:r>
              <w:t>вештинама</w:t>
            </w:r>
            <w:r>
              <w:rPr>
                <w:spacing w:val="24"/>
              </w:rPr>
              <w:t xml:space="preserve"> </w:t>
            </w:r>
            <w:r>
              <w:t>превођења</w:t>
            </w:r>
            <w:r>
              <w:rPr>
                <w:spacing w:val="29"/>
              </w:rPr>
              <w:t xml:space="preserve"> </w:t>
            </w:r>
            <w:r>
              <w:t>са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енглески</w:t>
            </w:r>
            <w:r>
              <w:rPr>
                <w:spacing w:val="28"/>
              </w:rPr>
              <w:t xml:space="preserve"> </w:t>
            </w:r>
            <w:r>
              <w:t>језик,</w:t>
            </w:r>
            <w:r>
              <w:rPr>
                <w:spacing w:val="26"/>
              </w:rPr>
              <w:t xml:space="preserve"> </w:t>
            </w:r>
            <w:r>
              <w:t>вештинама</w:t>
            </w:r>
            <w:r>
              <w:rPr>
                <w:spacing w:val="25"/>
              </w:rPr>
              <w:t xml:space="preserve"> </w:t>
            </w:r>
            <w:r>
              <w:t>писања</w:t>
            </w:r>
            <w:r>
              <w:rPr>
                <w:spacing w:val="28"/>
              </w:rPr>
              <w:t xml:space="preserve"> </w:t>
            </w:r>
            <w:r>
              <w:t>есеја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енглеском</w:t>
            </w:r>
            <w:r>
              <w:rPr>
                <w:spacing w:val="29"/>
              </w:rPr>
              <w:t xml:space="preserve"> </w:t>
            </w:r>
            <w:r>
              <w:t>језику;</w:t>
            </w:r>
          </w:p>
          <w:p w14:paraId="0E5C1813" w14:textId="77777777" w:rsidR="0074193A" w:rsidRDefault="0074193A" w:rsidP="000C6149">
            <w:pPr>
              <w:pStyle w:val="TableParagraph"/>
              <w:spacing w:line="236" w:lineRule="exact"/>
              <w:jc w:val="both"/>
            </w:pPr>
            <w:r>
              <w:t>вештинама</w:t>
            </w:r>
            <w:r>
              <w:rPr>
                <w:spacing w:val="-3"/>
              </w:rPr>
              <w:t xml:space="preserve"> </w:t>
            </w:r>
            <w:r>
              <w:t>употребе</w:t>
            </w:r>
            <w:r>
              <w:rPr>
                <w:spacing w:val="-1"/>
              </w:rPr>
              <w:t xml:space="preserve"> </w:t>
            </w:r>
            <w:r>
              <w:t>стручне</w:t>
            </w:r>
            <w:r>
              <w:rPr>
                <w:spacing w:val="-1"/>
              </w:rPr>
              <w:t xml:space="preserve"> </w:t>
            </w:r>
            <w:r>
              <w:t>литературе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енглеском</w:t>
            </w:r>
            <w:r>
              <w:rPr>
                <w:spacing w:val="1"/>
              </w:rPr>
              <w:t xml:space="preserve"> </w:t>
            </w:r>
            <w:r>
              <w:t>језику.</w:t>
            </w:r>
          </w:p>
        </w:tc>
      </w:tr>
      <w:tr w:rsidR="0074193A" w14:paraId="21B731FD" w14:textId="77777777" w:rsidTr="000C6149">
        <w:trPr>
          <w:trHeight w:val="2530"/>
        </w:trPr>
        <w:tc>
          <w:tcPr>
            <w:tcW w:w="5000" w:type="pct"/>
            <w:gridSpan w:val="5"/>
          </w:tcPr>
          <w:p w14:paraId="6A6210FA" w14:textId="77777777" w:rsidR="0074193A" w:rsidRDefault="0074193A" w:rsidP="000C6149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Садржај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  <w:p w14:paraId="4F323BEF" w14:textId="77777777" w:rsidR="0074193A" w:rsidRDefault="0074193A" w:rsidP="000C6149">
            <w:pPr>
              <w:pStyle w:val="TableParagraph"/>
              <w:spacing w:before="1" w:line="252" w:lineRule="exact"/>
              <w:jc w:val="both"/>
              <w:rPr>
                <w:i/>
              </w:rPr>
            </w:pPr>
            <w:r>
              <w:rPr>
                <w:i/>
              </w:rPr>
              <w:t>Теоријска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553215FE" w14:textId="77777777" w:rsidR="0074193A" w:rsidRDefault="0074193A" w:rsidP="000C6149">
            <w:pPr>
              <w:pStyle w:val="TableParagraph"/>
              <w:spacing w:line="240" w:lineRule="auto"/>
              <w:ind w:right="95"/>
              <w:jc w:val="both"/>
            </w:pPr>
            <w:r>
              <w:t>The Human Body; Organs and Systems; Anatomy; The Skeletal System; Dentistry – Past and Present;</w:t>
            </w:r>
            <w:r>
              <w:rPr>
                <w:spacing w:val="1"/>
              </w:rPr>
              <w:t xml:space="preserve"> </w:t>
            </w:r>
            <w:r>
              <w:t>Dentistry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Related</w:t>
            </w:r>
            <w:r>
              <w:rPr>
                <w:spacing w:val="1"/>
              </w:rPr>
              <w:t xml:space="preserve"> </w:t>
            </w:r>
            <w:r>
              <w:t>Branches;</w:t>
            </w:r>
            <w:r>
              <w:rPr>
                <w:spacing w:val="1"/>
              </w:rPr>
              <w:t xml:space="preserve"> </w:t>
            </w:r>
            <w:r>
              <w:t>Preventive Dentistry;</w:t>
            </w:r>
            <w:r>
              <w:rPr>
                <w:spacing w:val="1"/>
              </w:rPr>
              <w:t xml:space="preserve"> </w:t>
            </w:r>
            <w:r>
              <w:t>Oral</w:t>
            </w:r>
            <w:r>
              <w:rPr>
                <w:spacing w:val="1"/>
              </w:rPr>
              <w:t xml:space="preserve"> </w:t>
            </w:r>
            <w:r>
              <w:t>Hygiene and</w:t>
            </w:r>
            <w:r>
              <w:rPr>
                <w:spacing w:val="1"/>
              </w:rPr>
              <w:t xml:space="preserve"> </w:t>
            </w:r>
            <w:r>
              <w:t>Dental</w:t>
            </w:r>
            <w:r>
              <w:rPr>
                <w:spacing w:val="1"/>
              </w:rPr>
              <w:t xml:space="preserve"> </w:t>
            </w:r>
            <w:r>
              <w:t>Health;</w:t>
            </w:r>
            <w:r>
              <w:rPr>
                <w:spacing w:val="1"/>
              </w:rPr>
              <w:t xml:space="preserve"> </w:t>
            </w:r>
            <w:r>
              <w:t>Vitamins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Minerals; Tobacco and Oral Health; Paedodontics; Orthodontics, Malocclusion; Periodontics, Restorative</w:t>
            </w:r>
            <w:r>
              <w:rPr>
                <w:spacing w:val="1"/>
              </w:rPr>
              <w:t xml:space="preserve"> </w:t>
            </w:r>
            <w:r>
              <w:t>Dentistry; Prosthodontics; Oral and Maxillofacial Surgery; Endodontics; Dental Caries; Toothache; History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Clinical</w:t>
            </w:r>
            <w:r>
              <w:rPr>
                <w:spacing w:val="4"/>
              </w:rPr>
              <w:t xml:space="preserve"> </w:t>
            </w:r>
            <w:r>
              <w:t>Examination;</w:t>
            </w:r>
            <w:r>
              <w:rPr>
                <w:spacing w:val="4"/>
              </w:rPr>
              <w:t xml:space="preserve"> </w:t>
            </w:r>
            <w:r>
              <w:t>Dental</w:t>
            </w:r>
            <w:r>
              <w:rPr>
                <w:spacing w:val="-1"/>
              </w:rPr>
              <w:t xml:space="preserve"> </w:t>
            </w:r>
            <w:r>
              <w:t>History.</w:t>
            </w:r>
          </w:p>
          <w:p w14:paraId="7D8286C3" w14:textId="77777777" w:rsidR="0074193A" w:rsidRDefault="0074193A" w:rsidP="000C6149">
            <w:pPr>
              <w:pStyle w:val="TableParagraph"/>
              <w:spacing w:before="1" w:line="240" w:lineRule="auto"/>
              <w:jc w:val="both"/>
              <w:rPr>
                <w:i/>
              </w:rPr>
            </w:pPr>
            <w:r>
              <w:rPr>
                <w:i/>
              </w:rPr>
              <w:t>Практична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настава</w:t>
            </w:r>
          </w:p>
          <w:p w14:paraId="1378F0B6" w14:textId="77777777" w:rsidR="0074193A" w:rsidRDefault="0074193A" w:rsidP="000C6149">
            <w:pPr>
              <w:pStyle w:val="TableParagraph"/>
              <w:spacing w:line="250" w:lineRule="exact"/>
              <w:ind w:right="101"/>
              <w:jc w:val="both"/>
            </w:pPr>
            <w:r>
              <w:t>Превођење текстова са и на енглески језик; Писање есеја на енглеском језику; Граматичке вежбе;</w:t>
            </w:r>
            <w:r>
              <w:rPr>
                <w:spacing w:val="1"/>
              </w:rPr>
              <w:t xml:space="preserve"> </w:t>
            </w:r>
            <w:r>
              <w:t>Конверзација.</w:t>
            </w:r>
          </w:p>
        </w:tc>
      </w:tr>
      <w:tr w:rsidR="0074193A" w14:paraId="5D908955" w14:textId="77777777" w:rsidTr="000C6149">
        <w:trPr>
          <w:trHeight w:val="1329"/>
        </w:trPr>
        <w:tc>
          <w:tcPr>
            <w:tcW w:w="5000" w:type="pct"/>
            <w:gridSpan w:val="5"/>
          </w:tcPr>
          <w:p w14:paraId="0C056F69" w14:textId="77777777" w:rsidR="0074193A" w:rsidRDefault="0074193A" w:rsidP="000C614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Литература</w:t>
            </w:r>
          </w:p>
          <w:p w14:paraId="478FC0F9" w14:textId="77777777" w:rsidR="0074193A" w:rsidRDefault="0074193A" w:rsidP="0074193A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69" w:lineRule="exact"/>
            </w:pPr>
            <w:r>
              <w:t>Milosavljević</w:t>
            </w:r>
            <w:r>
              <w:rPr>
                <w:spacing w:val="-6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English in</w:t>
            </w:r>
            <w:r>
              <w:rPr>
                <w:spacing w:val="-6"/>
              </w:rPr>
              <w:t xml:space="preserve"> </w:t>
            </w:r>
            <w:r>
              <w:t>Dentistry.</w:t>
            </w:r>
            <w:r>
              <w:rPr>
                <w:spacing w:val="-1"/>
              </w:rPr>
              <w:t xml:space="preserve"> </w:t>
            </w:r>
            <w:r>
              <w:t>3.</w:t>
            </w:r>
            <w:r>
              <w:rPr>
                <w:spacing w:val="-2"/>
              </w:rPr>
              <w:t xml:space="preserve"> </w:t>
            </w:r>
            <w:r>
              <w:t>izdanje.</w:t>
            </w:r>
            <w:r>
              <w:rPr>
                <w:spacing w:val="2"/>
              </w:rPr>
              <w:t xml:space="preserve"> </w:t>
            </w:r>
            <w:r>
              <w:t>Niš:</w:t>
            </w:r>
            <w:r>
              <w:rPr>
                <w:spacing w:val="-8"/>
              </w:rPr>
              <w:t xml:space="preserve"> </w:t>
            </w:r>
            <w:r>
              <w:t>Galaksijanis;</w:t>
            </w:r>
            <w:r>
              <w:rPr>
                <w:spacing w:val="2"/>
              </w:rPr>
              <w:t xml:space="preserve"> </w:t>
            </w:r>
            <w:r>
              <w:t>2015.</w:t>
            </w:r>
          </w:p>
          <w:p w14:paraId="70EAE247" w14:textId="77777777" w:rsidR="0074193A" w:rsidRDefault="0074193A" w:rsidP="0074193A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69" w:lineRule="exact"/>
            </w:pPr>
            <w:r>
              <w:t>Murphy R.</w:t>
            </w:r>
            <w:r>
              <w:rPr>
                <w:spacing w:val="2"/>
              </w:rPr>
              <w:t xml:space="preserve"> </w:t>
            </w:r>
            <w:r>
              <w:t>English</w:t>
            </w:r>
            <w:r>
              <w:rPr>
                <w:spacing w:val="-4"/>
              </w:rPr>
              <w:t xml:space="preserve"> </w:t>
            </w:r>
            <w:r>
              <w:t>Grammar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Use.</w:t>
            </w:r>
            <w:r>
              <w:rPr>
                <w:spacing w:val="-3"/>
              </w:rPr>
              <w:t xml:space="preserve"> </w:t>
            </w:r>
            <w:r>
              <w:t>5th</w:t>
            </w:r>
            <w:r>
              <w:rPr>
                <w:spacing w:val="-5"/>
              </w:rPr>
              <w:t xml:space="preserve"> </w:t>
            </w:r>
            <w:r>
              <w:t>edition.</w:t>
            </w:r>
            <w:r>
              <w:rPr>
                <w:spacing w:val="-2"/>
              </w:rPr>
              <w:t xml:space="preserve"> </w:t>
            </w:r>
            <w:r>
              <w:t>Cambridge:</w:t>
            </w:r>
            <w:r>
              <w:rPr>
                <w:spacing w:val="2"/>
              </w:rPr>
              <w:t xml:space="preserve"> </w:t>
            </w:r>
            <w:r>
              <w:t>Cambridge</w:t>
            </w:r>
            <w:r>
              <w:rPr>
                <w:spacing w:val="-7"/>
              </w:rPr>
              <w:t xml:space="preserve"> </w:t>
            </w:r>
            <w:r>
              <w:t>University</w:t>
            </w:r>
            <w:r>
              <w:rPr>
                <w:spacing w:val="-4"/>
              </w:rPr>
              <w:t xml:space="preserve"> </w:t>
            </w:r>
            <w:r>
              <w:t>Press;</w:t>
            </w:r>
            <w:r>
              <w:rPr>
                <w:spacing w:val="-3"/>
              </w:rPr>
              <w:t xml:space="preserve"> </w:t>
            </w:r>
            <w:r>
              <w:t>2019.</w:t>
            </w:r>
          </w:p>
          <w:p w14:paraId="7DF7A51E" w14:textId="77777777" w:rsidR="0074193A" w:rsidRDefault="0074193A" w:rsidP="0074193A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69" w:lineRule="exact"/>
            </w:pPr>
            <w:r>
              <w:t>Ireland</w:t>
            </w:r>
            <w:r>
              <w:rPr>
                <w:spacing w:val="-1"/>
              </w:rPr>
              <w:t xml:space="preserve"> </w:t>
            </w:r>
            <w:r>
              <w:t>R.</w:t>
            </w:r>
            <w:r>
              <w:rPr>
                <w:spacing w:val="2"/>
              </w:rPr>
              <w:t xml:space="preserve"> </w:t>
            </w:r>
            <w:r>
              <w:t>Oxford</w:t>
            </w:r>
            <w:r>
              <w:rPr>
                <w:spacing w:val="-1"/>
              </w:rPr>
              <w:t xml:space="preserve"> </w:t>
            </w:r>
            <w:r>
              <w:t>Dictionary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Dentistry.</w:t>
            </w:r>
            <w:r>
              <w:rPr>
                <w:spacing w:val="-4"/>
              </w:rPr>
              <w:t xml:space="preserve"> </w:t>
            </w:r>
            <w:r>
              <w:t>Oxford:</w:t>
            </w:r>
            <w:r>
              <w:rPr>
                <w:spacing w:val="1"/>
              </w:rPr>
              <w:t xml:space="preserve"> </w:t>
            </w:r>
            <w:r>
              <w:t>Oxford University</w:t>
            </w:r>
            <w:r>
              <w:rPr>
                <w:spacing w:val="-6"/>
              </w:rPr>
              <w:t xml:space="preserve"> </w:t>
            </w:r>
            <w:r>
              <w:t>Press;</w:t>
            </w:r>
            <w:r>
              <w:rPr>
                <w:spacing w:val="-4"/>
              </w:rPr>
              <w:t xml:space="preserve"> </w:t>
            </w:r>
            <w:r>
              <w:t>2010.</w:t>
            </w:r>
          </w:p>
          <w:p w14:paraId="20865C52" w14:textId="77777777" w:rsidR="0074193A" w:rsidRDefault="0074193A" w:rsidP="0074193A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54" w:lineRule="exact"/>
            </w:pPr>
            <w:r>
              <w:t>Fehrenbach</w:t>
            </w:r>
            <w:r>
              <w:rPr>
                <w:spacing w:val="-1"/>
              </w:rPr>
              <w:t xml:space="preserve"> </w:t>
            </w:r>
            <w:r>
              <w:t>MJ.</w:t>
            </w:r>
            <w:r>
              <w:rPr>
                <w:spacing w:val="-2"/>
              </w:rPr>
              <w:t xml:space="preserve"> </w:t>
            </w:r>
            <w:r>
              <w:t>Mosby’s</w:t>
            </w:r>
            <w:r>
              <w:rPr>
                <w:spacing w:val="-1"/>
              </w:rPr>
              <w:t xml:space="preserve"> </w:t>
            </w:r>
            <w:r>
              <w:t>Dental</w:t>
            </w:r>
            <w:r>
              <w:rPr>
                <w:spacing w:val="-3"/>
              </w:rPr>
              <w:t xml:space="preserve"> </w:t>
            </w:r>
            <w:r>
              <w:t>Dictionary.</w:t>
            </w:r>
            <w:r>
              <w:rPr>
                <w:spacing w:val="-2"/>
              </w:rPr>
              <w:t xml:space="preserve"> </w:t>
            </w:r>
            <w:r>
              <w:t>4th</w:t>
            </w:r>
            <w:r>
              <w:rPr>
                <w:spacing w:val="-6"/>
              </w:rPr>
              <w:t xml:space="preserve"> </w:t>
            </w:r>
            <w:r>
              <w:t>edition.</w:t>
            </w:r>
            <w:r>
              <w:rPr>
                <w:spacing w:val="-3"/>
              </w:rPr>
              <w:t xml:space="preserve"> </w:t>
            </w:r>
            <w:r>
              <w:t>St.</w:t>
            </w:r>
            <w:r>
              <w:rPr>
                <w:spacing w:val="-2"/>
              </w:rPr>
              <w:t xml:space="preserve"> </w:t>
            </w:r>
            <w:r>
              <w:t>Louis,</w:t>
            </w:r>
            <w:r>
              <w:rPr>
                <w:spacing w:val="-3"/>
              </w:rPr>
              <w:t xml:space="preserve"> </w:t>
            </w:r>
            <w:r>
              <w:t>Missouri:</w:t>
            </w:r>
            <w:r>
              <w:rPr>
                <w:spacing w:val="-4"/>
              </w:rPr>
              <w:t xml:space="preserve"> </w:t>
            </w:r>
            <w:r>
              <w:t>Elsevier;</w:t>
            </w:r>
            <w:r>
              <w:rPr>
                <w:spacing w:val="1"/>
              </w:rPr>
              <w:t xml:space="preserve"> </w:t>
            </w:r>
            <w:r>
              <w:t>2020.</w:t>
            </w:r>
          </w:p>
        </w:tc>
      </w:tr>
      <w:tr w:rsidR="0074193A" w14:paraId="5CFCAD24" w14:textId="77777777" w:rsidTr="000C6149">
        <w:trPr>
          <w:trHeight w:val="254"/>
        </w:trPr>
        <w:tc>
          <w:tcPr>
            <w:tcW w:w="1881" w:type="pct"/>
          </w:tcPr>
          <w:p w14:paraId="0CF17007" w14:textId="77777777" w:rsidR="0074193A" w:rsidRDefault="0074193A" w:rsidP="000C6149">
            <w:pPr>
              <w:pStyle w:val="TableParagraph"/>
            </w:pPr>
            <w:r>
              <w:rPr>
                <w:b/>
              </w:rPr>
              <w:t>Број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активне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наставе:</w:t>
            </w:r>
            <w:r>
              <w:rPr>
                <w:b/>
                <w:spacing w:val="1"/>
              </w:rPr>
              <w:t xml:space="preserve"> </w:t>
            </w:r>
            <w:r>
              <w:t>30</w:t>
            </w:r>
          </w:p>
        </w:tc>
        <w:tc>
          <w:tcPr>
            <w:tcW w:w="1397" w:type="pct"/>
            <w:gridSpan w:val="2"/>
          </w:tcPr>
          <w:p w14:paraId="25637078" w14:textId="77777777" w:rsidR="0074193A" w:rsidRDefault="0074193A" w:rsidP="000C6149">
            <w:pPr>
              <w:pStyle w:val="TableParagraph"/>
            </w:pPr>
            <w:r>
              <w:rPr>
                <w:b/>
              </w:rPr>
              <w:t>Теоријска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15</w:t>
            </w:r>
          </w:p>
        </w:tc>
        <w:tc>
          <w:tcPr>
            <w:tcW w:w="1721" w:type="pct"/>
            <w:gridSpan w:val="2"/>
          </w:tcPr>
          <w:p w14:paraId="72DE80B6" w14:textId="77777777" w:rsidR="0074193A" w:rsidRDefault="0074193A" w:rsidP="000C6149">
            <w:pPr>
              <w:pStyle w:val="TableParagraph"/>
              <w:ind w:left="109"/>
            </w:pPr>
            <w:r>
              <w:rPr>
                <w:b/>
              </w:rPr>
              <w:t>Практична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настава:</w:t>
            </w:r>
            <w:r>
              <w:rPr>
                <w:b/>
                <w:spacing w:val="-1"/>
              </w:rPr>
              <w:t xml:space="preserve"> </w:t>
            </w:r>
            <w:r>
              <w:t>15</w:t>
            </w:r>
          </w:p>
        </w:tc>
      </w:tr>
      <w:tr w:rsidR="0074193A" w14:paraId="09C050F7" w14:textId="77777777" w:rsidTr="000C6149">
        <w:trPr>
          <w:trHeight w:val="503"/>
        </w:trPr>
        <w:tc>
          <w:tcPr>
            <w:tcW w:w="5000" w:type="pct"/>
            <w:gridSpan w:val="5"/>
          </w:tcPr>
          <w:p w14:paraId="648B34FD" w14:textId="77777777" w:rsidR="0074193A" w:rsidRDefault="0074193A" w:rsidP="000C614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Методе извођења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наставе</w:t>
            </w:r>
          </w:p>
          <w:p w14:paraId="4B7CB1DD" w14:textId="77777777" w:rsidR="0074193A" w:rsidRDefault="0074193A" w:rsidP="000C6149">
            <w:pPr>
              <w:pStyle w:val="TableParagraph"/>
              <w:spacing w:line="237" w:lineRule="exact"/>
            </w:pPr>
            <w:r>
              <w:t>Настава</w:t>
            </w:r>
            <w:r>
              <w:rPr>
                <w:spacing w:val="-1"/>
              </w:rPr>
              <w:t xml:space="preserve"> </w:t>
            </w:r>
            <w:r>
              <w:t>се</w:t>
            </w:r>
            <w:r>
              <w:rPr>
                <w:spacing w:val="-1"/>
              </w:rPr>
              <w:t xml:space="preserve"> </w:t>
            </w:r>
            <w:r>
              <w:t>изводи</w:t>
            </w:r>
            <w:r>
              <w:rPr>
                <w:spacing w:val="4"/>
              </w:rPr>
              <w:t xml:space="preserve"> </w:t>
            </w:r>
            <w:r>
              <w:t>кроз</w:t>
            </w:r>
            <w:r>
              <w:rPr>
                <w:spacing w:val="-4"/>
              </w:rPr>
              <w:t xml:space="preserve"> </w:t>
            </w:r>
            <w:r>
              <w:t>предавања и</w:t>
            </w:r>
            <w:r>
              <w:rPr>
                <w:spacing w:val="3"/>
              </w:rPr>
              <w:t xml:space="preserve"> </w:t>
            </w:r>
            <w:r>
              <w:t>практичан</w:t>
            </w:r>
            <w:r>
              <w:rPr>
                <w:spacing w:val="-1"/>
              </w:rPr>
              <w:t xml:space="preserve"> </w:t>
            </w:r>
            <w:r>
              <w:t>рад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групи.</w:t>
            </w:r>
          </w:p>
        </w:tc>
      </w:tr>
      <w:tr w:rsidR="0074193A" w14:paraId="3328CDBA" w14:textId="77777777" w:rsidTr="000C6149">
        <w:trPr>
          <w:trHeight w:val="253"/>
        </w:trPr>
        <w:tc>
          <w:tcPr>
            <w:tcW w:w="5000" w:type="pct"/>
            <w:gridSpan w:val="5"/>
          </w:tcPr>
          <w:p w14:paraId="31EED9DD" w14:textId="77777777" w:rsidR="0074193A" w:rsidRDefault="0074193A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Оцена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знања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(максимални број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поена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100)</w:t>
            </w:r>
          </w:p>
        </w:tc>
      </w:tr>
      <w:tr w:rsidR="0074193A" w14:paraId="7FB772E1" w14:textId="77777777" w:rsidTr="000C6149">
        <w:trPr>
          <w:trHeight w:val="254"/>
        </w:trPr>
        <w:tc>
          <w:tcPr>
            <w:tcW w:w="1881" w:type="pct"/>
          </w:tcPr>
          <w:p w14:paraId="3F691543" w14:textId="77777777" w:rsidR="0074193A" w:rsidRDefault="0074193A" w:rsidP="000C6149">
            <w:pPr>
              <w:pStyle w:val="TableParagraph"/>
              <w:rPr>
                <w:b/>
              </w:rPr>
            </w:pPr>
            <w:r>
              <w:rPr>
                <w:b/>
              </w:rPr>
              <w:t>Предиспитне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обавезе</w:t>
            </w:r>
          </w:p>
        </w:tc>
        <w:tc>
          <w:tcPr>
            <w:tcW w:w="789" w:type="pct"/>
          </w:tcPr>
          <w:p w14:paraId="3D618A20" w14:textId="77777777" w:rsidR="0074193A" w:rsidRDefault="0074193A" w:rsidP="000C6149">
            <w:pPr>
              <w:pStyle w:val="TableParagraph"/>
              <w:ind w:left="485" w:right="480"/>
              <w:jc w:val="center"/>
            </w:pPr>
            <w:r>
              <w:t>поена</w:t>
            </w:r>
          </w:p>
        </w:tc>
        <w:tc>
          <w:tcPr>
            <w:tcW w:w="1673" w:type="pct"/>
            <w:gridSpan w:val="2"/>
          </w:tcPr>
          <w:p w14:paraId="61FCBED8" w14:textId="77777777" w:rsidR="0074193A" w:rsidRDefault="0074193A" w:rsidP="000C6149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испит</w:t>
            </w:r>
          </w:p>
        </w:tc>
        <w:tc>
          <w:tcPr>
            <w:tcW w:w="657" w:type="pct"/>
          </w:tcPr>
          <w:p w14:paraId="383260C7" w14:textId="77777777" w:rsidR="0074193A" w:rsidRDefault="0074193A" w:rsidP="000C6149">
            <w:pPr>
              <w:pStyle w:val="TableParagraph"/>
              <w:ind w:left="354" w:right="343"/>
              <w:jc w:val="center"/>
            </w:pPr>
            <w:r>
              <w:t>поена</w:t>
            </w:r>
          </w:p>
        </w:tc>
      </w:tr>
      <w:tr w:rsidR="0074193A" w14:paraId="7AFBE549" w14:textId="77777777" w:rsidTr="000C6149">
        <w:trPr>
          <w:trHeight w:val="253"/>
        </w:trPr>
        <w:tc>
          <w:tcPr>
            <w:tcW w:w="1881" w:type="pct"/>
          </w:tcPr>
          <w:p w14:paraId="3BBF119B" w14:textId="77777777" w:rsidR="0074193A" w:rsidRDefault="0074193A" w:rsidP="000C6149">
            <w:pPr>
              <w:pStyle w:val="TableParagraph"/>
            </w:pPr>
            <w:r>
              <w:t>активност у</w:t>
            </w:r>
            <w:r>
              <w:rPr>
                <w:spacing w:val="-5"/>
              </w:rPr>
              <w:t xml:space="preserve"> </w:t>
            </w:r>
            <w:r>
              <w:t>току предавања</w:t>
            </w:r>
          </w:p>
        </w:tc>
        <w:tc>
          <w:tcPr>
            <w:tcW w:w="789" w:type="pct"/>
          </w:tcPr>
          <w:p w14:paraId="2C13487E" w14:textId="77777777" w:rsidR="0074193A" w:rsidRDefault="0074193A" w:rsidP="000C6149">
            <w:pPr>
              <w:pStyle w:val="TableParagraph"/>
              <w:ind w:left="485" w:right="476"/>
              <w:jc w:val="center"/>
            </w:pPr>
            <w:r>
              <w:t>15</w:t>
            </w:r>
          </w:p>
        </w:tc>
        <w:tc>
          <w:tcPr>
            <w:tcW w:w="1673" w:type="pct"/>
            <w:gridSpan w:val="2"/>
          </w:tcPr>
          <w:p w14:paraId="7AD0D3CD" w14:textId="77777777" w:rsidR="0074193A" w:rsidRDefault="0074193A" w:rsidP="000C6149">
            <w:pPr>
              <w:pStyle w:val="TableParagraph"/>
              <w:ind w:left="104"/>
            </w:pPr>
            <w:r>
              <w:t>писмени испит</w:t>
            </w:r>
          </w:p>
        </w:tc>
        <w:tc>
          <w:tcPr>
            <w:tcW w:w="657" w:type="pct"/>
          </w:tcPr>
          <w:p w14:paraId="385A4AFF" w14:textId="77777777" w:rsidR="0074193A" w:rsidRDefault="0074193A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4193A" w14:paraId="47E3A8D2" w14:textId="77777777" w:rsidTr="000C6149">
        <w:trPr>
          <w:trHeight w:val="249"/>
        </w:trPr>
        <w:tc>
          <w:tcPr>
            <w:tcW w:w="1881" w:type="pct"/>
          </w:tcPr>
          <w:p w14:paraId="2C981AC1" w14:textId="77777777" w:rsidR="0074193A" w:rsidRDefault="0074193A" w:rsidP="000C6149">
            <w:pPr>
              <w:pStyle w:val="TableParagraph"/>
              <w:spacing w:line="230" w:lineRule="exact"/>
            </w:pPr>
            <w:r>
              <w:t>практична</w:t>
            </w:r>
            <w:r>
              <w:rPr>
                <w:spacing w:val="-4"/>
              </w:rPr>
              <w:t xml:space="preserve"> </w:t>
            </w:r>
            <w:r>
              <w:t>настава</w:t>
            </w:r>
          </w:p>
        </w:tc>
        <w:tc>
          <w:tcPr>
            <w:tcW w:w="789" w:type="pct"/>
          </w:tcPr>
          <w:p w14:paraId="6247340E" w14:textId="77777777" w:rsidR="0074193A" w:rsidRDefault="0074193A" w:rsidP="000C6149">
            <w:pPr>
              <w:pStyle w:val="TableParagraph"/>
              <w:spacing w:line="230" w:lineRule="exact"/>
              <w:ind w:left="485" w:right="476"/>
              <w:jc w:val="center"/>
            </w:pPr>
            <w:r>
              <w:t>15</w:t>
            </w:r>
          </w:p>
        </w:tc>
        <w:tc>
          <w:tcPr>
            <w:tcW w:w="1673" w:type="pct"/>
            <w:gridSpan w:val="2"/>
          </w:tcPr>
          <w:p w14:paraId="60A4E409" w14:textId="77777777" w:rsidR="0074193A" w:rsidRDefault="0074193A" w:rsidP="000C6149">
            <w:pPr>
              <w:pStyle w:val="TableParagraph"/>
              <w:spacing w:line="230" w:lineRule="exact"/>
              <w:ind w:left="104"/>
            </w:pPr>
            <w:r>
              <w:t>практични испит</w:t>
            </w:r>
          </w:p>
        </w:tc>
        <w:tc>
          <w:tcPr>
            <w:tcW w:w="657" w:type="pct"/>
          </w:tcPr>
          <w:p w14:paraId="30CD1D24" w14:textId="77777777" w:rsidR="0074193A" w:rsidRDefault="0074193A" w:rsidP="000C6149">
            <w:pPr>
              <w:pStyle w:val="TableParagraph"/>
              <w:spacing w:line="230" w:lineRule="exact"/>
              <w:ind w:left="351" w:right="345"/>
              <w:jc w:val="center"/>
            </w:pPr>
            <w:r>
              <w:t>40</w:t>
            </w:r>
          </w:p>
        </w:tc>
      </w:tr>
      <w:tr w:rsidR="0074193A" w14:paraId="61030742" w14:textId="77777777" w:rsidTr="000C6149">
        <w:trPr>
          <w:trHeight w:val="254"/>
        </w:trPr>
        <w:tc>
          <w:tcPr>
            <w:tcW w:w="1881" w:type="pct"/>
          </w:tcPr>
          <w:p w14:paraId="03D069B8" w14:textId="77777777" w:rsidR="0074193A" w:rsidRDefault="0074193A" w:rsidP="000C6149">
            <w:pPr>
              <w:pStyle w:val="TableParagraph"/>
            </w:pPr>
            <w:r>
              <w:t>колоквијум-и</w:t>
            </w:r>
          </w:p>
        </w:tc>
        <w:tc>
          <w:tcPr>
            <w:tcW w:w="789" w:type="pct"/>
          </w:tcPr>
          <w:p w14:paraId="6D745AC2" w14:textId="77777777" w:rsidR="0074193A" w:rsidRDefault="0074193A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3" w:type="pct"/>
            <w:gridSpan w:val="2"/>
          </w:tcPr>
          <w:p w14:paraId="23CAB70B" w14:textId="77777777" w:rsidR="0074193A" w:rsidRDefault="0074193A" w:rsidP="000C6149">
            <w:pPr>
              <w:pStyle w:val="TableParagraph"/>
              <w:ind w:left="104"/>
            </w:pPr>
            <w:r>
              <w:t>усмени</w:t>
            </w:r>
            <w:r>
              <w:rPr>
                <w:spacing w:val="3"/>
              </w:rPr>
              <w:t xml:space="preserve"> </w:t>
            </w:r>
            <w:r>
              <w:t>испит</w:t>
            </w:r>
          </w:p>
        </w:tc>
        <w:tc>
          <w:tcPr>
            <w:tcW w:w="657" w:type="pct"/>
          </w:tcPr>
          <w:p w14:paraId="32DCF07F" w14:textId="77777777" w:rsidR="0074193A" w:rsidRDefault="0074193A" w:rsidP="000C6149">
            <w:pPr>
              <w:pStyle w:val="TableParagraph"/>
              <w:ind w:left="351" w:right="345"/>
              <w:jc w:val="center"/>
            </w:pPr>
            <w:r>
              <w:t>30</w:t>
            </w:r>
          </w:p>
        </w:tc>
      </w:tr>
      <w:tr w:rsidR="0074193A" w14:paraId="2F36B1B3" w14:textId="77777777" w:rsidTr="000C6149">
        <w:trPr>
          <w:trHeight w:val="253"/>
        </w:trPr>
        <w:tc>
          <w:tcPr>
            <w:tcW w:w="1881" w:type="pct"/>
          </w:tcPr>
          <w:p w14:paraId="4C3A67FC" w14:textId="77777777" w:rsidR="0074193A" w:rsidRDefault="0074193A" w:rsidP="000C6149">
            <w:pPr>
              <w:pStyle w:val="TableParagraph"/>
            </w:pPr>
            <w:r>
              <w:t>семинар-и</w:t>
            </w:r>
          </w:p>
        </w:tc>
        <w:tc>
          <w:tcPr>
            <w:tcW w:w="789" w:type="pct"/>
          </w:tcPr>
          <w:p w14:paraId="77B415CC" w14:textId="77777777" w:rsidR="0074193A" w:rsidRDefault="0074193A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73" w:type="pct"/>
            <w:gridSpan w:val="2"/>
          </w:tcPr>
          <w:p w14:paraId="52B5187D" w14:textId="77777777" w:rsidR="0074193A" w:rsidRDefault="0074193A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57" w:type="pct"/>
          </w:tcPr>
          <w:p w14:paraId="0879441D" w14:textId="77777777" w:rsidR="0074193A" w:rsidRDefault="0074193A" w:rsidP="000C614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090BC15D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4FEB"/>
    <w:multiLevelType w:val="hybridMultilevel"/>
    <w:tmpl w:val="4D3EC662"/>
    <w:lvl w:ilvl="0" w:tplc="18E467C0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8778849A">
      <w:numFmt w:val="bullet"/>
      <w:lvlText w:val="•"/>
      <w:lvlJc w:val="left"/>
      <w:pPr>
        <w:ind w:left="1345" w:hanging="284"/>
      </w:pPr>
      <w:rPr>
        <w:rFonts w:hint="default"/>
        <w:lang w:eastAsia="en-US" w:bidi="ar-SA"/>
      </w:rPr>
    </w:lvl>
    <w:lvl w:ilvl="2" w:tplc="74E26D64">
      <w:numFmt w:val="bullet"/>
      <w:lvlText w:val="•"/>
      <w:lvlJc w:val="left"/>
      <w:pPr>
        <w:ind w:left="2291" w:hanging="284"/>
      </w:pPr>
      <w:rPr>
        <w:rFonts w:hint="default"/>
        <w:lang w:eastAsia="en-US" w:bidi="ar-SA"/>
      </w:rPr>
    </w:lvl>
    <w:lvl w:ilvl="3" w:tplc="240E7014">
      <w:numFmt w:val="bullet"/>
      <w:lvlText w:val="•"/>
      <w:lvlJc w:val="left"/>
      <w:pPr>
        <w:ind w:left="3236" w:hanging="284"/>
      </w:pPr>
      <w:rPr>
        <w:rFonts w:hint="default"/>
        <w:lang w:eastAsia="en-US" w:bidi="ar-SA"/>
      </w:rPr>
    </w:lvl>
    <w:lvl w:ilvl="4" w:tplc="290653A4">
      <w:numFmt w:val="bullet"/>
      <w:lvlText w:val="•"/>
      <w:lvlJc w:val="left"/>
      <w:pPr>
        <w:ind w:left="4182" w:hanging="284"/>
      </w:pPr>
      <w:rPr>
        <w:rFonts w:hint="default"/>
        <w:lang w:eastAsia="en-US" w:bidi="ar-SA"/>
      </w:rPr>
    </w:lvl>
    <w:lvl w:ilvl="5" w:tplc="21D42D04">
      <w:numFmt w:val="bullet"/>
      <w:lvlText w:val="•"/>
      <w:lvlJc w:val="left"/>
      <w:pPr>
        <w:ind w:left="5127" w:hanging="284"/>
      </w:pPr>
      <w:rPr>
        <w:rFonts w:hint="default"/>
        <w:lang w:eastAsia="en-US" w:bidi="ar-SA"/>
      </w:rPr>
    </w:lvl>
    <w:lvl w:ilvl="6" w:tplc="7062C828">
      <w:numFmt w:val="bullet"/>
      <w:lvlText w:val="•"/>
      <w:lvlJc w:val="left"/>
      <w:pPr>
        <w:ind w:left="6073" w:hanging="284"/>
      </w:pPr>
      <w:rPr>
        <w:rFonts w:hint="default"/>
        <w:lang w:eastAsia="en-US" w:bidi="ar-SA"/>
      </w:rPr>
    </w:lvl>
    <w:lvl w:ilvl="7" w:tplc="36EC4366">
      <w:numFmt w:val="bullet"/>
      <w:lvlText w:val="•"/>
      <w:lvlJc w:val="left"/>
      <w:pPr>
        <w:ind w:left="7018" w:hanging="284"/>
      </w:pPr>
      <w:rPr>
        <w:rFonts w:hint="default"/>
        <w:lang w:eastAsia="en-US" w:bidi="ar-SA"/>
      </w:rPr>
    </w:lvl>
    <w:lvl w:ilvl="8" w:tplc="2D9AC81C">
      <w:numFmt w:val="bullet"/>
      <w:lvlText w:val="•"/>
      <w:lvlJc w:val="left"/>
      <w:pPr>
        <w:ind w:left="7964" w:hanging="284"/>
      </w:pPr>
      <w:rPr>
        <w:rFonts w:hint="default"/>
        <w:lang w:eastAsia="en-US" w:bidi="ar-SA"/>
      </w:rPr>
    </w:lvl>
  </w:abstractNum>
  <w:num w:numId="1" w16cid:durableId="38734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2D22"/>
    <w:rsid w:val="00001135"/>
    <w:rsid w:val="000100E8"/>
    <w:rsid w:val="00017867"/>
    <w:rsid w:val="00052D22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193A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D6788-BC58-48F0-AA72-0E715A5B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9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2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D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D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D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D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D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D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52D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D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D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D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D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D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D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D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D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D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D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D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D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D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D22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74193A"/>
    <w:pPr>
      <w:spacing w:line="23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2026-08-07T07:02:00Z</dcterms:created>
  <dcterms:modified xsi:type="dcterms:W3CDTF">2026-08-07T07:02:00Z</dcterms:modified>
</cp:coreProperties>
</file>