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CC" w:rsidRDefault="00CD2207">
      <w:pPr>
        <w:rPr>
          <w:b/>
          <w:bCs/>
        </w:rPr>
      </w:pPr>
      <w:bookmarkStart w:id="0" w:name="_GoBack"/>
      <w:bookmarkEnd w:id="0"/>
      <w:r w:rsidRPr="00CD220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6.3pt;margin-top:7.2pt;width:48.75pt;height:753.25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sR09wEAANsDAAAOAAAAZHJzL2Uyb0RvYy54bWysU8tu2zAQvBfoPxC817IFP2rBctAmcFEg&#10;bQok/QCKoiyiFJdd0pb8911SjuO2tyA6EFzucLizO9rcDJ1hR4Vegy35bDLlTFkJtbb7kv982n34&#10;yJkPwtbCgFUlPynPb7bv3216V6gcWjC1QkYk1he9K3kbgiuyzMtWdcJPwClLyQawE4FC3Gc1ip7Y&#10;O5Pl0+ky6wFrhyCV93R6Nyb5NvE3jZLhoWm8CsyUnGoLacW0VnHNthtR7FG4VstzGeIVVXRCW3r0&#10;QnUngmAH1P9RdVoieGjCREKXQdNoqZIGUjOb/qPmsRVOJS3UHO8ubfJvRyu/H38g03XJ55xZ0dGI&#10;ntQQ2GcY2Dx2p3e+INCjI1gY6JimnJR6dw/ylydIdoUZL/iIrvpvUBOfOARIN4YGu9gjUs2IhsZx&#10;uowgvinpcDlbz/IFZ5JS68Vyma8WsYpMFM+3HfrwRUHH4qbkSCNO7OJ478MIfYbExzwYXe+0MSnA&#10;fXVrkB0F2WGXvjP7XzBjI9hCvDYyxpMkMyobNYahGigZtVdQn0gwwmgv+h1oE9d8RSJ7clfJ/e+D&#10;QMWZ+WppfOvZfB7tmIL5YpVTgNeZ6jojrGyBTBs4G7e3YbTwwaHet/TYOBILn6jXjU5teCnsXDo5&#10;KDXy7PZo0es4oV7+ye0fAAAA//8DAFBLAwQUAAYACAAAACEAyxOUKt4AAAAHAQAADwAAAGRycy9k&#10;b3ducmV2LnhtbEyPzU7DMBCE70i8g7VI3KhN+gMNcSpAQpU4taFIcHPiJYmI11HstuHtuz3R4+ys&#10;Zr7JVqPrxAGH0HrScD9RIJAqb1uqNew+3u4eQYRoyJrOE2r4wwCr/PoqM6n1R9rioYi14BAKqdHQ&#10;xNinUoaqQWfCxPdI7P34wZnIcqilHcyRw10nE6UW0pmWuKExPb42WP0We6fhe/M5Fjv6sotpmfTr&#10;8DJV72qt9e3N+PwEIuIY/5/hjM/okDNT6fdkg+g08JDI19kMBLvLhzmIkvU8UUuQeSYv+fMTAAAA&#10;//8DAFBLAQItABQABgAIAAAAIQC2gziS/gAAAOEBAAATAAAAAAAAAAAAAAAAAAAAAABbQ29udGVu&#10;dF9UeXBlc10ueG1sUEsBAi0AFAAGAAgAAAAhADj9If/WAAAAlAEAAAsAAAAAAAAAAAAAAAAALwEA&#10;AF9yZWxzLy5yZWxzUEsBAi0AFAAGAAgAAAAhADgaxHT3AQAA2wMAAA4AAAAAAAAAAAAAAAAALgIA&#10;AGRycy9lMm9Eb2MueG1sUEsBAi0AFAAGAAgAAAAhAMsTlCreAAAABwEAAA8AAAAAAAAAAAAAAAAA&#10;UQQAAGRycy9kb3ducmV2LnhtbFBLBQYAAAAABAAEAPMAAABcBQAAAAA=&#10;" stroked="f">
            <v:path arrowok="t"/>
            <v:textbox style="layout-flow:vertical;mso-layout-flow-alt:bottom-to-top">
              <w:txbxContent>
                <w:p w:rsidR="009A6618" w:rsidRPr="00052FDA" w:rsidRDefault="009A6618">
                  <w:pPr>
                    <w:jc w:val="center"/>
                    <w:rPr>
                      <w:sz w:val="56"/>
                      <w:szCs w:val="56"/>
                      <w:lang w:val="en-GB"/>
                    </w:rPr>
                  </w:pPr>
                  <w:r w:rsidRPr="00052FDA">
                    <w:rPr>
                      <w:b/>
                      <w:bCs/>
                      <w:sz w:val="56"/>
                      <w:szCs w:val="56"/>
                      <w:lang w:val="en-GB"/>
                    </w:rPr>
                    <w:t>FUNDAMENTALS OF HUMAN MORPHOLOGY</w:t>
                  </w:r>
                </w:p>
              </w:txbxContent>
            </v:textbox>
            <w10:wrap anchorx="margin"/>
          </v:shape>
        </w:pict>
      </w: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Pr="000022E4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667FCC">
      <w:pPr>
        <w:rPr>
          <w:b/>
          <w:bCs/>
        </w:rPr>
      </w:pPr>
    </w:p>
    <w:p w:rsidR="00667FCC" w:rsidRDefault="00DF4FF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1352550" cy="184785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FCC" w:rsidRDefault="00667FCC">
      <w:pPr>
        <w:rPr>
          <w:sz w:val="40"/>
          <w:szCs w:val="40"/>
        </w:rPr>
      </w:pPr>
    </w:p>
    <w:p w:rsidR="00667FCC" w:rsidRDefault="00667FCC">
      <w:pPr>
        <w:rPr>
          <w:sz w:val="40"/>
          <w:szCs w:val="40"/>
        </w:rPr>
      </w:pPr>
    </w:p>
    <w:p w:rsidR="00667FCC" w:rsidRDefault="00667FCC">
      <w:pPr>
        <w:jc w:val="center"/>
        <w:rPr>
          <w:sz w:val="40"/>
          <w:szCs w:val="40"/>
        </w:rPr>
      </w:pPr>
    </w:p>
    <w:p w:rsidR="00667FCC" w:rsidRDefault="00667FCC">
      <w:pPr>
        <w:rPr>
          <w:b/>
          <w:bCs/>
          <w:sz w:val="32"/>
          <w:szCs w:val="32"/>
        </w:rPr>
      </w:pPr>
    </w:p>
    <w:p w:rsidR="00667FCC" w:rsidRDefault="00667FCC">
      <w:pPr>
        <w:jc w:val="center"/>
        <w:rPr>
          <w:b/>
          <w:bCs/>
          <w:sz w:val="32"/>
          <w:szCs w:val="32"/>
        </w:rPr>
      </w:pPr>
    </w:p>
    <w:p w:rsidR="00667FCC" w:rsidRPr="00654BBE" w:rsidRDefault="00667FCC">
      <w:pPr>
        <w:jc w:val="center"/>
        <w:rPr>
          <w:b/>
          <w:bCs/>
          <w:sz w:val="44"/>
          <w:szCs w:val="44"/>
          <w:lang w:val="ru-RU"/>
        </w:rPr>
      </w:pPr>
      <w:r w:rsidRPr="00654BBE">
        <w:rPr>
          <w:b/>
          <w:bCs/>
          <w:sz w:val="44"/>
          <w:szCs w:val="44"/>
          <w:lang w:val="ru-RU"/>
        </w:rPr>
        <w:t xml:space="preserve"> </w:t>
      </w:r>
    </w:p>
    <w:p w:rsidR="00667FCC" w:rsidRPr="00052FDA" w:rsidRDefault="00052FDA">
      <w:pPr>
        <w:jc w:val="center"/>
        <w:rPr>
          <w:b/>
          <w:bCs/>
          <w:sz w:val="40"/>
          <w:szCs w:val="40"/>
          <w:lang w:val="en-GB"/>
        </w:rPr>
      </w:pPr>
      <w:r>
        <w:rPr>
          <w:b/>
          <w:bCs/>
          <w:sz w:val="44"/>
          <w:szCs w:val="44"/>
          <w:lang w:val="en-GB"/>
        </w:rPr>
        <w:t xml:space="preserve">PHARMACY </w:t>
      </w:r>
      <w:r>
        <w:rPr>
          <w:b/>
          <w:bCs/>
          <w:sz w:val="44"/>
          <w:szCs w:val="44"/>
          <w:lang w:val="en-GB"/>
        </w:rPr>
        <w:br/>
        <w:t>– INEGRATED ACADEMIC STUDIES</w:t>
      </w:r>
    </w:p>
    <w:p w:rsidR="00667FCC" w:rsidRPr="00052FDA" w:rsidRDefault="00667FCC">
      <w:pPr>
        <w:jc w:val="center"/>
        <w:rPr>
          <w:sz w:val="32"/>
          <w:szCs w:val="32"/>
          <w:lang w:val="en-GB"/>
        </w:rPr>
      </w:pPr>
      <w:r w:rsidRPr="00654BBE">
        <w:rPr>
          <w:b/>
          <w:bCs/>
          <w:sz w:val="32"/>
          <w:szCs w:val="32"/>
          <w:lang w:val="ru-RU"/>
        </w:rPr>
        <w:br/>
      </w:r>
      <w:r w:rsidR="00052FDA">
        <w:rPr>
          <w:b/>
          <w:bCs/>
          <w:sz w:val="32"/>
          <w:szCs w:val="32"/>
          <w:lang w:val="en-GB"/>
        </w:rPr>
        <w:t>FIRST YEAR</w:t>
      </w:r>
    </w:p>
    <w:p w:rsidR="00667FCC" w:rsidRPr="00654BBE" w:rsidRDefault="00667FCC">
      <w:pPr>
        <w:jc w:val="center"/>
        <w:rPr>
          <w:b/>
          <w:bCs/>
          <w:lang w:val="ru-RU"/>
        </w:rPr>
      </w:pPr>
    </w:p>
    <w:p w:rsidR="00667FCC" w:rsidRPr="00654BBE" w:rsidRDefault="00667FCC">
      <w:pPr>
        <w:jc w:val="center"/>
        <w:rPr>
          <w:b/>
          <w:bCs/>
          <w:lang w:val="ru-RU"/>
        </w:rPr>
      </w:pPr>
    </w:p>
    <w:p w:rsidR="00667FCC" w:rsidRPr="00654BBE" w:rsidRDefault="00667FCC">
      <w:pPr>
        <w:jc w:val="center"/>
        <w:rPr>
          <w:b/>
          <w:bCs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4BBE" w:rsidRDefault="00667FCC">
      <w:pPr>
        <w:jc w:val="center"/>
        <w:rPr>
          <w:color w:val="071F30"/>
          <w:sz w:val="25"/>
          <w:szCs w:val="25"/>
          <w:lang w:val="ru-RU"/>
        </w:rPr>
      </w:pPr>
    </w:p>
    <w:p w:rsidR="00667FCC" w:rsidRPr="00655EAE" w:rsidRDefault="00667FCC">
      <w:pPr>
        <w:jc w:val="center"/>
        <w:rPr>
          <w:color w:val="FF0000"/>
          <w:sz w:val="25"/>
          <w:szCs w:val="25"/>
          <w:lang w:val="ru-RU"/>
        </w:rPr>
      </w:pPr>
    </w:p>
    <w:p w:rsidR="00667FCC" w:rsidRPr="006502FF" w:rsidRDefault="00667FCC">
      <w:pPr>
        <w:jc w:val="center"/>
        <w:rPr>
          <w:sz w:val="40"/>
          <w:szCs w:val="40"/>
        </w:rPr>
      </w:pPr>
      <w:r w:rsidRPr="006502FF">
        <w:rPr>
          <w:sz w:val="40"/>
          <w:szCs w:val="40"/>
        </w:rPr>
        <w:t>20</w:t>
      </w:r>
      <w:r w:rsidR="00940C58" w:rsidRPr="006502FF">
        <w:rPr>
          <w:sz w:val="40"/>
          <w:szCs w:val="40"/>
        </w:rPr>
        <w:t>2</w:t>
      </w:r>
      <w:r w:rsidR="00164B51" w:rsidRPr="006502FF">
        <w:rPr>
          <w:sz w:val="40"/>
          <w:szCs w:val="40"/>
        </w:rPr>
        <w:t>5</w:t>
      </w:r>
      <w:r w:rsidR="005E008D" w:rsidRPr="006502FF">
        <w:rPr>
          <w:sz w:val="40"/>
          <w:szCs w:val="40"/>
        </w:rPr>
        <w:t>/202</w:t>
      </w:r>
      <w:r w:rsidR="00164B51" w:rsidRPr="006502FF">
        <w:rPr>
          <w:sz w:val="40"/>
          <w:szCs w:val="40"/>
        </w:rPr>
        <w:t>6</w:t>
      </w:r>
      <w:r w:rsidR="006502FF">
        <w:rPr>
          <w:sz w:val="40"/>
          <w:szCs w:val="40"/>
        </w:rPr>
        <w:t>.</w:t>
      </w:r>
    </w:p>
    <w:p w:rsidR="00667FCC" w:rsidRDefault="00667FCC">
      <w:pPr>
        <w:jc w:val="center"/>
        <w:rPr>
          <w:color w:val="071F30"/>
          <w:sz w:val="25"/>
          <w:szCs w:val="25"/>
        </w:rPr>
      </w:pPr>
    </w:p>
    <w:p w:rsidR="00667FCC" w:rsidRDefault="00DF4FFB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00400" cy="9582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Pr="00654BBE" w:rsidRDefault="00052FDA">
      <w:pPr>
        <w:rPr>
          <w:sz w:val="28"/>
          <w:szCs w:val="28"/>
          <w:lang w:val="ru-RU"/>
        </w:rPr>
      </w:pPr>
      <w:r>
        <w:rPr>
          <w:sz w:val="28"/>
          <w:szCs w:val="28"/>
          <w:lang w:val="en-GB"/>
        </w:rPr>
        <w:t>Course title</w:t>
      </w:r>
      <w:r w:rsidR="00667FCC" w:rsidRPr="00654BBE">
        <w:rPr>
          <w:sz w:val="28"/>
          <w:szCs w:val="28"/>
          <w:lang w:val="ru-RU"/>
        </w:rPr>
        <w:t xml:space="preserve">: </w:t>
      </w:r>
    </w:p>
    <w:p w:rsidR="00667FCC" w:rsidRPr="00654BBE" w:rsidRDefault="00667FCC">
      <w:pPr>
        <w:rPr>
          <w:sz w:val="28"/>
          <w:szCs w:val="28"/>
          <w:lang w:val="ru-RU"/>
        </w:rPr>
      </w:pPr>
    </w:p>
    <w:p w:rsidR="00667FCC" w:rsidRPr="00654BBE" w:rsidRDefault="00667FCC">
      <w:pPr>
        <w:rPr>
          <w:sz w:val="28"/>
          <w:szCs w:val="28"/>
          <w:lang w:val="ru-RU"/>
        </w:rPr>
      </w:pPr>
    </w:p>
    <w:p w:rsidR="00667FCC" w:rsidRPr="00654BBE" w:rsidRDefault="00052FDA">
      <w:pPr>
        <w:jc w:val="center"/>
        <w:rPr>
          <w:color w:val="FF0000"/>
          <w:sz w:val="20"/>
          <w:szCs w:val="20"/>
          <w:lang w:val="ru-RU"/>
        </w:rPr>
      </w:pPr>
      <w:r>
        <w:rPr>
          <w:b/>
          <w:bCs/>
          <w:sz w:val="36"/>
          <w:szCs w:val="36"/>
          <w:lang w:val="en-GB"/>
        </w:rPr>
        <w:t>FUNDAMENTALS OF HUMAN MORPHOLOGY</w:t>
      </w:r>
      <w:r w:rsidR="00667FCC" w:rsidRPr="00654BBE">
        <w:rPr>
          <w:b/>
          <w:bCs/>
          <w:color w:val="FF0000"/>
          <w:sz w:val="36"/>
          <w:szCs w:val="36"/>
          <w:lang w:val="ru-RU"/>
        </w:rPr>
        <w:t xml:space="preserve"> </w:t>
      </w:r>
    </w:p>
    <w:p w:rsidR="00667FCC" w:rsidRPr="00654BBE" w:rsidRDefault="00667FCC">
      <w:pPr>
        <w:rPr>
          <w:sz w:val="20"/>
          <w:szCs w:val="20"/>
          <w:lang w:val="ru-RU"/>
        </w:rPr>
      </w:pPr>
    </w:p>
    <w:p w:rsidR="00667FCC" w:rsidRPr="00654BBE" w:rsidRDefault="00667FCC">
      <w:pPr>
        <w:jc w:val="center"/>
        <w:rPr>
          <w:sz w:val="20"/>
          <w:szCs w:val="20"/>
          <w:lang w:val="ru-RU"/>
        </w:rPr>
      </w:pPr>
    </w:p>
    <w:p w:rsidR="00667FCC" w:rsidRPr="00654BBE" w:rsidRDefault="00667FCC">
      <w:pPr>
        <w:rPr>
          <w:lang w:val="ru-RU"/>
        </w:rPr>
      </w:pPr>
    </w:p>
    <w:p w:rsidR="00052FDA" w:rsidRPr="002E1BB5" w:rsidRDefault="00891B7C">
      <w:pPr>
        <w:rPr>
          <w:lang w:val="ru-RU"/>
        </w:rPr>
      </w:pPr>
      <w:r w:rsidRPr="002E1BB5">
        <w:rPr>
          <w:lang w:val="en-GB"/>
        </w:rPr>
        <w:t>ECTS:</w:t>
      </w:r>
      <w:r w:rsidRPr="002E1BB5">
        <w:rPr>
          <w:color w:val="EE0000"/>
          <w:lang w:val="en-GB"/>
        </w:rPr>
        <w:t xml:space="preserve"> </w:t>
      </w:r>
      <w:r w:rsidR="00280A2E" w:rsidRPr="002E1BB5">
        <w:rPr>
          <w:lang w:val="en-GB"/>
        </w:rPr>
        <w:t>7</w:t>
      </w:r>
      <w:r w:rsidR="00667FCC" w:rsidRPr="002E1BB5">
        <w:rPr>
          <w:lang w:val="ru-RU"/>
        </w:rPr>
        <w:t xml:space="preserve"> </w:t>
      </w:r>
    </w:p>
    <w:p w:rsidR="00667FCC" w:rsidRPr="002E1BB5" w:rsidRDefault="00052FDA">
      <w:pPr>
        <w:rPr>
          <w:lang w:val="ru-RU"/>
        </w:rPr>
      </w:pPr>
      <w:r w:rsidRPr="002E1BB5">
        <w:rPr>
          <w:lang w:val="en-GB"/>
        </w:rPr>
        <w:t>Number of active teaching hours (weekl</w:t>
      </w:r>
      <w:r w:rsidR="006D0702" w:rsidRPr="002E1BB5">
        <w:rPr>
          <w:lang w:val="en-GB"/>
        </w:rPr>
        <w:t xml:space="preserve">y): </w:t>
      </w:r>
      <w:r w:rsidR="00280A2E" w:rsidRPr="002E1BB5">
        <w:rPr>
          <w:lang w:val="en-GB"/>
        </w:rPr>
        <w:t xml:space="preserve">5 </w:t>
      </w:r>
      <w:r w:rsidR="006D0702" w:rsidRPr="002E1BB5">
        <w:rPr>
          <w:lang w:val="en-GB"/>
        </w:rPr>
        <w:t>(</w:t>
      </w:r>
      <w:r w:rsidR="00280A2E" w:rsidRPr="002E1BB5">
        <w:rPr>
          <w:lang w:val="en-GB"/>
        </w:rPr>
        <w:t>3</w:t>
      </w:r>
      <w:r w:rsidR="006D0702" w:rsidRPr="002E1BB5">
        <w:rPr>
          <w:lang w:val="en-GB"/>
        </w:rPr>
        <w:t xml:space="preserve"> lectures teaching classes, 2 practical classes</w:t>
      </w:r>
      <w:r w:rsidRPr="002E1BB5">
        <w:rPr>
          <w:lang w:val="en-GB"/>
        </w:rPr>
        <w:t xml:space="preserve">) </w:t>
      </w:r>
    </w:p>
    <w:p w:rsidR="00667FCC" w:rsidRDefault="00667FCC">
      <w:pPr>
        <w:jc w:val="center"/>
      </w:pPr>
      <w:r w:rsidRPr="002E1BB5">
        <w:t>.</w:t>
      </w: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sz w:val="28"/>
          <w:szCs w:val="28"/>
        </w:rPr>
      </w:pPr>
    </w:p>
    <w:p w:rsidR="00667FCC" w:rsidRDefault="00667FCC">
      <w:pPr>
        <w:rPr>
          <w:b/>
          <w:bCs/>
        </w:rPr>
      </w:pPr>
      <w:r>
        <w:rPr>
          <w:sz w:val="28"/>
          <w:szCs w:val="28"/>
        </w:rPr>
        <w:br w:type="page"/>
      </w:r>
    </w:p>
    <w:p w:rsidR="00667FCC" w:rsidRDefault="000E747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PROFESSORS</w:t>
      </w:r>
      <w:r w:rsidR="00052FDA">
        <w:rPr>
          <w:b/>
          <w:bCs/>
          <w:sz w:val="32"/>
          <w:szCs w:val="32"/>
        </w:rPr>
        <w:t xml:space="preserve"> AND </w:t>
      </w:r>
      <w:r w:rsidR="00891B7C">
        <w:rPr>
          <w:b/>
          <w:bCs/>
          <w:sz w:val="32"/>
          <w:szCs w:val="32"/>
        </w:rPr>
        <w:t>ASSOCIATES</w:t>
      </w:r>
      <w:r w:rsidR="00667FCC">
        <w:rPr>
          <w:b/>
          <w:bCs/>
          <w:sz w:val="32"/>
          <w:szCs w:val="32"/>
        </w:rPr>
        <w:t xml:space="preserve">: </w:t>
      </w:r>
    </w:p>
    <w:p w:rsidR="00667FCC" w:rsidRDefault="00667FCC">
      <w:pPr>
        <w:rPr>
          <w:b/>
          <w:bCs/>
          <w:sz w:val="20"/>
          <w:szCs w:val="20"/>
        </w:rPr>
      </w:pPr>
    </w:p>
    <w:p w:rsidR="00667FCC" w:rsidRDefault="00667FCC">
      <w:pPr>
        <w:rPr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794"/>
        <w:gridCol w:w="3827"/>
        <w:gridCol w:w="2301"/>
      </w:tblGrid>
      <w:tr w:rsidR="00280A2E" w:rsidTr="00DB75AF">
        <w:trPr>
          <w:trHeight w:val="510"/>
          <w:jc w:val="center"/>
        </w:trPr>
        <w:tc>
          <w:tcPr>
            <w:tcW w:w="709" w:type="dxa"/>
            <w:vAlign w:val="center"/>
          </w:tcPr>
          <w:p w:rsidR="00280A2E" w:rsidRDefault="00280A2E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280A2E" w:rsidRDefault="00280A2E" w:rsidP="00DB75A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Ivana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Živanović-Mačužič</w:t>
            </w:r>
            <w:proofErr w:type="spellEnd"/>
          </w:p>
        </w:tc>
        <w:tc>
          <w:tcPr>
            <w:tcW w:w="3827" w:type="dxa"/>
            <w:vAlign w:val="center"/>
          </w:tcPr>
          <w:p w:rsidR="00280A2E" w:rsidRDefault="00280A2E" w:rsidP="00DB75AF">
            <w:pPr>
              <w:jc w:val="both"/>
            </w:pPr>
            <w:r>
              <w:t xml:space="preserve">ivanaanatom@yahoo.com </w:t>
            </w:r>
          </w:p>
        </w:tc>
        <w:tc>
          <w:tcPr>
            <w:tcW w:w="2301" w:type="dxa"/>
            <w:vAlign w:val="center"/>
          </w:tcPr>
          <w:p w:rsidR="00280A2E" w:rsidRDefault="00280A2E" w:rsidP="00DB75AF">
            <w:pPr>
              <w:jc w:val="both"/>
            </w:pPr>
            <w:r>
              <w:t>Full professor</w:t>
            </w:r>
          </w:p>
        </w:tc>
      </w:tr>
      <w:tr w:rsidR="00280A2E" w:rsidTr="00DB75AF">
        <w:trPr>
          <w:trHeight w:val="510"/>
          <w:jc w:val="center"/>
        </w:trPr>
        <w:tc>
          <w:tcPr>
            <w:tcW w:w="709" w:type="dxa"/>
            <w:vAlign w:val="center"/>
          </w:tcPr>
          <w:p w:rsidR="00280A2E" w:rsidRDefault="00280A2E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280A2E" w:rsidRDefault="00280A2E" w:rsidP="00DB75A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Zoran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Milosavljević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280A2E" w:rsidRDefault="00280A2E" w:rsidP="00DB75AF">
            <w:pPr>
              <w:jc w:val="both"/>
            </w:pPr>
            <w:r>
              <w:t>zormil67@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fmn</w:t>
            </w:r>
            <w:proofErr w:type="spellEnd"/>
            <w:r>
              <w:t>.</w:t>
            </w:r>
            <w:proofErr w:type="spellStart"/>
            <w:r>
              <w:t>kg.ac.rs</w:t>
            </w:r>
            <w:proofErr w:type="spellEnd"/>
          </w:p>
        </w:tc>
        <w:tc>
          <w:tcPr>
            <w:tcW w:w="2301" w:type="dxa"/>
            <w:vAlign w:val="center"/>
          </w:tcPr>
          <w:p w:rsidR="00280A2E" w:rsidRDefault="00280A2E" w:rsidP="00DB75AF">
            <w:pPr>
              <w:jc w:val="both"/>
            </w:pPr>
            <w:r>
              <w:t>Full professor</w:t>
            </w:r>
          </w:p>
        </w:tc>
      </w:tr>
      <w:tr w:rsidR="00280A2E" w:rsidTr="00DB75AF">
        <w:trPr>
          <w:trHeight w:val="510"/>
          <w:jc w:val="center"/>
        </w:trPr>
        <w:tc>
          <w:tcPr>
            <w:tcW w:w="709" w:type="dxa"/>
            <w:vAlign w:val="center"/>
          </w:tcPr>
          <w:p w:rsidR="00280A2E" w:rsidRDefault="00280A2E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280A2E" w:rsidRDefault="00280A2E" w:rsidP="00DB75A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Maja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Vulović</w:t>
            </w:r>
            <w:proofErr w:type="spellEnd"/>
          </w:p>
        </w:tc>
        <w:tc>
          <w:tcPr>
            <w:tcW w:w="3827" w:type="dxa"/>
            <w:vAlign w:val="center"/>
          </w:tcPr>
          <w:p w:rsidR="00280A2E" w:rsidRDefault="00280A2E" w:rsidP="00DB75AF">
            <w:pPr>
              <w:jc w:val="both"/>
            </w:pPr>
            <w:proofErr w:type="spellStart"/>
            <w:r>
              <w:t>maja</w:t>
            </w:r>
            <w:proofErr w:type="spellEnd"/>
            <w:r>
              <w:t>@</w:t>
            </w:r>
            <w:proofErr w:type="spellStart"/>
            <w:r>
              <w:rPr>
                <w:lang w:val="en-GB"/>
              </w:rPr>
              <w:t>fmn</w:t>
            </w:r>
            <w:proofErr w:type="spellEnd"/>
            <w:r>
              <w:t>.</w:t>
            </w:r>
            <w:proofErr w:type="spellStart"/>
            <w:r>
              <w:t>kg.ac.rs</w:t>
            </w:r>
            <w:proofErr w:type="spellEnd"/>
          </w:p>
        </w:tc>
        <w:tc>
          <w:tcPr>
            <w:tcW w:w="2301" w:type="dxa"/>
            <w:vAlign w:val="center"/>
          </w:tcPr>
          <w:p w:rsidR="00280A2E" w:rsidRDefault="00280A2E" w:rsidP="00DB75AF">
            <w:pPr>
              <w:jc w:val="both"/>
            </w:pPr>
            <w:r>
              <w:rPr>
                <w:bCs/>
              </w:rPr>
              <w:t>Full professor</w:t>
            </w:r>
          </w:p>
        </w:tc>
      </w:tr>
      <w:tr w:rsidR="00280A2E" w:rsidTr="00DB75AF">
        <w:trPr>
          <w:trHeight w:val="510"/>
          <w:jc w:val="center"/>
        </w:trPr>
        <w:tc>
          <w:tcPr>
            <w:tcW w:w="709" w:type="dxa"/>
            <w:vAlign w:val="center"/>
          </w:tcPr>
          <w:p w:rsidR="00280A2E" w:rsidRDefault="00280A2E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280A2E" w:rsidRDefault="00280A2E" w:rsidP="00DB75A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Irena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Tanasković</w:t>
            </w:r>
            <w:proofErr w:type="spellEnd"/>
          </w:p>
        </w:tc>
        <w:tc>
          <w:tcPr>
            <w:tcW w:w="3827" w:type="dxa"/>
            <w:vAlign w:val="center"/>
          </w:tcPr>
          <w:p w:rsidR="00280A2E" w:rsidRPr="00280A2E" w:rsidRDefault="00280A2E" w:rsidP="00DB75A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A2E">
              <w:rPr>
                <w:rFonts w:ascii="Times New Roman" w:hAnsi="Times New Roman" w:cs="Times New Roman"/>
              </w:rPr>
              <w:t>irena.vuk@gmail.com</w:t>
            </w:r>
          </w:p>
        </w:tc>
        <w:tc>
          <w:tcPr>
            <w:tcW w:w="2301" w:type="dxa"/>
            <w:vAlign w:val="center"/>
          </w:tcPr>
          <w:p w:rsidR="00280A2E" w:rsidRDefault="00280A2E" w:rsidP="00DB75AF">
            <w:pPr>
              <w:pStyle w:val="Default"/>
              <w:jc w:val="both"/>
              <w:rPr>
                <w:rFonts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Full professor</w:t>
            </w:r>
          </w:p>
        </w:tc>
      </w:tr>
      <w:tr w:rsidR="00280A2E" w:rsidTr="00DB75AF">
        <w:trPr>
          <w:trHeight w:val="510"/>
          <w:jc w:val="center"/>
        </w:trPr>
        <w:tc>
          <w:tcPr>
            <w:tcW w:w="709" w:type="dxa"/>
            <w:vAlign w:val="center"/>
          </w:tcPr>
          <w:p w:rsidR="00280A2E" w:rsidRDefault="00280A2E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280A2E" w:rsidRDefault="00280A2E" w:rsidP="00280A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Nemanja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Jovičić</w:t>
            </w:r>
            <w:proofErr w:type="spellEnd"/>
          </w:p>
        </w:tc>
        <w:tc>
          <w:tcPr>
            <w:tcW w:w="3827" w:type="dxa"/>
            <w:vAlign w:val="center"/>
          </w:tcPr>
          <w:p w:rsidR="00280A2E" w:rsidRPr="00280A2E" w:rsidRDefault="00280A2E" w:rsidP="00280A2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nemanjajovicic.kg@gmail.com</w:t>
            </w:r>
          </w:p>
        </w:tc>
        <w:tc>
          <w:tcPr>
            <w:tcW w:w="2301" w:type="dxa"/>
            <w:vAlign w:val="center"/>
          </w:tcPr>
          <w:p w:rsidR="00280A2E" w:rsidRDefault="00280A2E" w:rsidP="00280A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Associate professor</w:t>
            </w:r>
          </w:p>
        </w:tc>
      </w:tr>
      <w:tr w:rsidR="000E7475" w:rsidTr="00DB75AF">
        <w:trPr>
          <w:trHeight w:val="510"/>
          <w:jc w:val="center"/>
        </w:trPr>
        <w:tc>
          <w:tcPr>
            <w:tcW w:w="709" w:type="dxa"/>
            <w:vAlign w:val="center"/>
          </w:tcPr>
          <w:p w:rsidR="000E7475" w:rsidRDefault="000E7475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Predrag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auto"/>
              </w:rPr>
              <w:t>Sazdanović</w:t>
            </w:r>
            <w:proofErr w:type="spellEnd"/>
          </w:p>
        </w:tc>
        <w:tc>
          <w:tcPr>
            <w:tcW w:w="3827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  <w:lang w:val="en-GB"/>
              </w:rPr>
              <w:t>predrag.sazdanovic@gmail.com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301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Associate professor</w:t>
            </w:r>
          </w:p>
        </w:tc>
      </w:tr>
      <w:tr w:rsidR="000E7475" w:rsidTr="00DB75AF">
        <w:trPr>
          <w:trHeight w:val="510"/>
          <w:jc w:val="center"/>
        </w:trPr>
        <w:tc>
          <w:tcPr>
            <w:tcW w:w="709" w:type="dxa"/>
            <w:vAlign w:val="center"/>
          </w:tcPr>
          <w:p w:rsidR="000E7475" w:rsidRDefault="000E7475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Dejan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Jeremić</w:t>
            </w:r>
            <w:proofErr w:type="spellEnd"/>
          </w:p>
        </w:tc>
        <w:tc>
          <w:tcPr>
            <w:tcW w:w="3827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dejananatom@yahoo.com</w:t>
            </w:r>
          </w:p>
        </w:tc>
        <w:tc>
          <w:tcPr>
            <w:tcW w:w="2301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Associate professor</w:t>
            </w:r>
          </w:p>
        </w:tc>
      </w:tr>
      <w:tr w:rsidR="000E7475" w:rsidTr="00DB75AF">
        <w:trPr>
          <w:trHeight w:val="510"/>
          <w:jc w:val="center"/>
        </w:trPr>
        <w:tc>
          <w:tcPr>
            <w:tcW w:w="709" w:type="dxa"/>
            <w:vAlign w:val="center"/>
          </w:tcPr>
          <w:p w:rsidR="000E7475" w:rsidRDefault="000E7475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  <w:lang/>
              </w:rPr>
            </w:pPr>
          </w:p>
        </w:tc>
        <w:tc>
          <w:tcPr>
            <w:tcW w:w="3794" w:type="dxa"/>
            <w:vAlign w:val="center"/>
          </w:tcPr>
          <w:p w:rsidR="000E7475" w:rsidRDefault="000E7475" w:rsidP="000E747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Maja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Sazdanović</w:t>
            </w:r>
            <w:proofErr w:type="spellEnd"/>
          </w:p>
        </w:tc>
        <w:tc>
          <w:tcPr>
            <w:tcW w:w="3827" w:type="dxa"/>
            <w:vAlign w:val="center"/>
          </w:tcPr>
          <w:p w:rsidR="000E7475" w:rsidRDefault="000E7475" w:rsidP="000E747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sazdanovicm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gmail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GB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com</w:t>
            </w:r>
          </w:p>
        </w:tc>
        <w:tc>
          <w:tcPr>
            <w:tcW w:w="2301" w:type="dxa"/>
            <w:vAlign w:val="center"/>
          </w:tcPr>
          <w:p w:rsidR="000E7475" w:rsidRPr="00280A2E" w:rsidRDefault="000E7475" w:rsidP="000E7475">
            <w:pPr>
              <w:pStyle w:val="Default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Associate professor</w:t>
            </w:r>
          </w:p>
        </w:tc>
      </w:tr>
      <w:tr w:rsidR="000E7475" w:rsidTr="000E7475">
        <w:trPr>
          <w:trHeight w:val="510"/>
          <w:jc w:val="center"/>
        </w:trPr>
        <w:tc>
          <w:tcPr>
            <w:tcW w:w="709" w:type="dxa"/>
            <w:vAlign w:val="center"/>
          </w:tcPr>
          <w:p w:rsidR="000E7475" w:rsidRDefault="000E7475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Jelena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Milovanović</w:t>
            </w:r>
            <w:proofErr w:type="spellEnd"/>
          </w:p>
        </w:tc>
        <w:tc>
          <w:tcPr>
            <w:tcW w:w="3827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jelenamilovanovic205@gmail.com</w:t>
            </w:r>
          </w:p>
        </w:tc>
        <w:tc>
          <w:tcPr>
            <w:tcW w:w="2301" w:type="dxa"/>
            <w:vAlign w:val="center"/>
          </w:tcPr>
          <w:p w:rsidR="000E7475" w:rsidRDefault="000E7475" w:rsidP="000E7475">
            <w:r w:rsidRPr="00CD6515">
              <w:rPr>
                <w:lang w:val="en-GB"/>
              </w:rPr>
              <w:t>Associate professor</w:t>
            </w:r>
          </w:p>
        </w:tc>
      </w:tr>
      <w:tr w:rsidR="000E7475" w:rsidTr="000E7475">
        <w:trPr>
          <w:trHeight w:val="510"/>
          <w:jc w:val="center"/>
        </w:trPr>
        <w:tc>
          <w:tcPr>
            <w:tcW w:w="709" w:type="dxa"/>
            <w:vAlign w:val="center"/>
          </w:tcPr>
          <w:p w:rsidR="000E7475" w:rsidRDefault="000E7475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Marina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Miletić-Kovačević</w:t>
            </w:r>
            <w:proofErr w:type="spellEnd"/>
          </w:p>
        </w:tc>
        <w:tc>
          <w:tcPr>
            <w:tcW w:w="3827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marina84kv@gmail.com</w:t>
            </w:r>
          </w:p>
        </w:tc>
        <w:tc>
          <w:tcPr>
            <w:tcW w:w="2301" w:type="dxa"/>
            <w:vAlign w:val="center"/>
          </w:tcPr>
          <w:p w:rsidR="000E7475" w:rsidRDefault="000E7475" w:rsidP="000E7475">
            <w:pPr>
              <w:pStyle w:val="Default"/>
              <w:rPr>
                <w:rFonts w:cs="Times New Roman"/>
                <w:color w:val="auto"/>
              </w:rPr>
            </w:pPr>
            <w:r w:rsidRPr="00CD6515">
              <w:rPr>
                <w:rFonts w:ascii="Times New Roman" w:hAnsi="Times New Roman" w:cs="Times New Roman"/>
                <w:color w:val="auto"/>
                <w:lang w:val="en-GB"/>
              </w:rPr>
              <w:t>Associate professor</w:t>
            </w:r>
          </w:p>
        </w:tc>
      </w:tr>
      <w:tr w:rsidR="000E7475" w:rsidTr="00DB75AF">
        <w:trPr>
          <w:trHeight w:val="510"/>
          <w:jc w:val="center"/>
        </w:trPr>
        <w:tc>
          <w:tcPr>
            <w:tcW w:w="709" w:type="dxa"/>
            <w:vAlign w:val="center"/>
          </w:tcPr>
          <w:p w:rsidR="000E7475" w:rsidRDefault="000E7475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Vesna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Rosić</w:t>
            </w:r>
            <w:proofErr w:type="spellEnd"/>
          </w:p>
        </w:tc>
        <w:tc>
          <w:tcPr>
            <w:tcW w:w="3827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vecanesic@yahoo.com</w:t>
            </w:r>
          </w:p>
        </w:tc>
        <w:tc>
          <w:tcPr>
            <w:tcW w:w="2301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Assistant professor</w:t>
            </w:r>
          </w:p>
        </w:tc>
      </w:tr>
      <w:tr w:rsidR="000E7475" w:rsidTr="000E7475">
        <w:trPr>
          <w:trHeight w:val="510"/>
          <w:jc w:val="center"/>
        </w:trPr>
        <w:tc>
          <w:tcPr>
            <w:tcW w:w="709" w:type="dxa"/>
            <w:vAlign w:val="center"/>
          </w:tcPr>
          <w:p w:rsidR="000E7475" w:rsidRDefault="000E7475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Jovana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auto"/>
              </w:rPr>
              <w:t>Milosavljević</w:t>
            </w:r>
            <w:proofErr w:type="spellEnd"/>
          </w:p>
        </w:tc>
        <w:tc>
          <w:tcPr>
            <w:tcW w:w="3827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jowana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ilic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</w:rPr>
              <w:t>@yahoo.com</w:t>
            </w:r>
          </w:p>
        </w:tc>
        <w:tc>
          <w:tcPr>
            <w:tcW w:w="2301" w:type="dxa"/>
            <w:vAlign w:val="center"/>
          </w:tcPr>
          <w:p w:rsidR="000E7475" w:rsidRDefault="000E7475" w:rsidP="000E7475">
            <w:pPr>
              <w:pStyle w:val="Default"/>
              <w:rPr>
                <w:rFonts w:ascii="Times New Roman" w:hAnsi="Times New Roman" w:cs="Times New Roman"/>
                <w:color w:val="auto"/>
                <w:lang/>
              </w:rPr>
            </w:pPr>
            <w:r w:rsidRPr="00905924">
              <w:rPr>
                <w:rFonts w:ascii="Times New Roman" w:hAnsi="Times New Roman" w:cs="Times New Roman"/>
                <w:color w:val="auto"/>
                <w:lang w:val="en-GB"/>
              </w:rPr>
              <w:t>Assistant professor</w:t>
            </w:r>
          </w:p>
        </w:tc>
      </w:tr>
      <w:tr w:rsidR="000E7475" w:rsidTr="000E7475">
        <w:trPr>
          <w:trHeight w:val="510"/>
          <w:jc w:val="center"/>
        </w:trPr>
        <w:tc>
          <w:tcPr>
            <w:tcW w:w="709" w:type="dxa"/>
            <w:vAlign w:val="center"/>
          </w:tcPr>
          <w:p w:rsidR="000E7475" w:rsidRDefault="000E7475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0E7475" w:rsidRP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Miloš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Stepović</w:t>
            </w:r>
            <w:proofErr w:type="spellEnd"/>
          </w:p>
        </w:tc>
        <w:tc>
          <w:tcPr>
            <w:tcW w:w="3827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stepovicmilos@yahoo.com</w:t>
            </w:r>
          </w:p>
        </w:tc>
        <w:tc>
          <w:tcPr>
            <w:tcW w:w="2301" w:type="dxa"/>
            <w:vAlign w:val="center"/>
          </w:tcPr>
          <w:p w:rsidR="000E7475" w:rsidRDefault="000E7475" w:rsidP="000E7475">
            <w:r w:rsidRPr="00905924">
              <w:rPr>
                <w:lang w:val="en-GB"/>
              </w:rPr>
              <w:t>Assistant professor</w:t>
            </w:r>
          </w:p>
        </w:tc>
      </w:tr>
      <w:tr w:rsidR="000E7475" w:rsidTr="00DB75AF">
        <w:trPr>
          <w:trHeight w:val="510"/>
          <w:jc w:val="center"/>
        </w:trPr>
        <w:tc>
          <w:tcPr>
            <w:tcW w:w="709" w:type="dxa"/>
            <w:vAlign w:val="center"/>
          </w:tcPr>
          <w:p w:rsidR="000E7475" w:rsidRDefault="000E7475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Kristijan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auto"/>
              </w:rPr>
              <w:t>Jovanović</w:t>
            </w:r>
            <w:proofErr w:type="spellEnd"/>
          </w:p>
        </w:tc>
        <w:tc>
          <w:tcPr>
            <w:tcW w:w="3827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kralj100@yahoo.com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301" w:type="dxa"/>
            <w:vAlign w:val="center"/>
          </w:tcPr>
          <w:p w:rsidR="000E7475" w:rsidRPr="000E7475" w:rsidRDefault="000E7475" w:rsidP="000E7475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Teaching assistant</w:t>
            </w:r>
          </w:p>
        </w:tc>
      </w:tr>
      <w:tr w:rsidR="000E7475" w:rsidTr="000E7475">
        <w:trPr>
          <w:trHeight w:val="510"/>
          <w:jc w:val="center"/>
        </w:trPr>
        <w:tc>
          <w:tcPr>
            <w:tcW w:w="709" w:type="dxa"/>
            <w:vAlign w:val="center"/>
          </w:tcPr>
          <w:p w:rsidR="000E7475" w:rsidRDefault="000E7475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  <w:lang/>
              </w:rPr>
            </w:pPr>
          </w:p>
        </w:tc>
        <w:tc>
          <w:tcPr>
            <w:tcW w:w="3794" w:type="dxa"/>
            <w:vAlign w:val="center"/>
          </w:tcPr>
          <w:p w:rsidR="000E7475" w:rsidRP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Marija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Kovačević-Dimitrijević</w:t>
            </w:r>
            <w:proofErr w:type="spellEnd"/>
          </w:p>
        </w:tc>
        <w:tc>
          <w:tcPr>
            <w:tcW w:w="3827" w:type="dxa"/>
            <w:vAlign w:val="center"/>
          </w:tcPr>
          <w:p w:rsidR="000E7475" w:rsidRDefault="000E7475" w:rsidP="000E747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marijakovacevic.mk@gmail.com</w:t>
            </w:r>
          </w:p>
        </w:tc>
        <w:tc>
          <w:tcPr>
            <w:tcW w:w="2301" w:type="dxa"/>
            <w:vAlign w:val="center"/>
          </w:tcPr>
          <w:p w:rsidR="000E7475" w:rsidRDefault="000E7475" w:rsidP="000E7475">
            <w:pPr>
              <w:rPr>
                <w:lang/>
              </w:rPr>
            </w:pPr>
            <w:r w:rsidRPr="007C0A35">
              <w:rPr>
                <w:lang w:val="en-GB"/>
              </w:rPr>
              <w:t>Teaching assistant</w:t>
            </w:r>
          </w:p>
        </w:tc>
      </w:tr>
      <w:tr w:rsidR="000E7475" w:rsidTr="000E7475">
        <w:trPr>
          <w:trHeight w:val="510"/>
          <w:jc w:val="center"/>
        </w:trPr>
        <w:tc>
          <w:tcPr>
            <w:tcW w:w="709" w:type="dxa"/>
            <w:vAlign w:val="center"/>
          </w:tcPr>
          <w:p w:rsidR="000E7475" w:rsidRDefault="000E7475" w:rsidP="000E7475">
            <w:pPr>
              <w:pStyle w:val="Default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94" w:type="dxa"/>
            <w:vAlign w:val="center"/>
          </w:tcPr>
          <w:p w:rsidR="000E7475" w:rsidRDefault="000E7475" w:rsidP="000E7475">
            <w:pPr>
              <w:pStyle w:val="Default"/>
              <w:rPr>
                <w:rFonts w:ascii="Times New Roman" w:hAnsi="Times New Roman"/>
                <w:bCs/>
                <w:color w:val="auto"/>
                <w:lang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Ivona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auto"/>
              </w:rPr>
              <w:t>Marinković</w:t>
            </w:r>
            <w:proofErr w:type="spellEnd"/>
          </w:p>
        </w:tc>
        <w:tc>
          <w:tcPr>
            <w:tcW w:w="3827" w:type="dxa"/>
            <w:vAlign w:val="center"/>
          </w:tcPr>
          <w:p w:rsidR="000E7475" w:rsidRDefault="000E7475" w:rsidP="000E7475">
            <w:pPr>
              <w:pStyle w:val="Defaul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ivbankovic1@gmail.com</w:t>
            </w:r>
          </w:p>
        </w:tc>
        <w:tc>
          <w:tcPr>
            <w:tcW w:w="2301" w:type="dxa"/>
            <w:vAlign w:val="center"/>
          </w:tcPr>
          <w:p w:rsidR="000E7475" w:rsidRDefault="000E7475" w:rsidP="000E7475">
            <w:r w:rsidRPr="007C0A35">
              <w:rPr>
                <w:lang w:val="en-GB"/>
              </w:rPr>
              <w:t>Teaching assistant</w:t>
            </w:r>
          </w:p>
        </w:tc>
      </w:tr>
    </w:tbl>
    <w:p w:rsidR="00667FCC" w:rsidRDefault="00667FCC">
      <w:pPr>
        <w:tabs>
          <w:tab w:val="left" w:pos="7701"/>
        </w:tabs>
        <w:rPr>
          <w:b/>
          <w:bCs/>
          <w:sz w:val="32"/>
          <w:szCs w:val="32"/>
        </w:rPr>
      </w:pPr>
      <w:r>
        <w:rPr>
          <w:sz w:val="20"/>
          <w:szCs w:val="20"/>
        </w:rPr>
        <w:tab/>
      </w:r>
    </w:p>
    <w:p w:rsidR="00667FCC" w:rsidRDefault="00667FCC">
      <w:pPr>
        <w:rPr>
          <w:b/>
          <w:bCs/>
          <w:sz w:val="32"/>
          <w:szCs w:val="32"/>
        </w:rPr>
      </w:pPr>
    </w:p>
    <w:p w:rsidR="00667FCC" w:rsidRDefault="006D0702" w:rsidP="009544BC">
      <w:pPr>
        <w:tabs>
          <w:tab w:val="left" w:pos="496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COURSE STRUCTURE</w:t>
      </w:r>
      <w:r w:rsidR="00667FCC">
        <w:rPr>
          <w:b/>
          <w:bCs/>
          <w:sz w:val="32"/>
          <w:szCs w:val="32"/>
        </w:rPr>
        <w:t>:</w:t>
      </w:r>
    </w:p>
    <w:p w:rsidR="00667FCC" w:rsidRDefault="00667FCC">
      <w:pPr>
        <w:rPr>
          <w:b/>
          <w:bCs/>
          <w:sz w:val="20"/>
          <w:szCs w:val="20"/>
        </w:rPr>
      </w:pPr>
    </w:p>
    <w:tbl>
      <w:tblPr>
        <w:tblW w:w="534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1898"/>
        <w:gridCol w:w="1014"/>
        <w:gridCol w:w="1740"/>
        <w:gridCol w:w="1595"/>
        <w:gridCol w:w="3627"/>
      </w:tblGrid>
      <w:tr w:rsidR="00AE0CB5" w:rsidTr="00AE0CB5">
        <w:trPr>
          <w:trHeight w:val="501"/>
        </w:trPr>
        <w:tc>
          <w:tcPr>
            <w:tcW w:w="443" w:type="pct"/>
            <w:vAlign w:val="center"/>
          </w:tcPr>
          <w:p w:rsidR="00667FCC" w:rsidRDefault="007C3A20">
            <w:pPr>
              <w:ind w:left="-108" w:firstLine="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Modul</w:t>
            </w:r>
            <w:r w:rsidR="00F809E9">
              <w:rPr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76" w:type="pct"/>
            <w:vAlign w:val="center"/>
          </w:tcPr>
          <w:p w:rsidR="00667FCC" w:rsidRDefault="007C3A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Name of the course modul</w:t>
            </w:r>
            <w:r w:rsidR="00F809E9">
              <w:rPr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68" w:type="pct"/>
            <w:vAlign w:val="center"/>
          </w:tcPr>
          <w:p w:rsidR="00667FCC" w:rsidRDefault="007C3A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Weeks</w:t>
            </w:r>
          </w:p>
        </w:tc>
        <w:tc>
          <w:tcPr>
            <w:tcW w:w="803" w:type="pct"/>
            <w:vAlign w:val="center"/>
          </w:tcPr>
          <w:p w:rsidR="00667FCC" w:rsidRDefault="00F809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Teaching </w:t>
            </w:r>
            <w:r w:rsidR="007C3A20">
              <w:rPr>
                <w:b/>
                <w:bCs/>
                <w:sz w:val="22"/>
                <w:szCs w:val="22"/>
              </w:rPr>
              <w:t>Lectures (weekly)</w:t>
            </w:r>
          </w:p>
        </w:tc>
        <w:tc>
          <w:tcPr>
            <w:tcW w:w="736" w:type="pct"/>
            <w:vAlign w:val="center"/>
          </w:tcPr>
          <w:p w:rsidR="00667FCC" w:rsidRDefault="00F809E9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Practice</w:t>
            </w:r>
          </w:p>
          <w:p w:rsidR="00F809E9" w:rsidRPr="00F809E9" w:rsidRDefault="00F809E9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(weekly)</w:t>
            </w:r>
          </w:p>
        </w:tc>
        <w:tc>
          <w:tcPr>
            <w:tcW w:w="1674" w:type="pct"/>
            <w:vAlign w:val="center"/>
          </w:tcPr>
          <w:p w:rsidR="00667FCC" w:rsidRDefault="00F809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Teacher – </w:t>
            </w:r>
            <w:r w:rsidRPr="006D0702">
              <w:rPr>
                <w:b/>
                <w:bCs/>
                <w:sz w:val="22"/>
                <w:szCs w:val="22"/>
              </w:rPr>
              <w:t>in charge</w:t>
            </w:r>
          </w:p>
        </w:tc>
      </w:tr>
      <w:tr w:rsidR="00AE0CB5" w:rsidRPr="00654BBE" w:rsidTr="00AE0CB5">
        <w:trPr>
          <w:trHeight w:val="380"/>
        </w:trPr>
        <w:tc>
          <w:tcPr>
            <w:tcW w:w="443" w:type="pct"/>
            <w:vAlign w:val="center"/>
          </w:tcPr>
          <w:p w:rsidR="00667FCC" w:rsidRDefault="00667F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76" w:type="pct"/>
            <w:vAlign w:val="center"/>
          </w:tcPr>
          <w:p w:rsidR="00667FCC" w:rsidRDefault="00667FCC" w:rsidP="0030675F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0675F">
              <w:rPr>
                <w:b/>
                <w:bCs/>
                <w:sz w:val="20"/>
                <w:szCs w:val="20"/>
              </w:rPr>
              <w:t>Human</w:t>
            </w:r>
            <w:r w:rsidR="00AE0CB5">
              <w:rPr>
                <w:b/>
                <w:bCs/>
                <w:sz w:val="20"/>
                <w:szCs w:val="20"/>
              </w:rPr>
              <w:t xml:space="preserve"> anatomy</w:t>
            </w:r>
          </w:p>
        </w:tc>
        <w:tc>
          <w:tcPr>
            <w:tcW w:w="468" w:type="pct"/>
            <w:vAlign w:val="center"/>
          </w:tcPr>
          <w:p w:rsidR="00667FCC" w:rsidRDefault="00667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3" w:type="pct"/>
            <w:vAlign w:val="center"/>
          </w:tcPr>
          <w:p w:rsidR="00667FCC" w:rsidRDefault="00667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6" w:type="pct"/>
            <w:vAlign w:val="center"/>
          </w:tcPr>
          <w:p w:rsidR="00667FCC" w:rsidRDefault="00667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4" w:type="pct"/>
            <w:vAlign w:val="center"/>
          </w:tcPr>
          <w:p w:rsidR="00667FCC" w:rsidRPr="00AE0CB5" w:rsidRDefault="00AE0CB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Prof. </w:t>
            </w:r>
            <w:proofErr w:type="spellStart"/>
            <w:r>
              <w:rPr>
                <w:sz w:val="20"/>
                <w:szCs w:val="20"/>
                <w:lang w:val="en-GB"/>
              </w:rPr>
              <w:t>dr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Ivana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Živanović-Mačužić</w:t>
            </w:r>
            <w:proofErr w:type="spellEnd"/>
          </w:p>
        </w:tc>
      </w:tr>
      <w:tr w:rsidR="00AE0CB5" w:rsidTr="00AE0CB5">
        <w:trPr>
          <w:trHeight w:val="380"/>
        </w:trPr>
        <w:tc>
          <w:tcPr>
            <w:tcW w:w="443" w:type="pct"/>
            <w:vAlign w:val="center"/>
          </w:tcPr>
          <w:p w:rsidR="00667FCC" w:rsidRDefault="00667F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76" w:type="pct"/>
            <w:vAlign w:val="center"/>
          </w:tcPr>
          <w:p w:rsidR="00667FCC" w:rsidRDefault="005028C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Tissues and organs</w:t>
            </w:r>
          </w:p>
        </w:tc>
        <w:tc>
          <w:tcPr>
            <w:tcW w:w="468" w:type="pct"/>
            <w:vAlign w:val="center"/>
          </w:tcPr>
          <w:p w:rsidR="00667FCC" w:rsidRDefault="00667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3" w:type="pct"/>
            <w:vAlign w:val="center"/>
          </w:tcPr>
          <w:p w:rsidR="00667FCC" w:rsidRDefault="00667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6" w:type="pct"/>
            <w:vAlign w:val="center"/>
          </w:tcPr>
          <w:p w:rsidR="00667FCC" w:rsidRDefault="00667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4" w:type="pct"/>
            <w:vAlign w:val="center"/>
          </w:tcPr>
          <w:p w:rsidR="00667FCC" w:rsidRDefault="00AE0CB5" w:rsidP="005E4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</w:t>
            </w:r>
            <w:proofErr w:type="spellStart"/>
            <w:r>
              <w:rPr>
                <w:sz w:val="20"/>
                <w:szCs w:val="20"/>
              </w:rPr>
              <w:t>dr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Zoran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Milosavljević</w:t>
            </w:r>
            <w:proofErr w:type="spellEnd"/>
          </w:p>
        </w:tc>
      </w:tr>
      <w:tr w:rsidR="00667FCC" w:rsidTr="00AE0CB5">
        <w:trPr>
          <w:trHeight w:val="471"/>
        </w:trPr>
        <w:tc>
          <w:tcPr>
            <w:tcW w:w="5000" w:type="pct"/>
            <w:gridSpan w:val="6"/>
            <w:vAlign w:val="center"/>
          </w:tcPr>
          <w:p w:rsidR="00667FCC" w:rsidRDefault="00667FCC">
            <w:pPr>
              <w:jc w:val="right"/>
              <w:rPr>
                <w:color w:val="FF0000"/>
              </w:rPr>
            </w:pPr>
            <w:r>
              <w:rPr>
                <w:sz w:val="22"/>
                <w:szCs w:val="22"/>
              </w:rPr>
              <w:t>Σ30+30=60</w:t>
            </w:r>
          </w:p>
        </w:tc>
      </w:tr>
    </w:tbl>
    <w:p w:rsidR="00667FCC" w:rsidRDefault="00667FCC">
      <w:pPr>
        <w:rPr>
          <w:sz w:val="20"/>
          <w:szCs w:val="20"/>
        </w:rPr>
      </w:pPr>
    </w:p>
    <w:p w:rsidR="00940C58" w:rsidRDefault="00940C5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67FCC" w:rsidRDefault="00667FCC">
      <w:pPr>
        <w:rPr>
          <w:sz w:val="20"/>
          <w:szCs w:val="20"/>
        </w:rPr>
      </w:pPr>
    </w:p>
    <w:p w:rsidR="00940C58" w:rsidRPr="00BF633C" w:rsidRDefault="00F809E9" w:rsidP="00940C58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en-GB"/>
        </w:rPr>
        <w:t>Examination Methods</w:t>
      </w:r>
      <w:r w:rsidR="00940C58" w:rsidRPr="00BF633C">
        <w:rPr>
          <w:b/>
          <w:bCs/>
          <w:sz w:val="32"/>
          <w:szCs w:val="32"/>
          <w:lang w:val="sr-Cyrl-CS"/>
        </w:rPr>
        <w:t>:</w:t>
      </w:r>
    </w:p>
    <w:p w:rsidR="00940C58" w:rsidRPr="00BF633C" w:rsidRDefault="00940C58" w:rsidP="00940C58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:rsidR="00940C58" w:rsidRPr="00BF633C" w:rsidRDefault="00940C58" w:rsidP="00940C58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:rsidR="00D46365" w:rsidRDefault="00F809E9" w:rsidP="00D46365">
      <w:pPr>
        <w:autoSpaceDE w:val="0"/>
        <w:autoSpaceDN w:val="0"/>
        <w:adjustRightInd w:val="0"/>
        <w:rPr>
          <w:bCs/>
          <w:szCs w:val="20"/>
          <w:lang w:val="ru-RU"/>
        </w:rPr>
      </w:pPr>
      <w:r w:rsidRPr="00F809E9">
        <w:rPr>
          <w:bCs/>
          <w:szCs w:val="20"/>
          <w:lang w:val="ru-RU"/>
        </w:rPr>
        <w:t>By fulfilling the pre-exam obligations and taking the</w:t>
      </w:r>
      <w:r w:rsidR="00AE0CB5">
        <w:rPr>
          <w:bCs/>
          <w:szCs w:val="20"/>
          <w:lang w:val="en-GB"/>
        </w:rPr>
        <w:t xml:space="preserve"> </w:t>
      </w:r>
      <w:r w:rsidR="001D648A">
        <w:rPr>
          <w:bCs/>
          <w:szCs w:val="20"/>
          <w:lang w:val="en-GB"/>
        </w:rPr>
        <w:t xml:space="preserve">final </w:t>
      </w:r>
      <w:r w:rsidRPr="00F809E9">
        <w:rPr>
          <w:bCs/>
          <w:szCs w:val="20"/>
          <w:lang w:val="ru-RU"/>
        </w:rPr>
        <w:t xml:space="preserve">exam, the student can achieve a maximum of 100 points. The final grade is </w:t>
      </w:r>
      <w:r w:rsidR="00613B55">
        <w:rPr>
          <w:bCs/>
          <w:szCs w:val="20"/>
          <w:lang w:val="en-GB"/>
        </w:rPr>
        <w:t>determined</w:t>
      </w:r>
      <w:r w:rsidRPr="00F809E9">
        <w:rPr>
          <w:bCs/>
          <w:szCs w:val="20"/>
          <w:lang w:val="ru-RU"/>
        </w:rPr>
        <w:t xml:space="preserve"> on the basis of the number of </w:t>
      </w:r>
      <w:r w:rsidR="00B55474">
        <w:rPr>
          <w:bCs/>
          <w:szCs w:val="20"/>
          <w:lang w:val="en-GB"/>
        </w:rPr>
        <w:t xml:space="preserve">earned </w:t>
      </w:r>
      <w:r w:rsidR="00B55474">
        <w:rPr>
          <w:bCs/>
          <w:szCs w:val="20"/>
          <w:lang w:val="ru-RU"/>
        </w:rPr>
        <w:t>points, which could be</w:t>
      </w:r>
      <w:r w:rsidRPr="00F809E9">
        <w:rPr>
          <w:bCs/>
          <w:szCs w:val="20"/>
          <w:lang w:val="ru-RU"/>
        </w:rPr>
        <w:t xml:space="preserve"> </w:t>
      </w:r>
      <w:r w:rsidR="00B55474">
        <w:rPr>
          <w:bCs/>
          <w:szCs w:val="20"/>
          <w:lang w:val="en-GB"/>
        </w:rPr>
        <w:t>earned</w:t>
      </w:r>
      <w:r w:rsidRPr="00F809E9">
        <w:rPr>
          <w:bCs/>
          <w:szCs w:val="20"/>
          <w:lang w:val="ru-RU"/>
        </w:rPr>
        <w:t xml:space="preserve"> in the following ways:</w:t>
      </w:r>
    </w:p>
    <w:p w:rsidR="00F809E9" w:rsidRPr="008C78AD" w:rsidRDefault="00F809E9" w:rsidP="00D46365">
      <w:pPr>
        <w:autoSpaceDE w:val="0"/>
        <w:autoSpaceDN w:val="0"/>
        <w:adjustRightInd w:val="0"/>
        <w:rPr>
          <w:szCs w:val="16"/>
          <w:lang w:val="sr-Cyrl-CS"/>
        </w:rPr>
      </w:pPr>
    </w:p>
    <w:p w:rsidR="00D46365" w:rsidRPr="00616E84" w:rsidRDefault="00B55474" w:rsidP="00D46365">
      <w:pPr>
        <w:autoSpaceDE w:val="0"/>
        <w:autoSpaceDN w:val="0"/>
        <w:adjustRightInd w:val="0"/>
        <w:rPr>
          <w:szCs w:val="16"/>
        </w:rPr>
      </w:pPr>
      <w:r w:rsidRPr="00616E84">
        <w:rPr>
          <w:b/>
          <w:bCs/>
          <w:szCs w:val="16"/>
          <w:lang w:val="fr-FR"/>
        </w:rPr>
        <w:t>PRE-EXAM OBLIGAT</w:t>
      </w:r>
      <w:r w:rsidR="00616E84" w:rsidRPr="00616E84">
        <w:rPr>
          <w:b/>
          <w:bCs/>
          <w:szCs w:val="16"/>
          <w:lang w:val="fr-FR"/>
        </w:rPr>
        <w:t>IONS</w:t>
      </w:r>
      <w:r w:rsidR="00D46365" w:rsidRPr="00616E84">
        <w:rPr>
          <w:b/>
          <w:bCs/>
          <w:szCs w:val="16"/>
          <w:lang w:val="fr-FR"/>
        </w:rPr>
        <w:t>:</w:t>
      </w:r>
      <w:r w:rsidR="00D46365" w:rsidRPr="00616E84">
        <w:rPr>
          <w:bCs/>
          <w:szCs w:val="16"/>
          <w:lang w:val="fr-FR"/>
        </w:rPr>
        <w:t xml:space="preserve"> </w:t>
      </w:r>
      <w:r w:rsidRPr="00616E84">
        <w:rPr>
          <w:szCs w:val="16"/>
          <w:lang w:val="en-GB"/>
        </w:rPr>
        <w:t>The</w:t>
      </w:r>
      <w:r w:rsidR="00F809E9" w:rsidRPr="00616E84">
        <w:rPr>
          <w:szCs w:val="16"/>
          <w:lang w:val="sr-Cyrl-CS"/>
        </w:rPr>
        <w:t xml:space="preserve"> student can </w:t>
      </w:r>
      <w:r w:rsidRPr="00616E84">
        <w:rPr>
          <w:szCs w:val="16"/>
          <w:lang w:val="en-GB"/>
        </w:rPr>
        <w:t>earn up</w:t>
      </w:r>
      <w:r w:rsidR="00F809E9" w:rsidRPr="00616E84">
        <w:rPr>
          <w:szCs w:val="16"/>
          <w:lang w:val="sr-Cyrl-CS"/>
        </w:rPr>
        <w:t xml:space="preserve"> to </w:t>
      </w:r>
      <w:r w:rsidRPr="00616E84">
        <w:rPr>
          <w:szCs w:val="16"/>
          <w:lang w:val="sr-Cyrl-CS"/>
        </w:rPr>
        <w:t>30 p</w:t>
      </w:r>
      <w:r w:rsidR="00616E84" w:rsidRPr="00616E84">
        <w:rPr>
          <w:szCs w:val="16"/>
          <w:lang w:val="sr-Cyrl-CS"/>
        </w:rPr>
        <w:t>oints through regular</w:t>
      </w:r>
      <w:r w:rsidR="00616E84" w:rsidRPr="00616E84">
        <w:rPr>
          <w:szCs w:val="16"/>
          <w:lang w:val="en-GB"/>
        </w:rPr>
        <w:t xml:space="preserve"> attendance at</w:t>
      </w:r>
      <w:r w:rsidR="00616E84" w:rsidRPr="00616E84">
        <w:rPr>
          <w:szCs w:val="16"/>
          <w:lang w:val="sr-Cyrl-CS"/>
        </w:rPr>
        <w:t xml:space="preserve"> teaching</w:t>
      </w:r>
      <w:r w:rsidRPr="00616E84">
        <w:rPr>
          <w:szCs w:val="16"/>
          <w:lang w:val="sr-Cyrl-CS"/>
        </w:rPr>
        <w:t xml:space="preserve"> </w:t>
      </w:r>
      <w:r w:rsidR="00616E84" w:rsidRPr="00616E84">
        <w:rPr>
          <w:szCs w:val="16"/>
          <w:lang w:val="en-GB"/>
        </w:rPr>
        <w:t xml:space="preserve">lectures </w:t>
      </w:r>
      <w:r w:rsidR="00D03722">
        <w:rPr>
          <w:szCs w:val="16"/>
          <w:lang w:val="sr-Cyrl-CS"/>
        </w:rPr>
        <w:t>and practical</w:t>
      </w:r>
      <w:r w:rsidRPr="00616E84">
        <w:rPr>
          <w:szCs w:val="16"/>
          <w:lang w:val="sr-Cyrl-CS"/>
        </w:rPr>
        <w:t xml:space="preserve"> </w:t>
      </w:r>
      <w:r w:rsidR="00616E84" w:rsidRPr="00616E84">
        <w:rPr>
          <w:szCs w:val="16"/>
          <w:lang w:val="en-GB"/>
        </w:rPr>
        <w:t>classes</w:t>
      </w:r>
      <w:r w:rsidR="00F809E9" w:rsidRPr="00616E84">
        <w:rPr>
          <w:szCs w:val="16"/>
          <w:lang w:val="sr-Cyrl-CS"/>
        </w:rPr>
        <w:t xml:space="preserve"> and </w:t>
      </w:r>
      <w:r w:rsidR="00616E84" w:rsidRPr="00616E84">
        <w:rPr>
          <w:szCs w:val="16"/>
          <w:lang w:val="en-GB"/>
        </w:rPr>
        <w:t xml:space="preserve">activity </w:t>
      </w:r>
      <w:r w:rsidR="00EA50B3">
        <w:rPr>
          <w:szCs w:val="16"/>
          <w:lang w:val="en-GB"/>
        </w:rPr>
        <w:t>during the</w:t>
      </w:r>
      <w:r w:rsidR="00616E84" w:rsidRPr="00616E84">
        <w:rPr>
          <w:szCs w:val="16"/>
          <w:lang w:val="en-GB"/>
        </w:rPr>
        <w:t xml:space="preserve"> practical</w:t>
      </w:r>
      <w:r w:rsidRPr="00616E84">
        <w:rPr>
          <w:szCs w:val="16"/>
          <w:lang w:val="en-GB"/>
        </w:rPr>
        <w:t xml:space="preserve"> </w:t>
      </w:r>
      <w:r w:rsidR="00616E84" w:rsidRPr="00616E84">
        <w:rPr>
          <w:szCs w:val="16"/>
          <w:lang w:val="en-GB"/>
        </w:rPr>
        <w:t>classes</w:t>
      </w:r>
      <w:r w:rsidR="00F809E9" w:rsidRPr="00616E84">
        <w:rPr>
          <w:szCs w:val="16"/>
          <w:lang w:val="sr-Cyrl-CS"/>
        </w:rPr>
        <w:t xml:space="preserve">. At each </w:t>
      </w:r>
      <w:r w:rsidR="00616E84" w:rsidRPr="00616E84">
        <w:rPr>
          <w:szCs w:val="16"/>
          <w:lang w:val="en-GB"/>
        </w:rPr>
        <w:t>practical</w:t>
      </w:r>
      <w:r w:rsidRPr="00616E84">
        <w:rPr>
          <w:szCs w:val="16"/>
          <w:lang w:val="en-GB"/>
        </w:rPr>
        <w:t xml:space="preserve"> </w:t>
      </w:r>
      <w:r w:rsidR="00616E84" w:rsidRPr="00616E84">
        <w:rPr>
          <w:szCs w:val="16"/>
          <w:lang w:val="en-GB"/>
        </w:rPr>
        <w:t>class</w:t>
      </w:r>
      <w:r w:rsidR="00F809E9" w:rsidRPr="00616E84">
        <w:rPr>
          <w:szCs w:val="16"/>
          <w:lang w:val="sr-Cyrl-CS"/>
        </w:rPr>
        <w:t xml:space="preserve">, the student can </w:t>
      </w:r>
      <w:r w:rsidRPr="00616E84">
        <w:rPr>
          <w:szCs w:val="16"/>
          <w:lang w:val="en-GB"/>
        </w:rPr>
        <w:t>earn</w:t>
      </w:r>
      <w:r w:rsidR="00F809E9" w:rsidRPr="00616E84">
        <w:rPr>
          <w:szCs w:val="16"/>
          <w:lang w:val="sr-Cyrl-CS"/>
        </w:rPr>
        <w:t xml:space="preserve"> 0-2 points, in accordance with the demonstrated knowledge.</w:t>
      </w:r>
    </w:p>
    <w:p w:rsidR="00D46365" w:rsidRPr="00616E84" w:rsidRDefault="00D46365" w:rsidP="00D46365">
      <w:pPr>
        <w:autoSpaceDE w:val="0"/>
        <w:autoSpaceDN w:val="0"/>
        <w:adjustRightInd w:val="0"/>
        <w:rPr>
          <w:bCs/>
          <w:szCs w:val="16"/>
          <w:lang w:val="fr-FR"/>
        </w:rPr>
      </w:pPr>
    </w:p>
    <w:p w:rsidR="0030675F" w:rsidRDefault="00B55474" w:rsidP="0030675F">
      <w:pPr>
        <w:autoSpaceDE w:val="0"/>
        <w:autoSpaceDN w:val="0"/>
        <w:adjustRightInd w:val="0"/>
        <w:jc w:val="both"/>
        <w:rPr>
          <w:szCs w:val="16"/>
        </w:rPr>
      </w:pPr>
      <w:r w:rsidRPr="00616E84">
        <w:rPr>
          <w:b/>
          <w:bCs/>
          <w:szCs w:val="16"/>
          <w:lang w:val="en-GB"/>
        </w:rPr>
        <w:t>FINAL EXAM</w:t>
      </w:r>
      <w:r w:rsidR="00D46365" w:rsidRPr="00616E84">
        <w:rPr>
          <w:szCs w:val="16"/>
          <w:lang w:val="sr-Cyrl-CS"/>
        </w:rPr>
        <w:t xml:space="preserve">: </w:t>
      </w:r>
      <w:r w:rsidR="00B93BD5">
        <w:rPr>
          <w:szCs w:val="16"/>
          <w:lang w:val="en-GB"/>
        </w:rPr>
        <w:t xml:space="preserve">The final exam is in the form of </w:t>
      </w:r>
      <w:r w:rsidR="002F7538">
        <w:rPr>
          <w:szCs w:val="16"/>
          <w:lang w:val="en-GB"/>
        </w:rPr>
        <w:t>test</w:t>
      </w:r>
      <w:r w:rsidR="00616E84" w:rsidRPr="00616E84">
        <w:rPr>
          <w:szCs w:val="16"/>
          <w:lang w:val="sr-Cyrl-CS"/>
        </w:rPr>
        <w:t xml:space="preserve">, which is </w:t>
      </w:r>
      <w:r w:rsidR="00B93BD5">
        <w:rPr>
          <w:szCs w:val="16"/>
          <w:lang w:val="en-GB"/>
        </w:rPr>
        <w:t>organized</w:t>
      </w:r>
      <w:r w:rsidR="00616E84" w:rsidRPr="00616E84">
        <w:rPr>
          <w:szCs w:val="16"/>
          <w:lang w:val="sr-Cyrl-CS"/>
        </w:rPr>
        <w:t xml:space="preserve"> within the </w:t>
      </w:r>
      <w:r w:rsidR="00616E84" w:rsidRPr="006D0702">
        <w:rPr>
          <w:szCs w:val="16"/>
          <w:lang w:val="sr-Cyrl-CS"/>
        </w:rPr>
        <w:t>exam</w:t>
      </w:r>
      <w:r w:rsidR="00616E84" w:rsidRPr="006D0702">
        <w:rPr>
          <w:szCs w:val="16"/>
          <w:lang w:val="en-GB"/>
        </w:rPr>
        <w:t xml:space="preserve"> </w:t>
      </w:r>
      <w:r w:rsidR="002F7538">
        <w:rPr>
          <w:szCs w:val="16"/>
          <w:lang w:val="en-GB"/>
        </w:rPr>
        <w:t>periods</w:t>
      </w:r>
      <w:r w:rsidR="00616E84" w:rsidRPr="006D0702">
        <w:rPr>
          <w:szCs w:val="16"/>
          <w:lang w:val="en-GB"/>
        </w:rPr>
        <w:t xml:space="preserve"> </w:t>
      </w:r>
      <w:r w:rsidR="00B93BD5">
        <w:rPr>
          <w:szCs w:val="16"/>
          <w:lang w:val="en-GB"/>
        </w:rPr>
        <w:t xml:space="preserve">and </w:t>
      </w:r>
      <w:r w:rsidR="00616E84" w:rsidRPr="00616E84">
        <w:rPr>
          <w:szCs w:val="16"/>
          <w:lang w:val="sr-Cyrl-CS"/>
        </w:rPr>
        <w:t>includ</w:t>
      </w:r>
      <w:r w:rsidR="001D648A">
        <w:rPr>
          <w:szCs w:val="16"/>
          <w:lang w:val="en-GB"/>
        </w:rPr>
        <w:t>e</w:t>
      </w:r>
      <w:r w:rsidR="00616E84" w:rsidRPr="00616E84">
        <w:rPr>
          <w:szCs w:val="16"/>
          <w:lang w:val="sr-Cyrl-CS"/>
        </w:rPr>
        <w:t xml:space="preserve">s </w:t>
      </w:r>
      <w:r w:rsidR="002F7538">
        <w:rPr>
          <w:szCs w:val="16"/>
          <w:lang w:val="en-GB"/>
        </w:rPr>
        <w:t xml:space="preserve">entire </w:t>
      </w:r>
      <w:r w:rsidR="009A6618">
        <w:rPr>
          <w:szCs w:val="16"/>
          <w:lang w:val="en-GB"/>
        </w:rPr>
        <w:t xml:space="preserve">teaching </w:t>
      </w:r>
      <w:r w:rsidR="00616E84" w:rsidRPr="00616E84">
        <w:rPr>
          <w:szCs w:val="16"/>
          <w:lang w:val="sr-Cyrl-CS"/>
        </w:rPr>
        <w:t xml:space="preserve">material. In this way a student can earn </w:t>
      </w:r>
      <w:r w:rsidR="00B93BD5">
        <w:rPr>
          <w:szCs w:val="16"/>
          <w:lang w:val="en-GB"/>
        </w:rPr>
        <w:t xml:space="preserve">up to </w:t>
      </w:r>
      <w:r w:rsidR="00616E84" w:rsidRPr="00616E84">
        <w:rPr>
          <w:szCs w:val="16"/>
          <w:lang w:val="sr-Cyrl-CS"/>
        </w:rPr>
        <w:t>70 points</w:t>
      </w:r>
      <w:r w:rsidR="002F7538">
        <w:rPr>
          <w:szCs w:val="16"/>
          <w:lang w:val="en-GB"/>
        </w:rPr>
        <w:t xml:space="preserve">. </w:t>
      </w:r>
      <w:r w:rsidR="002F7538" w:rsidRPr="002F7538">
        <w:rPr>
          <w:szCs w:val="16"/>
        </w:rPr>
        <w:t>The final test is graded according to the following table</w:t>
      </w:r>
      <w:r w:rsidR="001D648A">
        <w:rPr>
          <w:szCs w:val="16"/>
        </w:rPr>
        <w:t>:</w:t>
      </w:r>
    </w:p>
    <w:p w:rsidR="001D648A" w:rsidRDefault="001D648A" w:rsidP="0030675F">
      <w:pPr>
        <w:autoSpaceDE w:val="0"/>
        <w:autoSpaceDN w:val="0"/>
        <w:adjustRightInd w:val="0"/>
        <w:jc w:val="both"/>
        <w:rPr>
          <w:szCs w:val="16"/>
        </w:rPr>
      </w:pPr>
    </w:p>
    <w:p w:rsidR="001D648A" w:rsidRDefault="001D648A" w:rsidP="0030675F">
      <w:pPr>
        <w:autoSpaceDE w:val="0"/>
        <w:autoSpaceDN w:val="0"/>
        <w:adjustRightInd w:val="0"/>
        <w:jc w:val="both"/>
        <w:rPr>
          <w:szCs w:val="16"/>
          <w:lang w:val="en-GB"/>
        </w:rPr>
      </w:pPr>
    </w:p>
    <w:p w:rsidR="002F7538" w:rsidRDefault="002F7538" w:rsidP="0030675F">
      <w:pPr>
        <w:autoSpaceDE w:val="0"/>
        <w:autoSpaceDN w:val="0"/>
        <w:adjustRightInd w:val="0"/>
        <w:jc w:val="both"/>
        <w:rPr>
          <w:szCs w:val="16"/>
          <w:lang w:val="en-GB"/>
        </w:rPr>
      </w:pPr>
    </w:p>
    <w:p w:rsidR="002F7538" w:rsidRPr="002F7538" w:rsidRDefault="002F7538" w:rsidP="002F7538">
      <w:pPr>
        <w:jc w:val="center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FINAL EXAM</w:t>
      </w:r>
    </w:p>
    <w:p w:rsidR="002F7538" w:rsidRDefault="002F7538" w:rsidP="002F7538">
      <w:pPr>
        <w:jc w:val="center"/>
        <w:rPr>
          <w:lang w:val="fr-FR"/>
        </w:rPr>
      </w:pPr>
    </w:p>
    <w:p w:rsidR="002F7538" w:rsidRDefault="00CD2207" w:rsidP="002F7538">
      <w:pPr>
        <w:jc w:val="center"/>
        <w:rPr>
          <w:lang w:val="sr-Latn-CS"/>
        </w:rPr>
      </w:pPr>
      <w:r>
        <w:rPr>
          <w:noProof/>
        </w:rPr>
      </w:r>
      <w:r w:rsidRPr="00CD2207">
        <w:rPr>
          <w:noProof/>
        </w:rPr>
        <w:pict>
          <v:roundrect id="AutoShape 296" o:spid="_x0000_s1027" style="width:226.25pt;height:7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strokeweight="1.5pt">
            <v:fill opacity="19789f"/>
            <v:textbox inset="10.8pt,7.2pt,10.8pt">
              <w:txbxContent>
                <w:p w:rsidR="002F7538" w:rsidRPr="002F7538" w:rsidRDefault="002F7538" w:rsidP="002F7538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color w:val="000000" w:themeColor="text1"/>
                      <w:sz w:val="36"/>
                      <w:szCs w:val="36"/>
                      <w:lang w:val="en-GB"/>
                    </w:rPr>
                  </w:pPr>
                  <w:r>
                    <w:rPr>
                      <w:b/>
                      <w:color w:val="000000" w:themeColor="text1"/>
                      <w:sz w:val="36"/>
                      <w:szCs w:val="36"/>
                      <w:lang w:val="en-GB"/>
                    </w:rPr>
                    <w:t>FINAL EXAM</w:t>
                  </w:r>
                </w:p>
                <w:p w:rsidR="002F7538" w:rsidRPr="002F7538" w:rsidRDefault="002F7538" w:rsidP="002F7538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color w:val="000000" w:themeColor="text1"/>
                      <w:lang w:val="en-GB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70</w:t>
                  </w:r>
                  <w:r>
                    <w:rPr>
                      <w:b/>
                      <w:color w:val="000000" w:themeColor="text1"/>
                      <w:sz w:val="28"/>
                      <w:szCs w:val="28"/>
                      <w:lang w:val="sr-Cyrl-CS"/>
                    </w:rPr>
                    <w:t xml:space="preserve"> </w:t>
                  </w:r>
                  <w:r>
                    <w:rPr>
                      <w:b/>
                      <w:color w:val="000000" w:themeColor="text1"/>
                      <w:sz w:val="28"/>
                      <w:szCs w:val="28"/>
                      <w:lang w:val="en-GB"/>
                    </w:rPr>
                    <w:t>POINTS</w:t>
                  </w:r>
                </w:p>
                <w:p w:rsidR="002F7538" w:rsidRDefault="002F7538" w:rsidP="002F7538">
                  <w:pPr>
                    <w:rPr>
                      <w:rFonts w:ascii="Cambria" w:hAnsi="Cambria"/>
                      <w:i/>
                      <w:iCs/>
                      <w:color w:val="000000" w:themeColor="text1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2F7538" w:rsidRPr="002F7538" w:rsidRDefault="002F7538" w:rsidP="002F7538">
      <w:pPr>
        <w:autoSpaceDE w:val="0"/>
        <w:autoSpaceDN w:val="0"/>
        <w:adjustRightInd w:val="0"/>
        <w:jc w:val="center"/>
        <w:rPr>
          <w:lang w:val="en-GB"/>
        </w:rPr>
      </w:pPr>
      <w:r>
        <w:rPr>
          <w:lang w:val="sr-Cyrl-CS"/>
        </w:rPr>
        <w:t>Т</w:t>
      </w:r>
      <w:proofErr w:type="spellStart"/>
      <w:r>
        <w:rPr>
          <w:lang w:val="en-GB"/>
        </w:rPr>
        <w:t>est</w:t>
      </w:r>
      <w:proofErr w:type="spellEnd"/>
      <w:r>
        <w:rPr>
          <w:lang w:val="en-GB"/>
        </w:rPr>
        <w:t xml:space="preserve"> has 50 questions (25 </w:t>
      </w:r>
      <w:r w:rsidR="001D648A">
        <w:rPr>
          <w:lang w:val="en-GB"/>
        </w:rPr>
        <w:t>– “</w:t>
      </w:r>
      <w:r>
        <w:rPr>
          <w:lang w:val="en-GB"/>
        </w:rPr>
        <w:t>Anatomy</w:t>
      </w:r>
      <w:r w:rsidR="001D648A">
        <w:rPr>
          <w:lang w:val="en-GB"/>
        </w:rPr>
        <w:t>” part</w:t>
      </w:r>
      <w:r>
        <w:rPr>
          <w:lang w:val="en-GB"/>
        </w:rPr>
        <w:t xml:space="preserve">, 25 – </w:t>
      </w:r>
      <w:r w:rsidR="001D648A">
        <w:rPr>
          <w:lang w:val="en-GB"/>
        </w:rPr>
        <w:t>“</w:t>
      </w:r>
      <w:r>
        <w:rPr>
          <w:lang w:val="en-GB"/>
        </w:rPr>
        <w:t>Tissue and organs</w:t>
      </w:r>
      <w:r w:rsidR="001D648A">
        <w:rPr>
          <w:lang w:val="en-GB"/>
        </w:rPr>
        <w:t>” part</w:t>
      </w:r>
      <w:r>
        <w:rPr>
          <w:lang w:val="en-GB"/>
        </w:rPr>
        <w:t>).</w:t>
      </w:r>
      <w:r>
        <w:rPr>
          <w:lang w:val="en-GB"/>
        </w:rPr>
        <w:br/>
        <w:t xml:space="preserve"> </w:t>
      </w:r>
      <w:r w:rsidR="001D648A">
        <w:rPr>
          <w:lang w:val="en-GB"/>
        </w:rPr>
        <w:t>M</w:t>
      </w:r>
      <w:r>
        <w:rPr>
          <w:lang w:val="en-GB"/>
        </w:rPr>
        <w:t>inimum for passing:</w:t>
      </w:r>
      <w:r w:rsidR="001D648A">
        <w:rPr>
          <w:lang w:val="en-GB"/>
        </w:rPr>
        <w:t xml:space="preserve"> 26 correct answers:</w:t>
      </w:r>
      <w:r>
        <w:rPr>
          <w:lang w:val="en-GB"/>
        </w:rPr>
        <w:t xml:space="preserve"> 13 for “Anatomy” part and 13 for “Tissue and organs</w:t>
      </w:r>
      <w:r w:rsidR="001D648A">
        <w:rPr>
          <w:lang w:val="en-GB"/>
        </w:rPr>
        <w:t>”</w:t>
      </w:r>
      <w:r>
        <w:rPr>
          <w:lang w:val="en-GB"/>
        </w:rPr>
        <w:t xml:space="preserve"> part</w:t>
      </w:r>
    </w:p>
    <w:p w:rsidR="002F7538" w:rsidRDefault="002F7538" w:rsidP="002F7538">
      <w:pPr>
        <w:jc w:val="center"/>
        <w:rPr>
          <w:lang w:val="ru-RU"/>
        </w:rPr>
      </w:pPr>
    </w:p>
    <w:p w:rsidR="002F7538" w:rsidRPr="002F7538" w:rsidRDefault="002F7538" w:rsidP="002F7538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GRADING OF THE FINAL TEST</w:t>
      </w:r>
    </w:p>
    <w:p w:rsidR="002F7538" w:rsidRDefault="002F7538" w:rsidP="002F7538">
      <w:pPr>
        <w:autoSpaceDE w:val="0"/>
        <w:autoSpaceDN w:val="0"/>
        <w:adjustRightInd w:val="0"/>
        <w:rPr>
          <w:szCs w:val="16"/>
          <w:lang w:val="sr-Cyrl-CS"/>
        </w:rPr>
      </w:pPr>
    </w:p>
    <w:p w:rsidR="002F7538" w:rsidRDefault="002F7538" w:rsidP="002F7538">
      <w:pPr>
        <w:autoSpaceDE w:val="0"/>
        <w:autoSpaceDN w:val="0"/>
        <w:adjustRightInd w:val="0"/>
        <w:rPr>
          <w:szCs w:val="16"/>
          <w:lang w:val="en-GB"/>
        </w:rPr>
      </w:pPr>
    </w:p>
    <w:p w:rsidR="001D648A" w:rsidRDefault="001D648A" w:rsidP="002F7538">
      <w:pPr>
        <w:autoSpaceDE w:val="0"/>
        <w:autoSpaceDN w:val="0"/>
        <w:adjustRightInd w:val="0"/>
        <w:rPr>
          <w:szCs w:val="16"/>
          <w:lang w:val="en-GB"/>
        </w:rPr>
      </w:pPr>
    </w:p>
    <w:p w:rsidR="001D648A" w:rsidRPr="001D648A" w:rsidRDefault="001D648A" w:rsidP="002F7538">
      <w:pPr>
        <w:autoSpaceDE w:val="0"/>
        <w:autoSpaceDN w:val="0"/>
        <w:adjustRightInd w:val="0"/>
        <w:rPr>
          <w:szCs w:val="16"/>
          <w:lang w:val="en-GB"/>
        </w:rPr>
      </w:pPr>
    </w:p>
    <w:tbl>
      <w:tblPr>
        <w:tblpPr w:leftFromText="180" w:rightFromText="180" w:vertAnchor="text" w:horzAnchor="margin" w:tblpY="-54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5"/>
        <w:gridCol w:w="1125"/>
        <w:gridCol w:w="1985"/>
        <w:gridCol w:w="2790"/>
        <w:gridCol w:w="1180"/>
      </w:tblGrid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  <w:r>
              <w:rPr>
                <w:b/>
              </w:rPr>
              <w:t>Number of correct answers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  <w:r>
              <w:rPr>
                <w:b/>
              </w:rPr>
              <w:t>POINTS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  <w:r>
              <w:rPr>
                <w:b/>
              </w:rPr>
              <w:t>Number of correct answers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35.5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36.5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</w:tr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37.5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38.5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39.5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</w:tr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2F7538" w:rsidTr="00820AC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8" w:rsidRDefault="002F7538" w:rsidP="00820AC4">
            <w:pPr>
              <w:rPr>
                <w:b/>
              </w:rPr>
            </w:pPr>
          </w:p>
        </w:tc>
      </w:tr>
    </w:tbl>
    <w:p w:rsidR="002F7538" w:rsidRPr="002F7538" w:rsidRDefault="002F7538" w:rsidP="0030675F">
      <w:pPr>
        <w:autoSpaceDE w:val="0"/>
        <w:autoSpaceDN w:val="0"/>
        <w:adjustRightInd w:val="0"/>
        <w:jc w:val="both"/>
        <w:rPr>
          <w:bCs/>
          <w:lang w:val="en-GB"/>
        </w:rPr>
      </w:pPr>
    </w:p>
    <w:p w:rsidR="00AA2EC7" w:rsidRDefault="00AA2EC7" w:rsidP="00940C58">
      <w:pPr>
        <w:autoSpaceDE w:val="0"/>
        <w:autoSpaceDN w:val="0"/>
        <w:adjustRightInd w:val="0"/>
        <w:rPr>
          <w:bCs/>
          <w:sz w:val="32"/>
          <w:szCs w:val="20"/>
          <w:lang w:val="en-GB"/>
        </w:rPr>
      </w:pPr>
    </w:p>
    <w:p w:rsidR="0082066A" w:rsidRPr="0082066A" w:rsidRDefault="0082066A" w:rsidP="00940C58">
      <w:pPr>
        <w:autoSpaceDE w:val="0"/>
        <w:autoSpaceDN w:val="0"/>
        <w:adjustRightInd w:val="0"/>
        <w:rPr>
          <w:bCs/>
          <w:sz w:val="32"/>
          <w:szCs w:val="20"/>
          <w:lang w:val="en-GB"/>
        </w:rPr>
      </w:pPr>
    </w:p>
    <w:p w:rsidR="00AA2EC7" w:rsidRPr="00BF633C" w:rsidRDefault="00AA2EC7" w:rsidP="00940C58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p w:rsidR="00940C58" w:rsidRPr="00BF633C" w:rsidRDefault="00940C58" w:rsidP="00940C5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940C58" w:rsidRPr="00BF633C" w:rsidRDefault="00940C58" w:rsidP="00940C5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4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"/>
        <w:gridCol w:w="2126"/>
        <w:gridCol w:w="2335"/>
        <w:gridCol w:w="1843"/>
        <w:gridCol w:w="1704"/>
      </w:tblGrid>
      <w:tr w:rsidR="001D648A" w:rsidRPr="00BF633C" w:rsidTr="00820AC4">
        <w:trPr>
          <w:trHeight w:val="366"/>
          <w:jc w:val="center"/>
        </w:trPr>
        <w:tc>
          <w:tcPr>
            <w:tcW w:w="1486" w:type="pct"/>
            <w:gridSpan w:val="2"/>
            <w:vMerge w:val="restart"/>
            <w:vAlign w:val="center"/>
          </w:tcPr>
          <w:p w:rsidR="001D648A" w:rsidRPr="00B93BD5" w:rsidRDefault="001D648A" w:rsidP="00820AC4">
            <w:pPr>
              <w:ind w:left="-108" w:firstLine="108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Determination of final grade</w:t>
            </w:r>
          </w:p>
        </w:tc>
        <w:tc>
          <w:tcPr>
            <w:tcW w:w="3514" w:type="pct"/>
            <w:gridSpan w:val="3"/>
            <w:vAlign w:val="center"/>
          </w:tcPr>
          <w:p w:rsidR="001D648A" w:rsidRPr="00B93BD5" w:rsidRDefault="001D648A" w:rsidP="00820AC4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The maximal number of points</w:t>
            </w:r>
          </w:p>
        </w:tc>
      </w:tr>
      <w:tr w:rsidR="001D648A" w:rsidRPr="00BF633C" w:rsidTr="00820AC4">
        <w:trPr>
          <w:trHeight w:val="426"/>
          <w:jc w:val="center"/>
        </w:trPr>
        <w:tc>
          <w:tcPr>
            <w:tcW w:w="1486" w:type="pct"/>
            <w:gridSpan w:val="2"/>
            <w:vMerge/>
          </w:tcPr>
          <w:p w:rsidR="001D648A" w:rsidRPr="00BF633C" w:rsidRDefault="001D648A" w:rsidP="00820AC4">
            <w:pPr>
              <w:ind w:left="-108" w:firstLine="108"/>
              <w:rPr>
                <w:b/>
                <w:bCs/>
                <w:lang w:val="sr-Cyrl-CS"/>
              </w:rPr>
            </w:pPr>
          </w:p>
        </w:tc>
        <w:tc>
          <w:tcPr>
            <w:tcW w:w="1395" w:type="pct"/>
            <w:vAlign w:val="center"/>
          </w:tcPr>
          <w:p w:rsidR="001D648A" w:rsidRPr="00B93BD5" w:rsidRDefault="001D648A" w:rsidP="00820AC4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Pre-exam obligations</w:t>
            </w:r>
          </w:p>
        </w:tc>
        <w:tc>
          <w:tcPr>
            <w:tcW w:w="1101" w:type="pct"/>
            <w:vAlign w:val="center"/>
          </w:tcPr>
          <w:p w:rsidR="001D648A" w:rsidRPr="00B93BD5" w:rsidRDefault="001D648A" w:rsidP="00820AC4">
            <w:pPr>
              <w:jc w:val="center"/>
              <w:rPr>
                <w:b/>
                <w:bCs/>
                <w:color w:val="FF0000"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Final test</w:t>
            </w:r>
          </w:p>
        </w:tc>
        <w:tc>
          <w:tcPr>
            <w:tcW w:w="1018" w:type="pct"/>
            <w:vAlign w:val="center"/>
          </w:tcPr>
          <w:p w:rsidR="001D648A" w:rsidRPr="00BF633C" w:rsidRDefault="001D648A" w:rsidP="00820AC4">
            <w:pPr>
              <w:jc w:val="center"/>
              <w:rPr>
                <w:b/>
                <w:bCs/>
                <w:lang w:val="sr-Cyrl-CS"/>
              </w:rPr>
            </w:pPr>
            <w:r w:rsidRPr="00BF633C">
              <w:rPr>
                <w:b/>
                <w:bCs/>
                <w:sz w:val="22"/>
                <w:szCs w:val="22"/>
                <w:lang w:val="sr-Cyrl-CS"/>
              </w:rPr>
              <w:t>Σ</w:t>
            </w:r>
          </w:p>
        </w:tc>
      </w:tr>
      <w:tr w:rsidR="001D648A" w:rsidRPr="00BF633C" w:rsidTr="00820AC4">
        <w:trPr>
          <w:trHeight w:val="404"/>
          <w:jc w:val="center"/>
        </w:trPr>
        <w:tc>
          <w:tcPr>
            <w:tcW w:w="216" w:type="pct"/>
            <w:vAlign w:val="center"/>
          </w:tcPr>
          <w:p w:rsidR="001D648A" w:rsidRPr="00BF633C" w:rsidRDefault="001D648A" w:rsidP="00820AC4">
            <w:pPr>
              <w:jc w:val="center"/>
              <w:rPr>
                <w:lang w:val="sr-Cyrl-CS"/>
              </w:rPr>
            </w:pPr>
            <w:r w:rsidRPr="00BF633C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270" w:type="pct"/>
            <w:vAlign w:val="center"/>
          </w:tcPr>
          <w:p w:rsidR="001D648A" w:rsidRPr="00B93BD5" w:rsidRDefault="001D648A" w:rsidP="00820AC4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Human anatomy</w:t>
            </w:r>
          </w:p>
        </w:tc>
        <w:tc>
          <w:tcPr>
            <w:tcW w:w="1395" w:type="pct"/>
            <w:vAlign w:val="center"/>
          </w:tcPr>
          <w:p w:rsidR="001D648A" w:rsidRPr="00BF633C" w:rsidRDefault="001D648A" w:rsidP="00820AC4">
            <w:pPr>
              <w:jc w:val="center"/>
              <w:rPr>
                <w:lang w:val="sr-Cyrl-CS"/>
              </w:rPr>
            </w:pPr>
            <w:r w:rsidRPr="00BF633C">
              <w:rPr>
                <w:sz w:val="22"/>
                <w:szCs w:val="22"/>
                <w:lang w:val="sr-Cyrl-CS"/>
              </w:rPr>
              <w:t>16</w:t>
            </w:r>
          </w:p>
        </w:tc>
        <w:tc>
          <w:tcPr>
            <w:tcW w:w="1101" w:type="pct"/>
          </w:tcPr>
          <w:p w:rsidR="001D648A" w:rsidRPr="00AA2EC7" w:rsidRDefault="001D648A" w:rsidP="00820AC4">
            <w:pPr>
              <w:jc w:val="center"/>
              <w:rPr>
                <w:color w:val="FF0000"/>
                <w:sz w:val="22"/>
                <w:szCs w:val="22"/>
                <w:lang w:val="sr-Cyrl-CS"/>
              </w:rPr>
            </w:pPr>
          </w:p>
        </w:tc>
        <w:tc>
          <w:tcPr>
            <w:tcW w:w="1018" w:type="pct"/>
            <w:vAlign w:val="center"/>
          </w:tcPr>
          <w:p w:rsidR="001D648A" w:rsidRPr="00BF633C" w:rsidRDefault="001D648A" w:rsidP="00820AC4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16</w:t>
            </w:r>
          </w:p>
        </w:tc>
      </w:tr>
      <w:tr w:rsidR="001D648A" w:rsidRPr="00BF633C" w:rsidTr="00820AC4">
        <w:trPr>
          <w:trHeight w:val="459"/>
          <w:jc w:val="center"/>
        </w:trPr>
        <w:tc>
          <w:tcPr>
            <w:tcW w:w="216" w:type="pct"/>
            <w:vAlign w:val="center"/>
          </w:tcPr>
          <w:p w:rsidR="001D648A" w:rsidRPr="00BF633C" w:rsidRDefault="001D648A" w:rsidP="00820AC4">
            <w:pPr>
              <w:jc w:val="center"/>
              <w:rPr>
                <w:lang w:val="sr-Cyrl-CS"/>
              </w:rPr>
            </w:pPr>
            <w:r w:rsidRPr="00BF633C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270" w:type="pct"/>
            <w:vAlign w:val="center"/>
          </w:tcPr>
          <w:p w:rsidR="001D648A" w:rsidRPr="00BF633C" w:rsidRDefault="001D648A" w:rsidP="00820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Tissues and organs</w:t>
            </w:r>
          </w:p>
        </w:tc>
        <w:tc>
          <w:tcPr>
            <w:tcW w:w="1395" w:type="pct"/>
            <w:vAlign w:val="center"/>
          </w:tcPr>
          <w:p w:rsidR="001D648A" w:rsidRPr="00BF633C" w:rsidRDefault="001D648A" w:rsidP="00820AC4">
            <w:pPr>
              <w:jc w:val="center"/>
              <w:rPr>
                <w:lang w:val="sr-Cyrl-CS"/>
              </w:rPr>
            </w:pPr>
            <w:r w:rsidRPr="00BF633C">
              <w:rPr>
                <w:sz w:val="22"/>
                <w:szCs w:val="22"/>
                <w:lang w:val="sr-Cyrl-CS"/>
              </w:rPr>
              <w:t>14</w:t>
            </w:r>
          </w:p>
        </w:tc>
        <w:tc>
          <w:tcPr>
            <w:tcW w:w="1101" w:type="pct"/>
          </w:tcPr>
          <w:p w:rsidR="001D648A" w:rsidRPr="00AA2EC7" w:rsidRDefault="001D648A" w:rsidP="00820AC4">
            <w:pPr>
              <w:jc w:val="center"/>
              <w:rPr>
                <w:color w:val="FF0000"/>
                <w:sz w:val="22"/>
                <w:szCs w:val="22"/>
                <w:lang w:val="sr-Cyrl-CS"/>
              </w:rPr>
            </w:pPr>
          </w:p>
        </w:tc>
        <w:tc>
          <w:tcPr>
            <w:tcW w:w="1018" w:type="pct"/>
            <w:vAlign w:val="center"/>
          </w:tcPr>
          <w:p w:rsidR="001D648A" w:rsidRPr="00BF633C" w:rsidRDefault="001D648A" w:rsidP="00820AC4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14</w:t>
            </w:r>
          </w:p>
        </w:tc>
      </w:tr>
      <w:tr w:rsidR="001D648A" w:rsidRPr="00BF633C" w:rsidTr="00820AC4">
        <w:trPr>
          <w:trHeight w:val="423"/>
          <w:jc w:val="center"/>
        </w:trPr>
        <w:tc>
          <w:tcPr>
            <w:tcW w:w="216" w:type="pct"/>
            <w:vAlign w:val="center"/>
          </w:tcPr>
          <w:p w:rsidR="001D648A" w:rsidRPr="00BF633C" w:rsidRDefault="001D648A" w:rsidP="00820AC4">
            <w:pPr>
              <w:jc w:val="center"/>
              <w:rPr>
                <w:lang w:val="sr-Cyrl-CS"/>
              </w:rPr>
            </w:pPr>
          </w:p>
        </w:tc>
        <w:tc>
          <w:tcPr>
            <w:tcW w:w="1270" w:type="pct"/>
            <w:vAlign w:val="center"/>
          </w:tcPr>
          <w:p w:rsidR="001D648A" w:rsidRPr="00BF633C" w:rsidRDefault="001D648A" w:rsidP="00820AC4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395" w:type="pct"/>
            <w:vAlign w:val="center"/>
          </w:tcPr>
          <w:p w:rsidR="001D648A" w:rsidRPr="00BF633C" w:rsidRDefault="001D648A" w:rsidP="00820AC4">
            <w:pPr>
              <w:jc w:val="center"/>
              <w:rPr>
                <w:lang w:val="sr-Cyrl-CS"/>
              </w:rPr>
            </w:pPr>
          </w:p>
        </w:tc>
        <w:tc>
          <w:tcPr>
            <w:tcW w:w="1101" w:type="pct"/>
            <w:vAlign w:val="center"/>
          </w:tcPr>
          <w:p w:rsidR="001D648A" w:rsidRPr="00B93BD5" w:rsidRDefault="001D648A" w:rsidP="00820AC4">
            <w:pPr>
              <w:jc w:val="center"/>
              <w:rPr>
                <w:sz w:val="22"/>
                <w:szCs w:val="22"/>
                <w:lang w:val="sr-Cyrl-CS"/>
              </w:rPr>
            </w:pPr>
            <w:r w:rsidRPr="00B93BD5">
              <w:rPr>
                <w:sz w:val="22"/>
                <w:szCs w:val="22"/>
                <w:lang w:val="sr-Cyrl-CS"/>
              </w:rPr>
              <w:t>70</w:t>
            </w:r>
          </w:p>
        </w:tc>
        <w:tc>
          <w:tcPr>
            <w:tcW w:w="1018" w:type="pct"/>
            <w:vAlign w:val="center"/>
          </w:tcPr>
          <w:p w:rsidR="001D648A" w:rsidRPr="00BF633C" w:rsidRDefault="001D648A" w:rsidP="00820AC4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7</w:t>
            </w:r>
            <w:r w:rsidRPr="00BF633C">
              <w:rPr>
                <w:sz w:val="22"/>
                <w:szCs w:val="22"/>
                <w:lang w:val="sr-Cyrl-CS"/>
              </w:rPr>
              <w:t>0</w:t>
            </w:r>
          </w:p>
        </w:tc>
      </w:tr>
      <w:tr w:rsidR="001D648A" w:rsidRPr="00BF633C" w:rsidTr="00820AC4">
        <w:trPr>
          <w:trHeight w:val="432"/>
          <w:jc w:val="center"/>
        </w:trPr>
        <w:tc>
          <w:tcPr>
            <w:tcW w:w="1486" w:type="pct"/>
            <w:gridSpan w:val="2"/>
            <w:vAlign w:val="center"/>
          </w:tcPr>
          <w:p w:rsidR="001D648A" w:rsidRPr="00BF633C" w:rsidRDefault="001D648A" w:rsidP="00820AC4">
            <w:pPr>
              <w:jc w:val="center"/>
              <w:rPr>
                <w:b/>
                <w:bCs/>
                <w:lang w:val="sr-Cyrl-CS"/>
              </w:rPr>
            </w:pPr>
            <w:r w:rsidRPr="00BF633C">
              <w:rPr>
                <w:b/>
                <w:bCs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395" w:type="pct"/>
            <w:vAlign w:val="center"/>
          </w:tcPr>
          <w:p w:rsidR="001D648A" w:rsidRPr="00BF633C" w:rsidRDefault="001D648A" w:rsidP="00820AC4">
            <w:pPr>
              <w:jc w:val="center"/>
              <w:rPr>
                <w:b/>
                <w:bCs/>
                <w:lang w:val="sr-Cyrl-CS"/>
              </w:rPr>
            </w:pPr>
            <w:r w:rsidRPr="00BF633C">
              <w:rPr>
                <w:b/>
                <w:bCs/>
                <w:sz w:val="22"/>
                <w:szCs w:val="22"/>
                <w:lang w:val="sr-Cyrl-CS"/>
              </w:rPr>
              <w:t>30</w:t>
            </w:r>
          </w:p>
        </w:tc>
        <w:tc>
          <w:tcPr>
            <w:tcW w:w="1101" w:type="pct"/>
            <w:vAlign w:val="center"/>
          </w:tcPr>
          <w:p w:rsidR="001D648A" w:rsidRPr="00B93BD5" w:rsidRDefault="001D648A" w:rsidP="00820AC4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B93BD5">
              <w:rPr>
                <w:b/>
                <w:bCs/>
                <w:sz w:val="22"/>
                <w:szCs w:val="22"/>
                <w:lang w:val="sr-Cyrl-CS"/>
              </w:rPr>
              <w:t>70</w:t>
            </w:r>
          </w:p>
        </w:tc>
        <w:tc>
          <w:tcPr>
            <w:tcW w:w="1018" w:type="pct"/>
            <w:vAlign w:val="center"/>
          </w:tcPr>
          <w:p w:rsidR="001D648A" w:rsidRPr="00BF633C" w:rsidRDefault="001D648A" w:rsidP="00820AC4">
            <w:pPr>
              <w:jc w:val="center"/>
              <w:rPr>
                <w:b/>
                <w:bCs/>
                <w:lang w:val="sr-Cyrl-CS"/>
              </w:rPr>
            </w:pPr>
            <w:r w:rsidRPr="00BF633C">
              <w:rPr>
                <w:b/>
                <w:bCs/>
                <w:sz w:val="22"/>
                <w:szCs w:val="22"/>
                <w:lang w:val="sr-Cyrl-CS"/>
              </w:rPr>
              <w:t>100</w:t>
            </w:r>
          </w:p>
        </w:tc>
      </w:tr>
    </w:tbl>
    <w:p w:rsidR="00940C58" w:rsidRPr="00BF633C" w:rsidRDefault="00940C58" w:rsidP="00940C58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  <w:lang w:val="en-GB"/>
        </w:rPr>
      </w:pPr>
    </w:p>
    <w:p w:rsidR="001D648A" w:rsidRDefault="001D648A" w:rsidP="00940C58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</w:p>
    <w:p w:rsidR="00940C58" w:rsidRPr="00BF633C" w:rsidRDefault="00B93BD5" w:rsidP="00940C58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>
        <w:rPr>
          <w:b/>
          <w:bCs/>
          <w:sz w:val="22"/>
          <w:szCs w:val="22"/>
          <w:lang w:val="en-GB"/>
        </w:rPr>
        <w:t>Determination of final grade:</w:t>
      </w:r>
    </w:p>
    <w:p w:rsidR="00940C58" w:rsidRPr="00BF633C" w:rsidRDefault="00940C58" w:rsidP="00940C58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:rsidR="00940C58" w:rsidRPr="008C78AD" w:rsidRDefault="00B93BD5" w:rsidP="008C78AD">
      <w:pPr>
        <w:autoSpaceDE w:val="0"/>
        <w:autoSpaceDN w:val="0"/>
        <w:adjustRightInd w:val="0"/>
        <w:jc w:val="both"/>
        <w:rPr>
          <w:bCs/>
        </w:rPr>
      </w:pPr>
      <w:r>
        <w:rPr>
          <w:bCs/>
          <w:lang w:val="sr-Latn-CS"/>
        </w:rPr>
        <w:t xml:space="preserve">To pass the exam, the student must earn the minimum of </w:t>
      </w:r>
      <w:r w:rsidR="0030675F">
        <w:rPr>
          <w:bCs/>
          <w:lang w:val="sr-Latn-CS"/>
        </w:rPr>
        <w:t>51 total points and to fulfill the following:</w:t>
      </w:r>
    </w:p>
    <w:p w:rsidR="00940C58" w:rsidRPr="0030675F" w:rsidRDefault="00940C58" w:rsidP="00940C58">
      <w:pPr>
        <w:autoSpaceDE w:val="0"/>
        <w:autoSpaceDN w:val="0"/>
        <w:adjustRightInd w:val="0"/>
        <w:jc w:val="both"/>
        <w:rPr>
          <w:bCs/>
          <w:lang w:val="en-GB"/>
        </w:rPr>
      </w:pPr>
      <w:r w:rsidRPr="00BF633C">
        <w:rPr>
          <w:bCs/>
          <w:lang w:val="sr-Latn-CS"/>
        </w:rPr>
        <w:t xml:space="preserve">1. </w:t>
      </w:r>
      <w:proofErr w:type="gramStart"/>
      <w:r w:rsidR="0030675F">
        <w:rPr>
          <w:bCs/>
          <w:lang w:val="fr-FR"/>
        </w:rPr>
        <w:t>to</w:t>
      </w:r>
      <w:proofErr w:type="gramEnd"/>
      <w:r w:rsidR="0030675F">
        <w:rPr>
          <w:bCs/>
          <w:lang w:val="fr-FR"/>
        </w:rPr>
        <w:t xml:space="preserve"> </w:t>
      </w:r>
      <w:r w:rsidR="0030675F">
        <w:rPr>
          <w:bCs/>
          <w:lang w:val="sr-Latn-CS"/>
        </w:rPr>
        <w:t xml:space="preserve">earn more than </w:t>
      </w:r>
      <w:r w:rsidRPr="00BF633C">
        <w:rPr>
          <w:bCs/>
          <w:lang w:val="sr-Latn-CS"/>
        </w:rPr>
        <w:t xml:space="preserve">50% </w:t>
      </w:r>
      <w:r w:rsidR="0030675F">
        <w:rPr>
          <w:bCs/>
          <w:lang w:val="en-GB"/>
        </w:rPr>
        <w:t>points during the pre-exam obligations</w:t>
      </w:r>
    </w:p>
    <w:p w:rsidR="00940C58" w:rsidRPr="00BF633C" w:rsidRDefault="008C78AD" w:rsidP="00940C58">
      <w:pPr>
        <w:autoSpaceDE w:val="0"/>
        <w:autoSpaceDN w:val="0"/>
        <w:adjustRightInd w:val="0"/>
        <w:jc w:val="both"/>
        <w:rPr>
          <w:bCs/>
          <w:lang w:val="fr-FR"/>
        </w:rPr>
      </w:pPr>
      <w:r>
        <w:rPr>
          <w:bCs/>
          <w:lang w:val="sr-Latn-CS"/>
        </w:rPr>
        <w:t>2</w:t>
      </w:r>
      <w:r w:rsidR="00940C58" w:rsidRPr="00BF633C">
        <w:rPr>
          <w:bCs/>
          <w:lang w:val="sr-Latn-CS"/>
        </w:rPr>
        <w:t xml:space="preserve">. </w:t>
      </w:r>
      <w:r w:rsidR="009A6618">
        <w:rPr>
          <w:bCs/>
          <w:lang w:val="sr-Latn-CS"/>
        </w:rPr>
        <w:t xml:space="preserve">to pass the </w:t>
      </w:r>
      <w:r w:rsidR="001D648A">
        <w:rPr>
          <w:bCs/>
          <w:lang w:val="sr-Latn-CS"/>
        </w:rPr>
        <w:t xml:space="preserve">final </w:t>
      </w:r>
      <w:r w:rsidR="0082066A">
        <w:rPr>
          <w:bCs/>
          <w:lang w:val="sr-Latn-CS"/>
        </w:rPr>
        <w:t>exam</w:t>
      </w:r>
    </w:p>
    <w:p w:rsidR="002551CC" w:rsidRDefault="002551CC" w:rsidP="002551CC">
      <w:pPr>
        <w:autoSpaceDE w:val="0"/>
        <w:autoSpaceDN w:val="0"/>
        <w:adjustRightInd w:val="0"/>
        <w:jc w:val="both"/>
        <w:rPr>
          <w:bCs/>
          <w:lang w:val="fr-FR"/>
        </w:rPr>
      </w:pPr>
    </w:p>
    <w:p w:rsidR="008C78AD" w:rsidRPr="00BF633C" w:rsidRDefault="009A6618" w:rsidP="002551CC">
      <w:pPr>
        <w:autoSpaceDE w:val="0"/>
        <w:autoSpaceDN w:val="0"/>
        <w:adjustRightInd w:val="0"/>
        <w:jc w:val="center"/>
        <w:rPr>
          <w:bCs/>
          <w:lang w:val="fr-FR"/>
        </w:rPr>
      </w:pPr>
      <w:proofErr w:type="spellStart"/>
      <w:r>
        <w:rPr>
          <w:b/>
          <w:bCs/>
          <w:lang w:val="fr-FR"/>
        </w:rPr>
        <w:t>Grading</w:t>
      </w:r>
      <w:proofErr w:type="spellEnd"/>
      <w:r w:rsidRPr="009A6618">
        <w:rPr>
          <w:b/>
          <w:bCs/>
          <w:lang w:val="fr-FR"/>
        </w:rPr>
        <w:t xml:space="preserve"> </w:t>
      </w:r>
      <w:r w:rsidR="002551CC">
        <w:rPr>
          <w:b/>
          <w:bCs/>
          <w:lang w:val="fr-FR"/>
        </w:rPr>
        <w:t>system</w:t>
      </w:r>
    </w:p>
    <w:tbl>
      <w:tblPr>
        <w:tblW w:w="11129" w:type="dxa"/>
        <w:tblInd w:w="-106" w:type="dxa"/>
        <w:tblLayout w:type="fixed"/>
        <w:tblLook w:val="0000"/>
      </w:tblPr>
      <w:tblGrid>
        <w:gridCol w:w="11129"/>
      </w:tblGrid>
      <w:tr w:rsidR="00E27F1F" w:rsidRPr="00BF633C" w:rsidTr="00E27F1F">
        <w:trPr>
          <w:trHeight w:val="837"/>
        </w:trPr>
        <w:tc>
          <w:tcPr>
            <w:tcW w:w="11129" w:type="dxa"/>
          </w:tcPr>
          <w:tbl>
            <w:tblPr>
              <w:tblpPr w:leftFromText="180" w:rightFromText="180" w:vertAnchor="text" w:horzAnchor="page" w:tblpX="1216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55"/>
              <w:gridCol w:w="2795"/>
              <w:gridCol w:w="2733"/>
            </w:tblGrid>
            <w:tr w:rsidR="007D6E97" w:rsidRPr="00AB15DE" w:rsidTr="007D6E97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6E97" w:rsidRPr="0030675F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Final grade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6E97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Total number of points</w:t>
                  </w:r>
                </w:p>
                <w:p w:rsidR="007D6E97" w:rsidRPr="0030675F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6D0702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Points grade</w:t>
                  </w:r>
                  <w:r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6E97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Description</w:t>
                  </w:r>
                </w:p>
              </w:tc>
            </w:tr>
            <w:tr w:rsidR="007D6E97" w:rsidRPr="00AB15DE" w:rsidTr="007D6E97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6E97" w:rsidRPr="00AB15DE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8"/>
                      <w:szCs w:val="22"/>
                      <w:lang w:val="ru-RU"/>
                    </w:rPr>
                  </w:pPr>
                  <w:r w:rsidRPr="00AB15DE">
                    <w:rPr>
                      <w:b/>
                      <w:bCs/>
                      <w:color w:val="000000" w:themeColor="text1"/>
                      <w:sz w:val="28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6E97" w:rsidRPr="00AB15DE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2"/>
                      <w:lang w:val="ru-RU"/>
                    </w:rPr>
                  </w:pPr>
                  <w:r w:rsidRPr="00AB15DE">
                    <w:rPr>
                      <w:color w:val="000000" w:themeColor="text1"/>
                      <w:sz w:val="28"/>
                      <w:szCs w:val="22"/>
                      <w:lang w:val="ru-RU"/>
                    </w:rPr>
                    <w:t xml:space="preserve">91 </w:t>
                  </w:r>
                  <w:r>
                    <w:rPr>
                      <w:color w:val="000000" w:themeColor="text1"/>
                      <w:sz w:val="28"/>
                      <w:szCs w:val="22"/>
                      <w:lang w:val="ru-RU"/>
                    </w:rPr>
                    <w:t>–</w:t>
                  </w:r>
                  <w:r w:rsidRPr="00AB15DE">
                    <w:rPr>
                      <w:color w:val="000000" w:themeColor="text1"/>
                      <w:sz w:val="28"/>
                      <w:szCs w:val="22"/>
                      <w:lang w:val="ru-RU"/>
                    </w:rPr>
                    <w:t xml:space="preserve"> 100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6E97" w:rsidRPr="007D6E97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lang w:val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/>
                    </w:rPr>
                    <w:t>Excellent</w:t>
                  </w:r>
                </w:p>
              </w:tc>
            </w:tr>
            <w:tr w:rsidR="007D6E97" w:rsidRPr="00AB15DE" w:rsidTr="007D6E97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6E97" w:rsidRPr="00AB15DE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8"/>
                      <w:szCs w:val="22"/>
                      <w:lang w:val="ru-RU"/>
                    </w:rPr>
                  </w:pPr>
                  <w:r w:rsidRPr="00AB15DE">
                    <w:rPr>
                      <w:b/>
                      <w:bCs/>
                      <w:color w:val="000000" w:themeColor="text1"/>
                      <w:sz w:val="28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6E97" w:rsidRPr="00AB15DE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2"/>
                      <w:lang w:val="ru-RU"/>
                    </w:rPr>
                  </w:pPr>
                  <w:r w:rsidRPr="00AB15DE">
                    <w:rPr>
                      <w:color w:val="000000" w:themeColor="text1"/>
                      <w:sz w:val="28"/>
                      <w:szCs w:val="22"/>
                      <w:lang w:val="ru-RU"/>
                    </w:rPr>
                    <w:t>81 – 90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6E97" w:rsidRPr="007D6E97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lang w:val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/>
                    </w:rPr>
                    <w:t>Exceptionally g</w:t>
                  </w:r>
                  <w:r w:rsidRPr="007D6E97">
                    <w:rPr>
                      <w:b/>
                      <w:bCs/>
                      <w:color w:val="000000" w:themeColor="text1"/>
                      <w:lang w:val="en-GB"/>
                    </w:rPr>
                    <w:t>ood</w:t>
                  </w:r>
                </w:p>
              </w:tc>
            </w:tr>
            <w:tr w:rsidR="007D6E97" w:rsidRPr="00AB15DE" w:rsidTr="007D6E97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6E97" w:rsidRPr="00AB15DE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8"/>
                      <w:szCs w:val="22"/>
                      <w:lang w:val="ru-RU"/>
                    </w:rPr>
                  </w:pPr>
                  <w:r w:rsidRPr="00AB15DE">
                    <w:rPr>
                      <w:b/>
                      <w:bCs/>
                      <w:color w:val="000000" w:themeColor="text1"/>
                      <w:sz w:val="28"/>
                      <w:szCs w:val="22"/>
                      <w:lang w:val="ru-RU"/>
                    </w:rPr>
                    <w:t>8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6E97" w:rsidRPr="00AB15DE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2"/>
                      <w:lang w:val="ru-RU"/>
                    </w:rPr>
                  </w:pPr>
                  <w:r w:rsidRPr="00AB15DE">
                    <w:rPr>
                      <w:color w:val="000000" w:themeColor="text1"/>
                      <w:sz w:val="28"/>
                      <w:szCs w:val="22"/>
                      <w:lang w:val="ru-RU"/>
                    </w:rPr>
                    <w:t>71 – 80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6E97" w:rsidRPr="007D6E97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lang w:val="en-GB"/>
                    </w:rPr>
                  </w:pPr>
                  <w:r w:rsidRPr="007D6E97">
                    <w:rPr>
                      <w:b/>
                      <w:bCs/>
                      <w:color w:val="000000" w:themeColor="text1"/>
                      <w:lang w:val="en-GB"/>
                    </w:rPr>
                    <w:t>Very good</w:t>
                  </w:r>
                </w:p>
              </w:tc>
            </w:tr>
            <w:tr w:rsidR="007D6E97" w:rsidRPr="00AB15DE" w:rsidTr="007D6E97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AB15DE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8"/>
                      <w:szCs w:val="22"/>
                      <w:lang w:val="ru-RU"/>
                    </w:rPr>
                  </w:pPr>
                  <w:r>
                    <w:rPr>
                      <w:b/>
                      <w:bCs/>
                      <w:color w:val="000000" w:themeColor="text1"/>
                      <w:sz w:val="28"/>
                      <w:szCs w:val="22"/>
                      <w:lang w:val="en-GB"/>
                    </w:rPr>
                    <w:t>7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7D6E97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2"/>
                      <w:lang w:val="en-GB"/>
                    </w:rPr>
                  </w:pPr>
                  <w:r w:rsidRPr="00AB15DE">
                    <w:rPr>
                      <w:color w:val="000000" w:themeColor="text1"/>
                      <w:sz w:val="28"/>
                      <w:szCs w:val="22"/>
                      <w:lang w:val="ru-RU"/>
                    </w:rPr>
                    <w:t>61 – 70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7D6E97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lang w:val="en-GB"/>
                    </w:rPr>
                  </w:pPr>
                  <w:r w:rsidRPr="007D6E97">
                    <w:rPr>
                      <w:b/>
                      <w:bCs/>
                      <w:color w:val="000000" w:themeColor="text1"/>
                      <w:lang w:val="en-GB"/>
                    </w:rPr>
                    <w:t>Good</w:t>
                  </w:r>
                </w:p>
              </w:tc>
            </w:tr>
            <w:tr w:rsidR="007D6E97" w:rsidRPr="00AB15DE" w:rsidTr="007D6E97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AB15DE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8"/>
                      <w:szCs w:val="22"/>
                      <w:lang w:val="ru-RU"/>
                    </w:rPr>
                  </w:pPr>
                  <w:r>
                    <w:rPr>
                      <w:b/>
                      <w:bCs/>
                      <w:color w:val="000000" w:themeColor="text1"/>
                      <w:sz w:val="28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AB15DE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2"/>
                      <w:lang w:val="ru-RU"/>
                    </w:rPr>
                  </w:pPr>
                  <w:r w:rsidRPr="00AB15DE">
                    <w:rPr>
                      <w:color w:val="000000" w:themeColor="text1"/>
                      <w:sz w:val="28"/>
                      <w:szCs w:val="22"/>
                      <w:lang w:val="ru-RU"/>
                    </w:rPr>
                    <w:t>51 – 60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7D6E97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lang w:val="en-GB"/>
                    </w:rPr>
                  </w:pPr>
                  <w:r w:rsidRPr="007D6E97">
                    <w:rPr>
                      <w:b/>
                      <w:bCs/>
                      <w:color w:val="000000" w:themeColor="text1"/>
                      <w:lang w:val="en-GB"/>
                    </w:rPr>
                    <w:t>Passing</w:t>
                  </w:r>
                </w:p>
              </w:tc>
            </w:tr>
            <w:tr w:rsidR="007D6E97" w:rsidRPr="00AB15DE" w:rsidTr="007D6E97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7D6E97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8"/>
                      <w:szCs w:val="22"/>
                      <w:lang w:val="en-GB"/>
                    </w:rPr>
                  </w:pPr>
                  <w:r>
                    <w:rPr>
                      <w:b/>
                      <w:bCs/>
                      <w:color w:val="000000" w:themeColor="text1"/>
                      <w:sz w:val="28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AB15DE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2"/>
                      <w:lang w:val="ru-RU"/>
                    </w:rPr>
                  </w:pPr>
                  <w:r>
                    <w:rPr>
                      <w:color w:val="000000" w:themeColor="text1"/>
                      <w:sz w:val="28"/>
                      <w:szCs w:val="22"/>
                      <w:lang w:val="en-GB"/>
                    </w:rPr>
                    <w:t>&lt; 51</w:t>
                  </w:r>
                </w:p>
              </w:tc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E97" w:rsidRPr="007D6E97" w:rsidRDefault="007D6E97" w:rsidP="007D6E9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lang w:val="en-GB"/>
                    </w:rPr>
                  </w:pPr>
                  <w:r w:rsidRPr="007D6E97">
                    <w:rPr>
                      <w:b/>
                      <w:bCs/>
                      <w:color w:val="000000" w:themeColor="text1"/>
                      <w:lang w:val="en-GB"/>
                    </w:rPr>
                    <w:t>Falling</w:t>
                  </w:r>
                </w:p>
              </w:tc>
            </w:tr>
          </w:tbl>
          <w:p w:rsidR="008C78AD" w:rsidRPr="009A6618" w:rsidRDefault="008C78AD" w:rsidP="008C78AD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  <w:lang w:val="sr-Cyrl-CS"/>
              </w:rPr>
            </w:pPr>
          </w:p>
          <w:p w:rsidR="008C78AD" w:rsidRPr="00BF633C" w:rsidRDefault="00FB40AA" w:rsidP="00AE0CB5">
            <w:pPr>
              <w:rPr>
                <w:lang w:val="sr-Cyrl-CS"/>
              </w:rPr>
            </w:pPr>
            <w:r w:rsidRPr="00BF633C">
              <w:rPr>
                <w:b/>
                <w:sz w:val="36"/>
                <w:szCs w:val="36"/>
                <w:lang w:val="sr-Cyrl-CS"/>
              </w:rPr>
              <w:t xml:space="preserve">  </w:t>
            </w:r>
          </w:p>
          <w:p w:rsidR="00E27F1F" w:rsidRPr="00BF633C" w:rsidRDefault="00E27F1F" w:rsidP="00546218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</w:p>
        </w:tc>
      </w:tr>
    </w:tbl>
    <w:p w:rsidR="00667FCC" w:rsidRPr="00654BBE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  <w:sectPr w:rsidR="00667FCC" w:rsidRPr="00654BBE">
          <w:headerReference w:type="default" r:id="rId9"/>
          <w:footerReference w:type="default" r:id="rId10"/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p w:rsidR="00667FCC" w:rsidRPr="00654BBE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667FCC" w:rsidRDefault="00AE0CB5">
      <w:pPr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LITERATURE</w:t>
      </w:r>
      <w:r w:rsidR="00667FCC">
        <w:rPr>
          <w:b/>
          <w:bCs/>
          <w:sz w:val="32"/>
          <w:szCs w:val="32"/>
        </w:rPr>
        <w:t>:</w:t>
      </w:r>
    </w:p>
    <w:tbl>
      <w:tblPr>
        <w:tblpPr w:leftFromText="181" w:rightFromText="181" w:vertAnchor="text" w:horzAnchor="margin" w:tblpXSpec="center" w:tblpY="290"/>
        <w:tblW w:w="15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93"/>
        <w:gridCol w:w="4732"/>
        <w:gridCol w:w="3118"/>
        <w:gridCol w:w="4111"/>
        <w:gridCol w:w="1468"/>
      </w:tblGrid>
      <w:tr w:rsidR="00667FCC" w:rsidTr="00100B1B">
        <w:trPr>
          <w:trHeight w:val="423"/>
        </w:trPr>
        <w:tc>
          <w:tcPr>
            <w:tcW w:w="2493" w:type="dxa"/>
            <w:vAlign w:val="center"/>
          </w:tcPr>
          <w:p w:rsidR="00667FCC" w:rsidRDefault="00AE0CB5">
            <w:pPr>
              <w:ind w:left="-180" w:firstLine="18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Module</w:t>
            </w:r>
          </w:p>
        </w:tc>
        <w:tc>
          <w:tcPr>
            <w:tcW w:w="4732" w:type="dxa"/>
            <w:vAlign w:val="center"/>
          </w:tcPr>
          <w:p w:rsidR="00667FCC" w:rsidRDefault="00AE0CB5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The title of textbook</w:t>
            </w:r>
          </w:p>
        </w:tc>
        <w:tc>
          <w:tcPr>
            <w:tcW w:w="3118" w:type="dxa"/>
            <w:vAlign w:val="center"/>
          </w:tcPr>
          <w:p w:rsidR="00667FCC" w:rsidRDefault="00AE0CB5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Authors</w:t>
            </w:r>
          </w:p>
        </w:tc>
        <w:tc>
          <w:tcPr>
            <w:tcW w:w="4111" w:type="dxa"/>
            <w:vAlign w:val="center"/>
          </w:tcPr>
          <w:p w:rsidR="00667FCC" w:rsidRDefault="00AE0CB5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Publisher</w:t>
            </w:r>
          </w:p>
        </w:tc>
        <w:tc>
          <w:tcPr>
            <w:tcW w:w="1468" w:type="dxa"/>
            <w:vAlign w:val="center"/>
          </w:tcPr>
          <w:p w:rsidR="00667FCC" w:rsidRDefault="00AE0CB5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Library of faculty</w:t>
            </w:r>
          </w:p>
        </w:tc>
      </w:tr>
      <w:tr w:rsidR="00667FCC" w:rsidTr="00100B1B">
        <w:trPr>
          <w:trHeight w:val="380"/>
        </w:trPr>
        <w:tc>
          <w:tcPr>
            <w:tcW w:w="2493" w:type="dxa"/>
            <w:vAlign w:val="center"/>
          </w:tcPr>
          <w:p w:rsidR="00667FCC" w:rsidRDefault="00667FCC"/>
          <w:p w:rsidR="00667FCC" w:rsidRDefault="00AE0CB5">
            <w:pPr>
              <w:jc w:val="center"/>
            </w:pPr>
            <w:r>
              <w:rPr>
                <w:sz w:val="22"/>
                <w:szCs w:val="22"/>
              </w:rPr>
              <w:t>Human Anatomy</w:t>
            </w:r>
          </w:p>
          <w:p w:rsidR="00667FCC" w:rsidRDefault="00667FCC"/>
        </w:tc>
        <w:tc>
          <w:tcPr>
            <w:tcW w:w="4732" w:type="dxa"/>
            <w:vAlign w:val="center"/>
          </w:tcPr>
          <w:p w:rsidR="00667FCC" w:rsidRPr="00AE0CB5" w:rsidRDefault="002551CC">
            <w:pPr>
              <w:jc w:val="center"/>
              <w:rPr>
                <w:highlight w:val="yellow"/>
              </w:rPr>
            </w:pPr>
            <w:r w:rsidRPr="00762DEE">
              <w:rPr>
                <w:bCs/>
                <w:color w:val="333333"/>
                <w:kern w:val="36"/>
                <w:sz w:val="20"/>
                <w:szCs w:val="20"/>
                <w:lang w:eastAsia="en-GB"/>
              </w:rPr>
              <w:t>Human Anatomy and Physiology</w:t>
            </w:r>
            <w:r w:rsidRPr="00674A6E">
              <w:rPr>
                <w:bCs/>
                <w:color w:val="333333"/>
                <w:kern w:val="36"/>
                <w:sz w:val="20"/>
                <w:szCs w:val="20"/>
                <w:lang w:eastAsia="en-GB"/>
              </w:rPr>
              <w:t>: </w:t>
            </w:r>
            <w:r w:rsidRPr="00762DEE">
              <w:rPr>
                <w:color w:val="333333"/>
                <w:kern w:val="36"/>
                <w:sz w:val="20"/>
                <w:szCs w:val="20"/>
                <w:lang w:eastAsia="en-GB"/>
              </w:rPr>
              <w:t>For Undergraduate Students of Pharmacy, Nursing, Physiotherapy and Other Paramedical Scien</w:t>
            </w:r>
            <w:r>
              <w:rPr>
                <w:color w:val="333333"/>
                <w:kern w:val="36"/>
                <w:sz w:val="20"/>
                <w:szCs w:val="20"/>
                <w:lang w:eastAsia="en-GB"/>
              </w:rPr>
              <w:t>ces</w:t>
            </w:r>
          </w:p>
        </w:tc>
        <w:tc>
          <w:tcPr>
            <w:tcW w:w="3118" w:type="dxa"/>
            <w:vAlign w:val="center"/>
          </w:tcPr>
          <w:p w:rsidR="00667FCC" w:rsidRPr="00903BF5" w:rsidRDefault="00FB0EEB" w:rsidP="00903BF5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903BF5">
              <w:rPr>
                <w:color w:val="000000"/>
                <w:sz w:val="22"/>
                <w:szCs w:val="22"/>
                <w:shd w:val="clear" w:color="auto" w:fill="FFFFFF"/>
              </w:rPr>
              <w:t>Vipula</w:t>
            </w:r>
            <w:proofErr w:type="spellEnd"/>
            <w:r w:rsidRPr="00903BF5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903BF5">
              <w:rPr>
                <w:color w:val="000000"/>
                <w:sz w:val="22"/>
                <w:szCs w:val="22"/>
                <w:shd w:val="clear" w:color="auto" w:fill="FFFFFF"/>
              </w:rPr>
              <w:t>Atula</w:t>
            </w:r>
            <w:proofErr w:type="spellEnd"/>
          </w:p>
        </w:tc>
        <w:tc>
          <w:tcPr>
            <w:tcW w:w="4111" w:type="dxa"/>
            <w:vAlign w:val="center"/>
          </w:tcPr>
          <w:p w:rsidR="00667FCC" w:rsidRPr="00903BF5" w:rsidRDefault="00903BF5">
            <w:pPr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903BF5">
              <w:rPr>
                <w:color w:val="000000"/>
                <w:sz w:val="22"/>
                <w:szCs w:val="22"/>
                <w:shd w:val="clear" w:color="auto" w:fill="FFFFFF"/>
              </w:rPr>
              <w:t>LaxmiPublication</w:t>
            </w:r>
            <w:proofErr w:type="spellEnd"/>
            <w:r w:rsidRPr="00903BF5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903BF5">
              <w:rPr>
                <w:sz w:val="22"/>
                <w:szCs w:val="22"/>
                <w:lang w:val="en-GB"/>
              </w:rPr>
              <w:t>3rd edition, 2018</w:t>
            </w:r>
          </w:p>
        </w:tc>
        <w:tc>
          <w:tcPr>
            <w:tcW w:w="1468" w:type="dxa"/>
            <w:vAlign w:val="center"/>
          </w:tcPr>
          <w:p w:rsidR="00667FCC" w:rsidRPr="00AE0CB5" w:rsidRDefault="00667FCC">
            <w:pPr>
              <w:jc w:val="center"/>
              <w:rPr>
                <w:highlight w:val="yellow"/>
              </w:rPr>
            </w:pPr>
          </w:p>
        </w:tc>
      </w:tr>
      <w:tr w:rsidR="00EA50B3" w:rsidTr="00100B1B">
        <w:trPr>
          <w:trHeight w:val="941"/>
        </w:trPr>
        <w:tc>
          <w:tcPr>
            <w:tcW w:w="2493" w:type="dxa"/>
            <w:vMerge w:val="restart"/>
            <w:vAlign w:val="center"/>
          </w:tcPr>
          <w:p w:rsidR="00EA50B3" w:rsidRDefault="00577BBE" w:rsidP="00546218">
            <w:pPr>
              <w:jc w:val="center"/>
              <w:rPr>
                <w:sz w:val="22"/>
                <w:szCs w:val="22"/>
              </w:rPr>
            </w:pPr>
            <w:r w:rsidRPr="00577BBE">
              <w:rPr>
                <w:sz w:val="22"/>
                <w:szCs w:val="22"/>
              </w:rPr>
              <w:t>Tissues and organs</w:t>
            </w:r>
          </w:p>
        </w:tc>
        <w:tc>
          <w:tcPr>
            <w:tcW w:w="4732" w:type="dxa"/>
            <w:vAlign w:val="center"/>
          </w:tcPr>
          <w:p w:rsidR="00EA50B3" w:rsidRPr="00BF633C" w:rsidRDefault="001D78E1" w:rsidP="00546218">
            <w:pPr>
              <w:jc w:val="center"/>
              <w:rPr>
                <w:sz w:val="22"/>
                <w:szCs w:val="22"/>
              </w:rPr>
            </w:pPr>
            <w:r w:rsidRPr="001D78E1">
              <w:rPr>
                <w:sz w:val="22"/>
                <w:szCs w:val="22"/>
              </w:rPr>
              <w:t>NMS Histology 3rd Edition</w:t>
            </w:r>
          </w:p>
        </w:tc>
        <w:tc>
          <w:tcPr>
            <w:tcW w:w="3118" w:type="dxa"/>
            <w:vAlign w:val="center"/>
          </w:tcPr>
          <w:p w:rsidR="00EA50B3" w:rsidRPr="00AE0CB5" w:rsidRDefault="001D78E1" w:rsidP="001D78E1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1D78E1">
              <w:rPr>
                <w:sz w:val="22"/>
                <w:szCs w:val="22"/>
                <w:lang w:val="en-GB"/>
              </w:rPr>
              <w:t>Henrikson</w:t>
            </w:r>
            <w:proofErr w:type="spellEnd"/>
            <w:r w:rsidRPr="001D78E1">
              <w:rPr>
                <w:sz w:val="22"/>
                <w:szCs w:val="22"/>
                <w:lang w:val="en-GB"/>
              </w:rPr>
              <w:t>, Ray C.</w:t>
            </w:r>
            <w:r>
              <w:rPr>
                <w:sz w:val="22"/>
                <w:szCs w:val="22"/>
                <w:lang w:val="en-GB"/>
              </w:rPr>
              <w:t xml:space="preserve"> Gordon I. Kaye, </w:t>
            </w:r>
            <w:proofErr w:type="spellStart"/>
            <w:r>
              <w:rPr>
                <w:sz w:val="22"/>
                <w:szCs w:val="22"/>
                <w:lang w:val="en-GB"/>
              </w:rPr>
              <w:t>Mazurkiewicz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, Joseph E. </w:t>
            </w:r>
          </w:p>
        </w:tc>
        <w:tc>
          <w:tcPr>
            <w:tcW w:w="4111" w:type="dxa"/>
            <w:vAlign w:val="center"/>
          </w:tcPr>
          <w:p w:rsidR="00EA50B3" w:rsidRPr="00AE0CB5" w:rsidRDefault="001D78E1" w:rsidP="00546218">
            <w:pPr>
              <w:jc w:val="center"/>
              <w:rPr>
                <w:sz w:val="22"/>
                <w:szCs w:val="22"/>
                <w:lang w:val="en-GB"/>
              </w:rPr>
            </w:pPr>
            <w:r w:rsidRPr="001D78E1">
              <w:rPr>
                <w:sz w:val="22"/>
                <w:szCs w:val="22"/>
                <w:lang w:val="en-GB"/>
              </w:rPr>
              <w:t>Williams &amp; Wilkins; 3rd edition (July 1, 1997)</w:t>
            </w:r>
          </w:p>
        </w:tc>
        <w:tc>
          <w:tcPr>
            <w:tcW w:w="1468" w:type="dxa"/>
            <w:vAlign w:val="center"/>
          </w:tcPr>
          <w:p w:rsidR="00EA50B3" w:rsidRPr="00EA50B3" w:rsidRDefault="00EA50B3" w:rsidP="0054621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A50B3" w:rsidTr="00100B1B">
        <w:trPr>
          <w:trHeight w:val="941"/>
        </w:trPr>
        <w:tc>
          <w:tcPr>
            <w:tcW w:w="2493" w:type="dxa"/>
            <w:vMerge/>
            <w:vAlign w:val="center"/>
          </w:tcPr>
          <w:p w:rsidR="00EA50B3" w:rsidRPr="00D46365" w:rsidRDefault="00EA50B3" w:rsidP="00F072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2" w:type="dxa"/>
            <w:vAlign w:val="center"/>
          </w:tcPr>
          <w:p w:rsidR="00EA50B3" w:rsidRPr="002E1BB5" w:rsidRDefault="00D27E27" w:rsidP="00F07270">
            <w:pPr>
              <w:jc w:val="center"/>
              <w:rPr>
                <w:sz w:val="22"/>
                <w:szCs w:val="22"/>
              </w:rPr>
            </w:pPr>
            <w:proofErr w:type="spellStart"/>
            <w:r w:rsidRPr="002E1BB5">
              <w:rPr>
                <w:sz w:val="22"/>
                <w:szCs w:val="22"/>
              </w:rPr>
              <w:t>Junqueira's</w:t>
            </w:r>
            <w:proofErr w:type="spellEnd"/>
            <w:r w:rsidRPr="002E1BB5">
              <w:rPr>
                <w:sz w:val="22"/>
                <w:szCs w:val="22"/>
              </w:rPr>
              <w:t xml:space="preserve"> Basic Histology: Text and Atlas</w:t>
            </w:r>
          </w:p>
        </w:tc>
        <w:tc>
          <w:tcPr>
            <w:tcW w:w="3118" w:type="dxa"/>
            <w:vAlign w:val="center"/>
          </w:tcPr>
          <w:p w:rsidR="00EA50B3" w:rsidRPr="002E1BB5" w:rsidRDefault="001D78E1" w:rsidP="00F07270">
            <w:pPr>
              <w:jc w:val="center"/>
              <w:rPr>
                <w:sz w:val="22"/>
                <w:szCs w:val="22"/>
                <w:lang w:val="sr-Cyrl-CS"/>
              </w:rPr>
            </w:pPr>
            <w:r w:rsidRPr="002E1BB5">
              <w:rPr>
                <w:sz w:val="22"/>
                <w:szCs w:val="22"/>
              </w:rPr>
              <w:t xml:space="preserve">Anthony L. </w:t>
            </w:r>
            <w:proofErr w:type="spellStart"/>
            <w:r w:rsidRPr="002E1BB5">
              <w:rPr>
                <w:sz w:val="22"/>
                <w:szCs w:val="22"/>
              </w:rPr>
              <w:t>Mescher</w:t>
            </w:r>
            <w:proofErr w:type="spellEnd"/>
          </w:p>
        </w:tc>
        <w:tc>
          <w:tcPr>
            <w:tcW w:w="4111" w:type="dxa"/>
            <w:vAlign w:val="center"/>
          </w:tcPr>
          <w:p w:rsidR="00EA50B3" w:rsidRPr="002E1BB5" w:rsidRDefault="00D27E27" w:rsidP="00F07270">
            <w:pPr>
              <w:jc w:val="center"/>
              <w:rPr>
                <w:sz w:val="22"/>
                <w:szCs w:val="22"/>
                <w:lang w:val="sr-Cyrl-CS"/>
              </w:rPr>
            </w:pPr>
            <w:r w:rsidRPr="002E1BB5">
              <w:rPr>
                <w:sz w:val="22"/>
                <w:szCs w:val="22"/>
              </w:rPr>
              <w:t>17th Edition</w:t>
            </w:r>
            <w:r w:rsidR="00EA50B3" w:rsidRPr="002E1BB5">
              <w:rPr>
                <w:sz w:val="22"/>
                <w:szCs w:val="22"/>
              </w:rPr>
              <w:t>(intern</w:t>
            </w:r>
            <w:r w:rsidR="00FA5484" w:rsidRPr="002E1BB5">
              <w:rPr>
                <w:sz w:val="22"/>
                <w:szCs w:val="22"/>
              </w:rPr>
              <w:t>a</w:t>
            </w:r>
            <w:r w:rsidR="00EA50B3" w:rsidRPr="002E1BB5">
              <w:rPr>
                <w:sz w:val="22"/>
                <w:szCs w:val="22"/>
              </w:rPr>
              <w:t>tional edition), McGraw Hill, 20</w:t>
            </w:r>
            <w:r w:rsidRPr="002E1BB5">
              <w:rPr>
                <w:sz w:val="22"/>
                <w:szCs w:val="22"/>
              </w:rPr>
              <w:t>24</w:t>
            </w:r>
          </w:p>
        </w:tc>
        <w:tc>
          <w:tcPr>
            <w:tcW w:w="1468" w:type="dxa"/>
            <w:vAlign w:val="center"/>
          </w:tcPr>
          <w:p w:rsidR="00EA50B3" w:rsidRPr="00EA50B3" w:rsidRDefault="00EA50B3" w:rsidP="00F07270">
            <w:pPr>
              <w:jc w:val="center"/>
              <w:rPr>
                <w:sz w:val="22"/>
                <w:szCs w:val="22"/>
                <w:highlight w:val="yellow"/>
                <w:lang w:val="sr-Cyrl-CS"/>
              </w:rPr>
            </w:pPr>
          </w:p>
        </w:tc>
      </w:tr>
      <w:tr w:rsidR="00667FCC" w:rsidRPr="00654BBE" w:rsidTr="00546218">
        <w:trPr>
          <w:trHeight w:val="525"/>
        </w:trPr>
        <w:tc>
          <w:tcPr>
            <w:tcW w:w="15922" w:type="dxa"/>
            <w:gridSpan w:val="5"/>
            <w:vAlign w:val="center"/>
          </w:tcPr>
          <w:p w:rsidR="00667FCC" w:rsidRPr="00654BBE" w:rsidRDefault="00667FC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</w:tbl>
    <w:p w:rsidR="00667FCC" w:rsidRPr="00654BBE" w:rsidRDefault="00667F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rPr>
          <w:color w:val="FF0000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jc w:val="center"/>
        <w:rPr>
          <w:color w:val="FF0000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jc w:val="center"/>
        <w:rPr>
          <w:color w:val="FF0000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  <w:sectPr w:rsidR="00667FCC" w:rsidRPr="00654BBE">
          <w:pgSz w:w="16840" w:h="11907" w:orient="landscape"/>
          <w:pgMar w:top="1418" w:right="567" w:bottom="567" w:left="567" w:header="510" w:footer="510" w:gutter="0"/>
          <w:cols w:space="720"/>
          <w:docGrid w:linePitch="360"/>
        </w:sectPr>
      </w:pPr>
    </w:p>
    <w:p w:rsidR="00667FCC" w:rsidRPr="00654BBE" w:rsidRDefault="00EA50B3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en-GB"/>
        </w:rPr>
        <w:lastRenderedPageBreak/>
        <w:t xml:space="preserve">Program of lectures and </w:t>
      </w:r>
      <w:r w:rsidRPr="006D0702">
        <w:rPr>
          <w:b/>
          <w:bCs/>
          <w:sz w:val="32"/>
          <w:szCs w:val="32"/>
          <w:lang w:val="en-GB"/>
        </w:rPr>
        <w:t>practical classes</w:t>
      </w:r>
      <w:r w:rsidR="00667FCC" w:rsidRPr="00654BBE">
        <w:rPr>
          <w:b/>
          <w:bCs/>
          <w:sz w:val="32"/>
          <w:szCs w:val="32"/>
          <w:lang w:val="ru-RU"/>
        </w:rPr>
        <w:t>:</w:t>
      </w:r>
    </w:p>
    <w:p w:rsidR="00667FCC" w:rsidRPr="00654BBE" w:rsidRDefault="00667FCC">
      <w:pPr>
        <w:rPr>
          <w:lang w:val="ru-RU"/>
        </w:rPr>
      </w:pPr>
    </w:p>
    <w:p w:rsidR="00667FCC" w:rsidRPr="00654BBE" w:rsidRDefault="00EA50B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en-GB"/>
        </w:rPr>
        <w:t>THE FIRST MODULE</w:t>
      </w:r>
      <w:r w:rsidR="00667FCC" w:rsidRPr="00654BBE">
        <w:rPr>
          <w:b/>
          <w:bCs/>
          <w:sz w:val="28"/>
          <w:szCs w:val="28"/>
          <w:lang w:val="ru-RU"/>
        </w:rPr>
        <w:t xml:space="preserve">: </w:t>
      </w:r>
      <w:r>
        <w:rPr>
          <w:b/>
          <w:bCs/>
          <w:sz w:val="28"/>
          <w:szCs w:val="28"/>
        </w:rPr>
        <w:t>THE HUMAN ANATOMY</w:t>
      </w:r>
    </w:p>
    <w:p w:rsidR="00667FCC" w:rsidRPr="00654BBE" w:rsidRDefault="00667F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:rsidR="00667FCC" w:rsidRPr="00654BBE" w:rsidRDefault="00667FCC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:rsidR="00667FCC" w:rsidRPr="00654BBE" w:rsidRDefault="00EA50B3">
      <w:pPr>
        <w:autoSpaceDE w:val="0"/>
        <w:autoSpaceDN w:val="0"/>
        <w:adjustRightInd w:val="0"/>
        <w:rPr>
          <w:lang w:val="ru-RU"/>
        </w:rPr>
      </w:pPr>
      <w:r>
        <w:rPr>
          <w:b/>
          <w:u w:val="single"/>
          <w:lang w:val="en-GB"/>
        </w:rPr>
        <w:t>WEEK – 1</w:t>
      </w:r>
      <w:r w:rsidR="00667FCC" w:rsidRPr="00654BBE">
        <w:rPr>
          <w:lang w:val="ru-RU"/>
        </w:rPr>
        <w:t>:</w:t>
      </w:r>
    </w:p>
    <w:p w:rsidR="00667FCC" w:rsidRPr="00654BBE" w:rsidRDefault="00667FCC">
      <w:pPr>
        <w:autoSpaceDE w:val="0"/>
        <w:autoSpaceDN w:val="0"/>
        <w:adjustRightInd w:val="0"/>
        <w:rPr>
          <w:lang w:val="ru-RU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RPr="00654BBE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Pr="00654BBE" w:rsidRDefault="002D2A38" w:rsidP="002D2A3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en-GB"/>
              </w:rPr>
              <w:t>LOCOMOTOR SYSTEM</w:t>
            </w:r>
            <w:r w:rsidR="00667FCC" w:rsidRPr="00654BBE">
              <w:rPr>
                <w:b/>
                <w:bCs/>
                <w:lang w:val="ru-RU"/>
              </w:rPr>
              <w:t xml:space="preserve">. </w:t>
            </w:r>
            <w:r>
              <w:rPr>
                <w:b/>
                <w:bCs/>
                <w:lang w:val="en-GB"/>
              </w:rPr>
              <w:t>OSTELOGY AND ARTHROLOGY</w:t>
            </w:r>
          </w:p>
        </w:tc>
      </w:tr>
      <w:tr w:rsidR="00667FCC" w:rsidRPr="00654BBE">
        <w:trPr>
          <w:trHeight w:val="454"/>
        </w:trPr>
        <w:tc>
          <w:tcPr>
            <w:tcW w:w="5071" w:type="dxa"/>
            <w:vAlign w:val="center"/>
          </w:tcPr>
          <w:p w:rsidR="00667FCC" w:rsidRDefault="002D2A38">
            <w:pPr>
              <w:autoSpaceDE w:val="0"/>
              <w:autoSpaceDN w:val="0"/>
              <w:adjustRightInd w:val="0"/>
              <w:jc w:val="center"/>
            </w:pPr>
            <w:r>
              <w:t>Teaching lectures (</w:t>
            </w:r>
            <w:r w:rsidR="002E1BB5">
              <w:t>3</w:t>
            </w:r>
            <w:r>
              <w:t xml:space="preserve"> classes)</w:t>
            </w:r>
          </w:p>
        </w:tc>
        <w:tc>
          <w:tcPr>
            <w:tcW w:w="5067" w:type="dxa"/>
            <w:vAlign w:val="center"/>
          </w:tcPr>
          <w:p w:rsidR="00667FCC" w:rsidRPr="002D2A38" w:rsidRDefault="002D2A38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667FCC" w:rsidRPr="00654BBE">
        <w:trPr>
          <w:trHeight w:val="454"/>
        </w:trPr>
        <w:tc>
          <w:tcPr>
            <w:tcW w:w="5071" w:type="dxa"/>
          </w:tcPr>
          <w:p w:rsidR="00667FCC" w:rsidRPr="002D2A38" w:rsidRDefault="002D2A38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Introduction to human anatomy</w:t>
            </w:r>
          </w:p>
          <w:p w:rsidR="00667FCC" w:rsidRPr="002D2A38" w:rsidRDefault="002D2A38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anatomical terminology (nomenclature)</w:t>
            </w:r>
          </w:p>
          <w:p w:rsidR="00667FCC" w:rsidRPr="002D2A38" w:rsidRDefault="002D2A38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bones of scull and face</w:t>
            </w:r>
          </w:p>
          <w:p w:rsidR="00667FCC" w:rsidRPr="00654BBE" w:rsidRDefault="002D2A38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bones of trunk</w:t>
            </w:r>
          </w:p>
          <w:p w:rsidR="002D2A38" w:rsidRDefault="002D2A38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bones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of upper extremity</w:t>
            </w:r>
          </w:p>
          <w:p w:rsidR="002D2A38" w:rsidRPr="002D2A38" w:rsidRDefault="002D2A38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bones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of lower extremity</w:t>
            </w:r>
          </w:p>
          <w:p w:rsidR="00667FCC" w:rsidRPr="002D2A38" w:rsidRDefault="002D2A38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Articulations of the head and neck</w:t>
            </w:r>
          </w:p>
          <w:p w:rsidR="00667FCC" w:rsidRPr="002D2A38" w:rsidRDefault="002D2A38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Articulations of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vertebral (spinal) column</w:t>
            </w:r>
          </w:p>
          <w:p w:rsidR="00667FCC" w:rsidRPr="00654BBE" w:rsidRDefault="002D2A38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Articulations of upper extremity</w:t>
            </w:r>
          </w:p>
          <w:p w:rsidR="00667FCC" w:rsidRDefault="002D2A3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en-GB"/>
              </w:rPr>
              <w:t>Articulations of lower extremity</w:t>
            </w:r>
          </w:p>
        </w:tc>
        <w:tc>
          <w:tcPr>
            <w:tcW w:w="5067" w:type="dxa"/>
          </w:tcPr>
          <w:p w:rsidR="002D2A38" w:rsidRPr="002D2A38" w:rsidRDefault="002D2A38" w:rsidP="002D2A38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bones of scull and face</w:t>
            </w:r>
          </w:p>
          <w:p w:rsidR="002D2A38" w:rsidRPr="00654BBE" w:rsidRDefault="002D2A38" w:rsidP="002D2A38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bones of trunk</w:t>
            </w:r>
          </w:p>
          <w:p w:rsidR="002D2A38" w:rsidRDefault="002D2A38" w:rsidP="002D2A38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bones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of upper extremity</w:t>
            </w:r>
          </w:p>
          <w:p w:rsidR="002D2A38" w:rsidRPr="002D2A38" w:rsidRDefault="002D2A38" w:rsidP="002D2A38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bones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of lower extremity</w:t>
            </w:r>
          </w:p>
          <w:p w:rsidR="002D2A38" w:rsidRPr="002D2A38" w:rsidRDefault="002D2A38" w:rsidP="002D2A38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Articulations of the head and neck</w:t>
            </w:r>
          </w:p>
          <w:p w:rsidR="002D2A38" w:rsidRPr="002D2A38" w:rsidRDefault="002D2A38" w:rsidP="002D2A38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Articulations of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vertebral (spinal) column</w:t>
            </w:r>
          </w:p>
          <w:p w:rsidR="002D2A38" w:rsidRPr="00654BBE" w:rsidRDefault="002D2A38" w:rsidP="002D2A38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Articulations of upper extremity</w:t>
            </w:r>
          </w:p>
          <w:p w:rsidR="00667FCC" w:rsidRPr="00654BBE" w:rsidRDefault="002D2A38" w:rsidP="002D2A38">
            <w:pPr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Articulations of lower extremity</w:t>
            </w:r>
          </w:p>
          <w:p w:rsidR="00667FCC" w:rsidRPr="00654BBE" w:rsidRDefault="00667FCC">
            <w:pPr>
              <w:rPr>
                <w:lang w:val="ru-RU"/>
              </w:rPr>
            </w:pPr>
          </w:p>
          <w:p w:rsidR="00667FCC" w:rsidRPr="00654BBE" w:rsidRDefault="00D20FD2">
            <w:pPr>
              <w:rPr>
                <w:lang w:val="ru-RU"/>
              </w:rPr>
            </w:pPr>
            <w:r>
              <w:rPr>
                <w:sz w:val="22"/>
                <w:szCs w:val="22"/>
              </w:rPr>
              <w:t>- Weekly exam (activity during practical class)</w:t>
            </w:r>
          </w:p>
        </w:tc>
      </w:tr>
    </w:tbl>
    <w:p w:rsidR="00667FCC" w:rsidRPr="00654BBE" w:rsidRDefault="00667FCC">
      <w:pPr>
        <w:autoSpaceDE w:val="0"/>
        <w:autoSpaceDN w:val="0"/>
        <w:adjustRightInd w:val="0"/>
        <w:ind w:left="-567"/>
        <w:rPr>
          <w:sz w:val="20"/>
          <w:szCs w:val="20"/>
          <w:lang w:val="ru-RU"/>
        </w:rPr>
      </w:pPr>
    </w:p>
    <w:p w:rsidR="00667FCC" w:rsidRDefault="00EA50B3">
      <w:pPr>
        <w:autoSpaceDE w:val="0"/>
        <w:autoSpaceDN w:val="0"/>
        <w:adjustRightInd w:val="0"/>
      </w:pPr>
      <w:r>
        <w:rPr>
          <w:b/>
          <w:u w:val="single"/>
          <w:lang w:val="en-GB"/>
        </w:rPr>
        <w:t>WEEK – 2</w:t>
      </w:r>
      <w:r w:rsidR="00667FCC">
        <w:t>:</w:t>
      </w: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Tr="002D2A38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Default="00D20FD2" w:rsidP="00D20F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GB"/>
              </w:rPr>
              <w:t>LOCOMOTOR SYSTEM</w:t>
            </w:r>
            <w:r w:rsidR="00667FCC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MUSCULATURE</w:t>
            </w:r>
          </w:p>
        </w:tc>
      </w:tr>
      <w:tr w:rsidR="002D2A38" w:rsidRPr="00654BBE" w:rsidTr="002D2A38">
        <w:trPr>
          <w:trHeight w:val="454"/>
        </w:trPr>
        <w:tc>
          <w:tcPr>
            <w:tcW w:w="5071" w:type="dxa"/>
            <w:vAlign w:val="center"/>
          </w:tcPr>
          <w:p w:rsidR="002D2A38" w:rsidRDefault="002D2A38" w:rsidP="002D2A38">
            <w:pPr>
              <w:autoSpaceDE w:val="0"/>
              <w:autoSpaceDN w:val="0"/>
              <w:adjustRightInd w:val="0"/>
              <w:jc w:val="center"/>
            </w:pPr>
            <w:r>
              <w:t>Teaching lectures (</w:t>
            </w:r>
            <w:r w:rsidR="002E1BB5">
              <w:t>3</w:t>
            </w:r>
            <w:r>
              <w:t xml:space="preserve"> classes)</w:t>
            </w:r>
          </w:p>
        </w:tc>
        <w:tc>
          <w:tcPr>
            <w:tcW w:w="5067" w:type="dxa"/>
            <w:vAlign w:val="center"/>
          </w:tcPr>
          <w:p w:rsidR="002D2A38" w:rsidRPr="00654BBE" w:rsidRDefault="002D2A38" w:rsidP="002D2A38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667FCC" w:rsidTr="002D2A38">
        <w:trPr>
          <w:trHeight w:val="454"/>
        </w:trPr>
        <w:tc>
          <w:tcPr>
            <w:tcW w:w="5071" w:type="dxa"/>
          </w:tcPr>
          <w:p w:rsidR="00667FCC" w:rsidRPr="00D20FD2" w:rsidRDefault="00D20FD2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muscles of the head</w:t>
            </w:r>
          </w:p>
          <w:p w:rsidR="00D20FD2" w:rsidRDefault="00D20FD2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muscles of the neck</w:t>
            </w:r>
          </w:p>
          <w:p w:rsidR="00667FCC" w:rsidRPr="00654BBE" w:rsidRDefault="00D20FD2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muscles of trunk</w:t>
            </w:r>
          </w:p>
          <w:p w:rsidR="00D20FD2" w:rsidRDefault="00D20FD2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muscles of the upper extremity</w:t>
            </w:r>
          </w:p>
          <w:p w:rsidR="00667FCC" w:rsidRPr="00654BBE" w:rsidRDefault="00D20FD2" w:rsidP="00D20FD2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muscles of the lower extremity</w:t>
            </w:r>
          </w:p>
        </w:tc>
        <w:tc>
          <w:tcPr>
            <w:tcW w:w="5067" w:type="dxa"/>
          </w:tcPr>
          <w:p w:rsidR="00D641B2" w:rsidRPr="00D20FD2" w:rsidRDefault="00D641B2" w:rsidP="00D641B2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muscles of the head</w:t>
            </w:r>
          </w:p>
          <w:p w:rsidR="00D641B2" w:rsidRDefault="00D641B2" w:rsidP="00D641B2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muscles of the neck</w:t>
            </w:r>
          </w:p>
          <w:p w:rsidR="00D641B2" w:rsidRPr="00654BBE" w:rsidRDefault="00D641B2" w:rsidP="00D641B2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muscles of trunk</w:t>
            </w:r>
          </w:p>
          <w:p w:rsidR="00D641B2" w:rsidRDefault="00D641B2" w:rsidP="00D641B2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muscles of the upper extremity</w:t>
            </w:r>
          </w:p>
          <w:p w:rsidR="00667FCC" w:rsidRPr="00654BBE" w:rsidRDefault="00D641B2" w:rsidP="00D641B2">
            <w:pPr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muscles of the lower extremity</w:t>
            </w:r>
          </w:p>
          <w:p w:rsidR="00667FCC" w:rsidRPr="00654BBE" w:rsidRDefault="00667FCC">
            <w:pPr>
              <w:rPr>
                <w:lang w:val="ru-RU"/>
              </w:rPr>
            </w:pPr>
          </w:p>
          <w:p w:rsidR="00667FCC" w:rsidRDefault="00D20FD2">
            <w:r>
              <w:rPr>
                <w:sz w:val="22"/>
                <w:szCs w:val="22"/>
              </w:rPr>
              <w:t>- Weekly exam (activity during practical class)</w:t>
            </w:r>
          </w:p>
        </w:tc>
      </w:tr>
    </w:tbl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67FCC" w:rsidRDefault="00EA50B3">
      <w:pPr>
        <w:autoSpaceDE w:val="0"/>
        <w:autoSpaceDN w:val="0"/>
        <w:adjustRightInd w:val="0"/>
      </w:pPr>
      <w:r>
        <w:rPr>
          <w:b/>
          <w:u w:val="single"/>
          <w:lang w:val="en-GB"/>
        </w:rPr>
        <w:t>WEEK – 3</w:t>
      </w:r>
      <w:r w:rsidR="00667FCC">
        <w:t>:</w:t>
      </w: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RPr="00654BBE" w:rsidTr="002D2A38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Pr="00654BBE" w:rsidRDefault="00D641B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en-GB"/>
              </w:rPr>
              <w:t>THE RESPIRATORY SYSTEM</w:t>
            </w:r>
            <w:r w:rsidR="00667FCC" w:rsidRPr="00654BBE">
              <w:rPr>
                <w:b/>
                <w:bCs/>
                <w:lang w:val="ru-RU"/>
              </w:rPr>
              <w:t xml:space="preserve"> (</w:t>
            </w:r>
            <w:r w:rsidR="00667FCC">
              <w:rPr>
                <w:b/>
                <w:bCs/>
              </w:rPr>
              <w:t>SYSTEMA</w:t>
            </w:r>
            <w:r w:rsidR="00667FCC" w:rsidRPr="00654BBE">
              <w:rPr>
                <w:b/>
                <w:bCs/>
                <w:lang w:val="ru-RU"/>
              </w:rPr>
              <w:t xml:space="preserve"> </w:t>
            </w:r>
            <w:r w:rsidR="00667FCC">
              <w:rPr>
                <w:b/>
                <w:bCs/>
              </w:rPr>
              <w:t>RESPIRATORIUM</w:t>
            </w:r>
            <w:r w:rsidR="00667FCC" w:rsidRPr="00654BBE">
              <w:rPr>
                <w:b/>
                <w:bCs/>
                <w:lang w:val="ru-RU"/>
              </w:rPr>
              <w:t>)</w:t>
            </w:r>
          </w:p>
        </w:tc>
      </w:tr>
      <w:tr w:rsidR="002D2A38" w:rsidRPr="00654BBE" w:rsidTr="002D2A38">
        <w:trPr>
          <w:trHeight w:val="454"/>
        </w:trPr>
        <w:tc>
          <w:tcPr>
            <w:tcW w:w="5071" w:type="dxa"/>
            <w:vAlign w:val="center"/>
          </w:tcPr>
          <w:p w:rsidR="002D2A38" w:rsidRDefault="002D2A38" w:rsidP="002D2A38">
            <w:pPr>
              <w:autoSpaceDE w:val="0"/>
              <w:autoSpaceDN w:val="0"/>
              <w:adjustRightInd w:val="0"/>
              <w:jc w:val="center"/>
            </w:pPr>
            <w:r>
              <w:t>Teaching lectures (</w:t>
            </w:r>
            <w:r w:rsidR="002E1BB5">
              <w:t>3</w:t>
            </w:r>
            <w:r>
              <w:t xml:space="preserve"> classes)</w:t>
            </w:r>
          </w:p>
        </w:tc>
        <w:tc>
          <w:tcPr>
            <w:tcW w:w="5067" w:type="dxa"/>
            <w:vAlign w:val="center"/>
          </w:tcPr>
          <w:p w:rsidR="002D2A38" w:rsidRPr="00654BBE" w:rsidRDefault="002D2A38" w:rsidP="002D2A38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667FCC" w:rsidTr="002D2A38">
        <w:trPr>
          <w:trHeight w:val="454"/>
        </w:trPr>
        <w:tc>
          <w:tcPr>
            <w:tcW w:w="5071" w:type="dxa"/>
          </w:tcPr>
          <w:p w:rsidR="00667FCC" w:rsidRPr="00654BBE" w:rsidRDefault="00D641B2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Nasal cavity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Cavitas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nasi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D641B2">
            <w:pPr>
              <w:autoSpaceDE w:val="0"/>
              <w:autoSpaceDN w:val="0"/>
              <w:adjustRightInd w:val="0"/>
              <w:rPr>
                <w:lang w:val="ru-RU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Paranasal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sinuses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Sinus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paranasales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D641B2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Oral cavity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Cavitas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oris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D641B2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Pharynx</w:t>
            </w:r>
            <w:r w:rsidR="009901F7">
              <w:rPr>
                <w:sz w:val="22"/>
                <w:szCs w:val="22"/>
                <w:lang w:val="en-GB"/>
              </w:rPr>
              <w:t xml:space="preserve"> (Throat)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Pharynx</w:t>
            </w:r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Larynx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Larynx</w:t>
            </w:r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Trachea (windpipe)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Trachea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)</w:t>
            </w:r>
          </w:p>
          <w:p w:rsidR="00667FCC" w:rsidRPr="00654BBE" w:rsidRDefault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Principal bronchi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bronchi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principales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9901F7" w:rsidP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Lungs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Pulmones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) </w:t>
            </w:r>
            <w:r>
              <w:rPr>
                <w:sz w:val="22"/>
                <w:szCs w:val="22"/>
                <w:lang w:val="en-GB"/>
              </w:rPr>
              <w:t xml:space="preserve">and 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667FCC">
              <w:rPr>
                <w:sz w:val="22"/>
                <w:szCs w:val="22"/>
              </w:rPr>
              <w:t>pleura</w:t>
            </w:r>
          </w:p>
        </w:tc>
        <w:tc>
          <w:tcPr>
            <w:tcW w:w="5067" w:type="dxa"/>
          </w:tcPr>
          <w:p w:rsidR="009901F7" w:rsidRPr="00654BBE" w:rsidRDefault="009901F7" w:rsidP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Nasal cavity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Cavitas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nasi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9901F7" w:rsidRPr="00654BBE" w:rsidRDefault="009901F7" w:rsidP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Paranasal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sinuses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Sinus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paranasales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9901F7" w:rsidRPr="00654BBE" w:rsidRDefault="009901F7" w:rsidP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Oral cavity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Cavitas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9901F7" w:rsidRPr="00654BBE" w:rsidRDefault="009901F7" w:rsidP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Pharynx (Throat)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Pharynx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9901F7" w:rsidRPr="00654BBE" w:rsidRDefault="009901F7" w:rsidP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Larynx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Larynx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9901F7" w:rsidRPr="00654BBE" w:rsidRDefault="009901F7" w:rsidP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Trachea (windpipe)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Trachea</w:t>
            </w:r>
            <w:r w:rsidRPr="00654BBE">
              <w:rPr>
                <w:sz w:val="22"/>
                <w:szCs w:val="22"/>
                <w:lang w:val="ru-RU"/>
              </w:rPr>
              <w:t xml:space="preserve"> )</w:t>
            </w:r>
          </w:p>
          <w:p w:rsidR="009901F7" w:rsidRPr="00654BBE" w:rsidRDefault="009901F7" w:rsidP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Principal bronchi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bronchi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principales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9901F7" w:rsidP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Lungs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Pulmones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) </w:t>
            </w:r>
            <w:r>
              <w:rPr>
                <w:sz w:val="22"/>
                <w:szCs w:val="22"/>
                <w:lang w:val="en-GB"/>
              </w:rPr>
              <w:t xml:space="preserve">and 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pleura</w:t>
            </w:r>
          </w:p>
          <w:p w:rsidR="00667FCC" w:rsidRPr="00654BBE" w:rsidRDefault="00667FCC">
            <w:pPr>
              <w:rPr>
                <w:lang w:val="ru-RU"/>
              </w:rPr>
            </w:pPr>
          </w:p>
          <w:p w:rsidR="00667FCC" w:rsidRDefault="00667FCC" w:rsidP="00D20FD2">
            <w:r>
              <w:rPr>
                <w:sz w:val="22"/>
                <w:szCs w:val="22"/>
              </w:rPr>
              <w:t xml:space="preserve">- </w:t>
            </w:r>
            <w:r w:rsidR="00D20FD2">
              <w:rPr>
                <w:sz w:val="22"/>
                <w:szCs w:val="22"/>
              </w:rPr>
              <w:t>Weekly exam (activity during practical class)</w:t>
            </w:r>
          </w:p>
        </w:tc>
      </w:tr>
    </w:tbl>
    <w:p w:rsidR="00667FCC" w:rsidRDefault="00667FCC">
      <w:pPr>
        <w:autoSpaceDE w:val="0"/>
        <w:autoSpaceDN w:val="0"/>
        <w:adjustRightInd w:val="0"/>
      </w:pPr>
    </w:p>
    <w:p w:rsidR="00667FCC" w:rsidRDefault="00667FCC">
      <w:pPr>
        <w:autoSpaceDE w:val="0"/>
        <w:autoSpaceDN w:val="0"/>
        <w:adjustRightInd w:val="0"/>
      </w:pPr>
    </w:p>
    <w:p w:rsidR="00667FCC" w:rsidRDefault="00667FCC">
      <w:pPr>
        <w:autoSpaceDE w:val="0"/>
        <w:autoSpaceDN w:val="0"/>
        <w:adjustRightInd w:val="0"/>
      </w:pPr>
    </w:p>
    <w:p w:rsidR="00667FCC" w:rsidRDefault="00667FCC">
      <w:pPr>
        <w:autoSpaceDE w:val="0"/>
        <w:autoSpaceDN w:val="0"/>
        <w:adjustRightInd w:val="0"/>
      </w:pPr>
    </w:p>
    <w:p w:rsidR="00667FCC" w:rsidRDefault="00667FCC">
      <w:pPr>
        <w:autoSpaceDE w:val="0"/>
        <w:autoSpaceDN w:val="0"/>
        <w:adjustRightInd w:val="0"/>
      </w:pPr>
    </w:p>
    <w:p w:rsidR="00667FCC" w:rsidRDefault="00667FCC">
      <w:pPr>
        <w:autoSpaceDE w:val="0"/>
        <w:autoSpaceDN w:val="0"/>
        <w:adjustRightInd w:val="0"/>
      </w:pPr>
    </w:p>
    <w:p w:rsidR="00667FCC" w:rsidRDefault="00667FCC">
      <w:pPr>
        <w:autoSpaceDE w:val="0"/>
        <w:autoSpaceDN w:val="0"/>
        <w:adjustRightInd w:val="0"/>
      </w:pPr>
    </w:p>
    <w:p w:rsidR="00667FCC" w:rsidRDefault="00EA50B3">
      <w:pPr>
        <w:autoSpaceDE w:val="0"/>
        <w:autoSpaceDN w:val="0"/>
        <w:adjustRightInd w:val="0"/>
      </w:pPr>
      <w:r>
        <w:rPr>
          <w:b/>
          <w:u w:val="single"/>
          <w:lang w:val="en-GB"/>
        </w:rPr>
        <w:lastRenderedPageBreak/>
        <w:t>WEEK – 4</w:t>
      </w:r>
      <w:r w:rsidR="00667FCC">
        <w:t>:</w:t>
      </w: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Default="009901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 CARDIOVASCULAR SY</w:t>
            </w:r>
            <w:r w:rsidR="005E7251">
              <w:rPr>
                <w:b/>
                <w:bCs/>
              </w:rPr>
              <w:t>S</w:t>
            </w:r>
            <w:r>
              <w:rPr>
                <w:b/>
                <w:bCs/>
              </w:rPr>
              <w:t>TEM</w:t>
            </w:r>
            <w:r w:rsidR="00667FCC">
              <w:rPr>
                <w:b/>
                <w:bCs/>
              </w:rPr>
              <w:t xml:space="preserve"> (SYSTEMA CARDIOVASCULARE)</w:t>
            </w:r>
          </w:p>
        </w:tc>
      </w:tr>
      <w:tr w:rsidR="00D20FD2" w:rsidRPr="00654BBE" w:rsidTr="00D20FD2">
        <w:trPr>
          <w:trHeight w:val="454"/>
        </w:trPr>
        <w:tc>
          <w:tcPr>
            <w:tcW w:w="5071" w:type="dxa"/>
            <w:vAlign w:val="center"/>
          </w:tcPr>
          <w:p w:rsidR="00D20FD2" w:rsidRDefault="00D20FD2" w:rsidP="00D20FD2">
            <w:pPr>
              <w:autoSpaceDE w:val="0"/>
              <w:autoSpaceDN w:val="0"/>
              <w:adjustRightInd w:val="0"/>
              <w:jc w:val="center"/>
            </w:pPr>
            <w:r>
              <w:t>Teaching lectures (</w:t>
            </w:r>
            <w:r w:rsidR="002E1BB5">
              <w:t>3</w:t>
            </w:r>
            <w:r>
              <w:t xml:space="preserve"> classes)</w:t>
            </w:r>
          </w:p>
        </w:tc>
        <w:tc>
          <w:tcPr>
            <w:tcW w:w="5067" w:type="dxa"/>
            <w:vAlign w:val="center"/>
          </w:tcPr>
          <w:p w:rsidR="00D20FD2" w:rsidRPr="00654BBE" w:rsidRDefault="00D20FD2" w:rsidP="00D20F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667FCC" w:rsidRPr="00654BBE" w:rsidTr="00D20FD2">
        <w:trPr>
          <w:trHeight w:val="454"/>
        </w:trPr>
        <w:tc>
          <w:tcPr>
            <w:tcW w:w="5071" w:type="dxa"/>
          </w:tcPr>
          <w:p w:rsidR="00667FCC" w:rsidRPr="00654BBE" w:rsidRDefault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hart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Cor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Pericardial sac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Pericardium</w:t>
            </w:r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9901F7" w:rsidRDefault="00A92A87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system of a</w:t>
            </w:r>
            <w:r w:rsidR="009901F7">
              <w:rPr>
                <w:sz w:val="22"/>
                <w:szCs w:val="22"/>
                <w:lang w:val="en-GB"/>
              </w:rPr>
              <w:t>rterial blood vessels</w:t>
            </w:r>
          </w:p>
          <w:p w:rsidR="00667FCC" w:rsidRPr="00654BBE" w:rsidRDefault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Pulmonary trunk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Truncus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pulmonalis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>Аорта (</w:t>
            </w:r>
            <w:r>
              <w:rPr>
                <w:sz w:val="22"/>
                <w:szCs w:val="22"/>
              </w:rPr>
              <w:t>Aorta</w:t>
            </w:r>
            <w:r w:rsidRPr="00654BBE">
              <w:rPr>
                <w:sz w:val="22"/>
                <w:szCs w:val="22"/>
                <w:lang w:val="ru-RU"/>
              </w:rPr>
              <w:t xml:space="preserve">) , </w:t>
            </w:r>
            <w:r w:rsidR="009901F7">
              <w:rPr>
                <w:sz w:val="22"/>
                <w:szCs w:val="22"/>
                <w:lang w:val="en-GB"/>
              </w:rPr>
              <w:t>ascending aorta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aorta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ascendens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), </w:t>
            </w:r>
            <w:r w:rsidR="009901F7">
              <w:rPr>
                <w:sz w:val="22"/>
                <w:szCs w:val="22"/>
                <w:lang w:val="en-GB"/>
              </w:rPr>
              <w:t>aortic arch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arcus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aortae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Descending thoracic aorta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Pars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thoracica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aortae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Descending abdominal aorta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Pars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abdominalis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aortae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9901F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Common iliac artery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A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 w:rsidR="00667FCC">
              <w:rPr>
                <w:sz w:val="22"/>
                <w:szCs w:val="22"/>
              </w:rPr>
              <w:t>illiaca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communis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))</w:t>
            </w:r>
          </w:p>
          <w:p w:rsidR="009901F7" w:rsidRPr="009901F7" w:rsidRDefault="00A92A87" w:rsidP="009901F7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system of v</w:t>
            </w:r>
            <w:r w:rsidR="009901F7">
              <w:rPr>
                <w:sz w:val="22"/>
                <w:szCs w:val="22"/>
                <w:lang w:val="en-GB"/>
              </w:rPr>
              <w:t>enous blood vessels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p</w:t>
            </w:r>
            <w:r w:rsidR="009901F7">
              <w:rPr>
                <w:sz w:val="22"/>
                <w:szCs w:val="22"/>
                <w:lang w:val="en-GB"/>
              </w:rPr>
              <w:t>ulmonary veins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Vv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 w:rsidR="00667FCC">
              <w:rPr>
                <w:sz w:val="22"/>
                <w:szCs w:val="22"/>
              </w:rPr>
              <w:t>pulmonales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A92A87" w:rsidRDefault="00A92A87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system of superior vena cava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system of inferior vena cava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portal vain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V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 w:rsidR="00667FCC">
              <w:rPr>
                <w:sz w:val="22"/>
                <w:szCs w:val="22"/>
              </w:rPr>
              <w:t>portae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A92A87" w:rsidRDefault="00A92A87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lymphatic system</w:t>
            </w:r>
          </w:p>
          <w:p w:rsidR="00667FCC" w:rsidRPr="00A92A87" w:rsidRDefault="00A92A87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Lymphatic vessels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Lymph nodes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Nodi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lymphoidei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Tonsils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Tonsilae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Thymus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Thymus</w:t>
            </w:r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Default="00A92A8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Spleen</w:t>
            </w:r>
            <w:r w:rsidR="00667FCC">
              <w:rPr>
                <w:sz w:val="22"/>
                <w:szCs w:val="22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Splen</w:t>
            </w:r>
            <w:proofErr w:type="spellEnd"/>
            <w:r w:rsidR="00667FCC">
              <w:rPr>
                <w:sz w:val="22"/>
                <w:szCs w:val="22"/>
              </w:rPr>
              <w:t xml:space="preserve"> s. Lien)</w:t>
            </w:r>
          </w:p>
          <w:p w:rsidR="00667FCC" w:rsidRDefault="00667FCC">
            <w:pPr>
              <w:autoSpaceDE w:val="0"/>
              <w:autoSpaceDN w:val="0"/>
              <w:adjustRightInd w:val="0"/>
            </w:pPr>
          </w:p>
        </w:tc>
        <w:tc>
          <w:tcPr>
            <w:tcW w:w="5067" w:type="dxa"/>
          </w:tcPr>
          <w:p w:rsidR="00A92A87" w:rsidRPr="00654BBE" w:rsidRDefault="00A92A87" w:rsidP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hart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Cor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A92A87" w:rsidRPr="00654BBE" w:rsidRDefault="00A92A87" w:rsidP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Pericardial sac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Pericardium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A92A87" w:rsidRPr="009901F7" w:rsidRDefault="00A92A87" w:rsidP="00A92A87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system of arterial blood vessels</w:t>
            </w:r>
          </w:p>
          <w:p w:rsidR="00A92A87" w:rsidRPr="00654BBE" w:rsidRDefault="00A92A87" w:rsidP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Pulmonary trunk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Truncus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pulmonalis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A92A87" w:rsidRPr="00654BBE" w:rsidRDefault="00A92A87" w:rsidP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>Аорта (</w:t>
            </w:r>
            <w:r>
              <w:rPr>
                <w:sz w:val="22"/>
                <w:szCs w:val="22"/>
              </w:rPr>
              <w:t>Aorta</w:t>
            </w:r>
            <w:r w:rsidRPr="00654BBE">
              <w:rPr>
                <w:sz w:val="22"/>
                <w:szCs w:val="22"/>
                <w:lang w:val="ru-RU"/>
              </w:rPr>
              <w:t xml:space="preserve">) , </w:t>
            </w:r>
            <w:r>
              <w:rPr>
                <w:sz w:val="22"/>
                <w:szCs w:val="22"/>
                <w:lang w:val="en-GB"/>
              </w:rPr>
              <w:t>ascending aorta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aorta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ascendens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), </w:t>
            </w:r>
            <w:r>
              <w:rPr>
                <w:sz w:val="22"/>
                <w:szCs w:val="22"/>
                <w:lang w:val="en-GB"/>
              </w:rPr>
              <w:t>aortic arch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arcus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aortae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A92A87" w:rsidRPr="00654BBE" w:rsidRDefault="00A92A87" w:rsidP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Descending thoracic aorta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Pars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thoracica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aortae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A92A87" w:rsidRPr="00654BBE" w:rsidRDefault="00A92A87" w:rsidP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Descending abdominal aorta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Pars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abdominalis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aortae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A92A87" w:rsidRPr="00654BBE" w:rsidRDefault="00A92A87" w:rsidP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Common iliac artery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A</w:t>
            </w:r>
            <w:r w:rsidRPr="00654BBE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illiaca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communis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))</w:t>
            </w:r>
          </w:p>
          <w:p w:rsidR="00A92A87" w:rsidRPr="009901F7" w:rsidRDefault="00A92A87" w:rsidP="00A92A87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system of venous blood vessels</w:t>
            </w:r>
          </w:p>
          <w:p w:rsidR="00A92A87" w:rsidRPr="00654BBE" w:rsidRDefault="00A92A87" w:rsidP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pulmonary veins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Vv</w:t>
            </w:r>
            <w:r w:rsidRPr="00654BBE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pulmonales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A92A87" w:rsidRPr="00A92A87" w:rsidRDefault="00A92A87" w:rsidP="00A92A87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system of superior vena cava</w:t>
            </w:r>
          </w:p>
          <w:p w:rsidR="00A92A87" w:rsidRPr="00654BBE" w:rsidRDefault="00A92A87" w:rsidP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system of inferior vena cava</w:t>
            </w:r>
          </w:p>
          <w:p w:rsidR="00A92A87" w:rsidRPr="00654BBE" w:rsidRDefault="00A92A87" w:rsidP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portal vain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V</w:t>
            </w:r>
            <w:r w:rsidRPr="00654BBE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portae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A92A87" w:rsidRPr="00A92A87" w:rsidRDefault="00A92A87" w:rsidP="00A92A87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lymphatic system</w:t>
            </w:r>
          </w:p>
          <w:p w:rsidR="00A92A87" w:rsidRPr="00A92A87" w:rsidRDefault="00A92A87" w:rsidP="00A92A87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Lymphatic vessels</w:t>
            </w:r>
          </w:p>
          <w:p w:rsidR="00A92A87" w:rsidRPr="00654BBE" w:rsidRDefault="00A92A87" w:rsidP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Lymph nodes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Nodi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lymphoidei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A92A87" w:rsidRPr="00654BBE" w:rsidRDefault="00A92A87" w:rsidP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Tonsils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Tonsilae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A92A87" w:rsidRPr="00654BBE" w:rsidRDefault="00A92A87" w:rsidP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Thymus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Thymus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A92A87" w:rsidRDefault="00A92A87" w:rsidP="00A92A8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Spleen (</w:t>
            </w:r>
            <w:proofErr w:type="spellStart"/>
            <w:r>
              <w:rPr>
                <w:sz w:val="22"/>
                <w:szCs w:val="22"/>
              </w:rPr>
              <w:t>Splen</w:t>
            </w:r>
            <w:proofErr w:type="spellEnd"/>
            <w:r>
              <w:rPr>
                <w:sz w:val="22"/>
                <w:szCs w:val="22"/>
              </w:rPr>
              <w:t xml:space="preserve"> s. Lien)</w:t>
            </w:r>
          </w:p>
          <w:p w:rsidR="00667FCC" w:rsidRPr="00654BBE" w:rsidRDefault="00667FCC">
            <w:pPr>
              <w:rPr>
                <w:lang w:val="ru-RU"/>
              </w:rPr>
            </w:pPr>
          </w:p>
          <w:p w:rsidR="00667FCC" w:rsidRPr="00654BBE" w:rsidRDefault="00D20FD2">
            <w:pPr>
              <w:rPr>
                <w:lang w:val="ru-RU"/>
              </w:rPr>
            </w:pPr>
            <w:r>
              <w:rPr>
                <w:sz w:val="22"/>
                <w:szCs w:val="22"/>
              </w:rPr>
              <w:t>- Weekly exam (activity during practical class)</w:t>
            </w:r>
          </w:p>
        </w:tc>
      </w:tr>
    </w:tbl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EA6D1C" w:rsidRDefault="00EA6D1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EA6D1C" w:rsidRDefault="00EA6D1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EA6D1C" w:rsidRPr="00654BBE" w:rsidRDefault="00EA6D1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667FCC" w:rsidRDefault="00EA50B3">
      <w:pPr>
        <w:autoSpaceDE w:val="0"/>
        <w:autoSpaceDN w:val="0"/>
        <w:adjustRightInd w:val="0"/>
      </w:pPr>
      <w:r>
        <w:rPr>
          <w:b/>
          <w:u w:val="single"/>
          <w:lang w:val="en-GB"/>
        </w:rPr>
        <w:t>WEEK – 5</w:t>
      </w:r>
      <w:r w:rsidR="00667FCC">
        <w:t>:</w:t>
      </w:r>
    </w:p>
    <w:p w:rsidR="00667FCC" w:rsidRDefault="00667FCC">
      <w:pPr>
        <w:rPr>
          <w:sz w:val="20"/>
          <w:szCs w:val="20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RPr="00654BBE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Pr="00654BBE" w:rsidRDefault="00EA6D1C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en-GB"/>
              </w:rPr>
              <w:t>THE DIGESTIVE SYSTEM</w:t>
            </w:r>
            <w:r w:rsidR="00667FCC" w:rsidRPr="00654BBE">
              <w:rPr>
                <w:b/>
                <w:bCs/>
                <w:lang w:val="ru-RU"/>
              </w:rPr>
              <w:t xml:space="preserve"> (</w:t>
            </w:r>
            <w:r w:rsidR="00667FCC">
              <w:rPr>
                <w:b/>
                <w:bCs/>
              </w:rPr>
              <w:t>APPARATUS</w:t>
            </w:r>
            <w:r w:rsidR="00667FCC" w:rsidRPr="00654BBE">
              <w:rPr>
                <w:b/>
                <w:bCs/>
                <w:lang w:val="ru-RU"/>
              </w:rPr>
              <w:t xml:space="preserve"> </w:t>
            </w:r>
            <w:r w:rsidR="00667FCC">
              <w:rPr>
                <w:b/>
                <w:bCs/>
              </w:rPr>
              <w:t>DIGESTORIUS</w:t>
            </w:r>
            <w:r w:rsidR="00667FCC" w:rsidRPr="00654BBE">
              <w:rPr>
                <w:b/>
                <w:bCs/>
                <w:lang w:val="ru-RU"/>
              </w:rPr>
              <w:t>)</w:t>
            </w:r>
          </w:p>
        </w:tc>
      </w:tr>
      <w:tr w:rsidR="00D20FD2" w:rsidRPr="00654BBE" w:rsidTr="00D20FD2">
        <w:trPr>
          <w:trHeight w:val="454"/>
        </w:trPr>
        <w:tc>
          <w:tcPr>
            <w:tcW w:w="5071" w:type="dxa"/>
            <w:vAlign w:val="center"/>
          </w:tcPr>
          <w:p w:rsidR="00D20FD2" w:rsidRDefault="00D20FD2" w:rsidP="00D20FD2">
            <w:pPr>
              <w:autoSpaceDE w:val="0"/>
              <w:autoSpaceDN w:val="0"/>
              <w:adjustRightInd w:val="0"/>
              <w:jc w:val="center"/>
            </w:pPr>
            <w:r>
              <w:t>Teaching lectures (</w:t>
            </w:r>
            <w:r w:rsidR="002E1BB5">
              <w:t>3</w:t>
            </w:r>
            <w:r>
              <w:t xml:space="preserve"> classes)</w:t>
            </w:r>
          </w:p>
        </w:tc>
        <w:tc>
          <w:tcPr>
            <w:tcW w:w="5067" w:type="dxa"/>
            <w:vAlign w:val="center"/>
          </w:tcPr>
          <w:p w:rsidR="00D20FD2" w:rsidRPr="00654BBE" w:rsidRDefault="00D20FD2" w:rsidP="00D20F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667FCC" w:rsidTr="00D20FD2">
        <w:trPr>
          <w:trHeight w:val="454"/>
        </w:trPr>
        <w:tc>
          <w:tcPr>
            <w:tcW w:w="5071" w:type="dxa"/>
          </w:tcPr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Oral cavity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Cavitas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oris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Teeth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Dentes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tong</w:t>
            </w:r>
            <w:r w:rsidR="000E0BA2">
              <w:rPr>
                <w:sz w:val="22"/>
                <w:szCs w:val="22"/>
                <w:lang w:val="en-GB"/>
              </w:rPr>
              <w:t>ue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Lingua</w:t>
            </w:r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Salivary glands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Glandulae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salivariae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Pharynx (Throat)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Pharynx</w:t>
            </w:r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Esophagus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(gullet)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Esophagus</w:t>
            </w:r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Abdominal cavity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Cavitaas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abdominalis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Peritoneum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Peritoneum</w:t>
            </w:r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A92A87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Stomach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Gaster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A92A87" w:rsidP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Small Intestine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Intestinum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tenue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EA6D1C" w:rsidRDefault="00EA6D1C" w:rsidP="00EA6D1C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Large intestine (</w:t>
            </w:r>
            <w:proofErr w:type="spellStart"/>
            <w:r>
              <w:rPr>
                <w:sz w:val="22"/>
                <w:szCs w:val="22"/>
                <w:lang w:val="en-GB"/>
              </w:rPr>
              <w:t>Intestinum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crissum</w:t>
            </w:r>
            <w:proofErr w:type="spellEnd"/>
            <w:r>
              <w:rPr>
                <w:sz w:val="22"/>
                <w:szCs w:val="22"/>
                <w:lang w:val="en-GB"/>
              </w:rPr>
              <w:t>)</w:t>
            </w:r>
          </w:p>
          <w:p w:rsidR="00667FCC" w:rsidRPr="00654BBE" w:rsidRDefault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Liver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Hepar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EA6D1C" w:rsidRDefault="00EA6D1C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Gallbladder and bile ducts</w:t>
            </w:r>
          </w:p>
          <w:p w:rsidR="00667FCC" w:rsidRPr="00654BBE" w:rsidRDefault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Pancreas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Pancreas</w:t>
            </w:r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5067" w:type="dxa"/>
          </w:tcPr>
          <w:p w:rsidR="00EA6D1C" w:rsidRPr="00654BBE" w:rsidRDefault="00EA6D1C" w:rsidP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Oral cavity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Cavitas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EA6D1C" w:rsidRPr="00654BBE" w:rsidRDefault="00EA6D1C" w:rsidP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Teeth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Dentes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EA6D1C" w:rsidRPr="00654BBE" w:rsidRDefault="00EA6D1C" w:rsidP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tong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Lingua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EA6D1C" w:rsidRPr="00654BBE" w:rsidRDefault="00EA6D1C" w:rsidP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Salivary glands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Glandulae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salivariae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EA6D1C" w:rsidRPr="00654BBE" w:rsidRDefault="00EA6D1C" w:rsidP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Pharynx (Throat)</w:t>
            </w:r>
            <w:r w:rsidRPr="00654BBE">
              <w:rPr>
                <w:sz w:val="22"/>
                <w:szCs w:val="22"/>
                <w:lang w:val="ru-RU"/>
              </w:rPr>
              <w:t xml:space="preserve">  (</w:t>
            </w:r>
            <w:r>
              <w:rPr>
                <w:sz w:val="22"/>
                <w:szCs w:val="22"/>
              </w:rPr>
              <w:t>Pharynx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EA6D1C" w:rsidRPr="00654BBE" w:rsidRDefault="00EA6D1C" w:rsidP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Esophagus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(gullet)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Esophagus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EA6D1C" w:rsidRPr="00654BBE" w:rsidRDefault="00EA6D1C" w:rsidP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Abdominal cavity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Cavitaas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abdominalis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EA6D1C" w:rsidRPr="00654BBE" w:rsidRDefault="00EA6D1C" w:rsidP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Peritoneum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Peritoneum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EA6D1C" w:rsidRPr="00654BBE" w:rsidRDefault="00EA6D1C" w:rsidP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Stomach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Gaster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EA6D1C" w:rsidRPr="00654BBE" w:rsidRDefault="00EA6D1C" w:rsidP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Small Intestine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Intestinum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tenue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EA6D1C" w:rsidRPr="00EA6D1C" w:rsidRDefault="00EA6D1C" w:rsidP="00EA6D1C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Large intestine (</w:t>
            </w:r>
            <w:proofErr w:type="spellStart"/>
            <w:r>
              <w:rPr>
                <w:sz w:val="22"/>
                <w:szCs w:val="22"/>
                <w:lang w:val="en-GB"/>
              </w:rPr>
              <w:t>Intestinum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crissum</w:t>
            </w:r>
            <w:proofErr w:type="spellEnd"/>
            <w:r>
              <w:rPr>
                <w:sz w:val="22"/>
                <w:szCs w:val="22"/>
                <w:lang w:val="en-GB"/>
              </w:rPr>
              <w:t>)</w:t>
            </w:r>
          </w:p>
          <w:p w:rsidR="00EA6D1C" w:rsidRPr="00654BBE" w:rsidRDefault="00EA6D1C" w:rsidP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Liver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Hepar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EA6D1C" w:rsidRPr="00EA6D1C" w:rsidRDefault="00EA6D1C" w:rsidP="00EA6D1C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Gallbladder and bile ducts</w:t>
            </w:r>
          </w:p>
          <w:p w:rsidR="00667FCC" w:rsidRDefault="00EA6D1C" w:rsidP="00EA6D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Pancreas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Pancreas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EA6D1C" w:rsidRDefault="00EA6D1C" w:rsidP="00EA6D1C">
            <w:pPr>
              <w:rPr>
                <w:sz w:val="22"/>
                <w:szCs w:val="22"/>
                <w:lang w:val="ru-RU"/>
              </w:rPr>
            </w:pPr>
          </w:p>
          <w:p w:rsidR="00EA6D1C" w:rsidRPr="00654BBE" w:rsidRDefault="00EA6D1C" w:rsidP="00EA6D1C">
            <w:pPr>
              <w:rPr>
                <w:lang w:val="ru-RU"/>
              </w:rPr>
            </w:pPr>
          </w:p>
          <w:p w:rsidR="00667FCC" w:rsidRDefault="00D20FD2">
            <w:r>
              <w:rPr>
                <w:sz w:val="22"/>
                <w:szCs w:val="22"/>
              </w:rPr>
              <w:t>- Weekly exam (activity during practical class)</w:t>
            </w:r>
          </w:p>
        </w:tc>
      </w:tr>
    </w:tbl>
    <w:p w:rsidR="00667FCC" w:rsidRDefault="00667FCC">
      <w:pPr>
        <w:autoSpaceDE w:val="0"/>
        <w:autoSpaceDN w:val="0"/>
        <w:adjustRightInd w:val="0"/>
      </w:pPr>
    </w:p>
    <w:p w:rsidR="00667FCC" w:rsidRDefault="00667FCC">
      <w:pPr>
        <w:autoSpaceDE w:val="0"/>
        <w:autoSpaceDN w:val="0"/>
        <w:adjustRightInd w:val="0"/>
      </w:pPr>
    </w:p>
    <w:p w:rsidR="00EA6D1C" w:rsidRDefault="00EA6D1C">
      <w:pPr>
        <w:autoSpaceDE w:val="0"/>
        <w:autoSpaceDN w:val="0"/>
        <w:adjustRightInd w:val="0"/>
      </w:pPr>
    </w:p>
    <w:p w:rsidR="00EA6D1C" w:rsidRDefault="00EA6D1C">
      <w:pPr>
        <w:autoSpaceDE w:val="0"/>
        <w:autoSpaceDN w:val="0"/>
        <w:adjustRightInd w:val="0"/>
      </w:pPr>
    </w:p>
    <w:p w:rsidR="00667FCC" w:rsidRDefault="00667FCC">
      <w:pPr>
        <w:autoSpaceDE w:val="0"/>
        <w:autoSpaceDN w:val="0"/>
        <w:adjustRightInd w:val="0"/>
      </w:pPr>
    </w:p>
    <w:p w:rsidR="00667FCC" w:rsidRDefault="00EA50B3">
      <w:pPr>
        <w:autoSpaceDE w:val="0"/>
        <w:autoSpaceDN w:val="0"/>
        <w:adjustRightInd w:val="0"/>
      </w:pPr>
      <w:r>
        <w:rPr>
          <w:b/>
          <w:u w:val="single"/>
          <w:lang w:val="en-GB"/>
        </w:rPr>
        <w:lastRenderedPageBreak/>
        <w:t>WEEK – 6</w:t>
      </w:r>
    </w:p>
    <w:p w:rsidR="00667FCC" w:rsidRDefault="00667FCC">
      <w:pPr>
        <w:rPr>
          <w:sz w:val="20"/>
          <w:szCs w:val="20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RPr="00654BBE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Pr="00654BBE" w:rsidRDefault="00EA6D1C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en-GB"/>
              </w:rPr>
              <w:t xml:space="preserve">THE URINARY SYSTEM </w:t>
            </w:r>
            <w:r w:rsidR="00667FCC" w:rsidRPr="00654BBE">
              <w:rPr>
                <w:b/>
                <w:bCs/>
                <w:lang w:val="ru-RU"/>
              </w:rPr>
              <w:t>(</w:t>
            </w:r>
            <w:r w:rsidR="00667FCC">
              <w:rPr>
                <w:b/>
                <w:bCs/>
              </w:rPr>
              <w:t>SYSTEMA</w:t>
            </w:r>
            <w:r w:rsidR="00667FCC" w:rsidRPr="00654BBE">
              <w:rPr>
                <w:b/>
                <w:bCs/>
                <w:lang w:val="ru-RU"/>
              </w:rPr>
              <w:t xml:space="preserve"> </w:t>
            </w:r>
            <w:r w:rsidR="00667FCC">
              <w:rPr>
                <w:b/>
                <w:bCs/>
              </w:rPr>
              <w:t>URINARIA</w:t>
            </w:r>
            <w:r w:rsidR="00667FCC" w:rsidRPr="00654BBE">
              <w:rPr>
                <w:b/>
                <w:bCs/>
                <w:lang w:val="ru-RU"/>
              </w:rPr>
              <w:t>)</w:t>
            </w:r>
          </w:p>
          <w:p w:rsidR="00667FCC" w:rsidRPr="00654BBE" w:rsidRDefault="00EA6D1C" w:rsidP="000A26A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en-GB"/>
              </w:rPr>
              <w:t xml:space="preserve">THE MALE AND FEMALE </w:t>
            </w:r>
            <w:r w:rsidR="000A26A9">
              <w:rPr>
                <w:b/>
                <w:bCs/>
                <w:lang w:val="en-GB"/>
              </w:rPr>
              <w:t>GENITAL</w:t>
            </w:r>
            <w:r>
              <w:rPr>
                <w:b/>
                <w:bCs/>
                <w:lang w:val="en-GB"/>
              </w:rPr>
              <w:t xml:space="preserve"> SYSTEM</w:t>
            </w:r>
            <w:r w:rsidR="00667FCC" w:rsidRPr="00654BBE">
              <w:rPr>
                <w:b/>
                <w:bCs/>
                <w:lang w:val="ru-RU"/>
              </w:rPr>
              <w:t xml:space="preserve"> (</w:t>
            </w:r>
            <w:r w:rsidR="00667FCC">
              <w:rPr>
                <w:b/>
                <w:bCs/>
              </w:rPr>
              <w:t>SYSTEMA</w:t>
            </w:r>
            <w:r w:rsidR="00667FCC" w:rsidRPr="00654BBE">
              <w:rPr>
                <w:b/>
                <w:bCs/>
                <w:lang w:val="ru-RU"/>
              </w:rPr>
              <w:t xml:space="preserve"> </w:t>
            </w:r>
            <w:r w:rsidR="00667FCC">
              <w:rPr>
                <w:b/>
                <w:bCs/>
              </w:rPr>
              <w:t>GENITALIA</w:t>
            </w:r>
            <w:r w:rsidR="00667FCC" w:rsidRPr="00654BBE">
              <w:rPr>
                <w:b/>
                <w:bCs/>
                <w:lang w:val="ru-RU"/>
              </w:rPr>
              <w:t xml:space="preserve"> </w:t>
            </w:r>
            <w:r w:rsidR="00667FCC">
              <w:rPr>
                <w:b/>
                <w:bCs/>
              </w:rPr>
              <w:t>MASCULINA</w:t>
            </w:r>
            <w:r w:rsidR="00667FCC" w:rsidRPr="00654BBE">
              <w:rPr>
                <w:b/>
                <w:bCs/>
                <w:lang w:val="ru-RU"/>
              </w:rPr>
              <w:t xml:space="preserve"> </w:t>
            </w:r>
            <w:r w:rsidR="00667FCC">
              <w:rPr>
                <w:b/>
                <w:bCs/>
              </w:rPr>
              <w:t>ET</w:t>
            </w:r>
            <w:r w:rsidR="00667FCC" w:rsidRPr="00654BBE">
              <w:rPr>
                <w:b/>
                <w:bCs/>
                <w:lang w:val="ru-RU"/>
              </w:rPr>
              <w:t xml:space="preserve"> </w:t>
            </w:r>
            <w:r w:rsidR="00667FCC">
              <w:rPr>
                <w:b/>
                <w:bCs/>
              </w:rPr>
              <w:t>FEMININA</w:t>
            </w:r>
            <w:r w:rsidR="00667FCC" w:rsidRPr="00654BBE">
              <w:rPr>
                <w:b/>
                <w:bCs/>
                <w:lang w:val="ru-RU"/>
              </w:rPr>
              <w:t>)</w:t>
            </w:r>
          </w:p>
        </w:tc>
      </w:tr>
      <w:tr w:rsidR="00D20FD2" w:rsidRPr="00654BBE" w:rsidTr="00D20FD2">
        <w:trPr>
          <w:trHeight w:val="454"/>
        </w:trPr>
        <w:tc>
          <w:tcPr>
            <w:tcW w:w="5071" w:type="dxa"/>
            <w:vAlign w:val="center"/>
          </w:tcPr>
          <w:p w:rsidR="00D20FD2" w:rsidRDefault="00D20FD2" w:rsidP="00D20FD2">
            <w:pPr>
              <w:autoSpaceDE w:val="0"/>
              <w:autoSpaceDN w:val="0"/>
              <w:adjustRightInd w:val="0"/>
              <w:jc w:val="center"/>
            </w:pPr>
            <w:r>
              <w:t>Teaching lectures (</w:t>
            </w:r>
            <w:r w:rsidR="002E1BB5">
              <w:t>3</w:t>
            </w:r>
            <w:r>
              <w:t xml:space="preserve"> classes)</w:t>
            </w:r>
          </w:p>
        </w:tc>
        <w:tc>
          <w:tcPr>
            <w:tcW w:w="5067" w:type="dxa"/>
            <w:vAlign w:val="center"/>
          </w:tcPr>
          <w:p w:rsidR="00D20FD2" w:rsidRPr="00654BBE" w:rsidRDefault="00D20FD2" w:rsidP="00D20F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667FCC" w:rsidTr="00D20FD2">
        <w:trPr>
          <w:trHeight w:val="454"/>
        </w:trPr>
        <w:tc>
          <w:tcPr>
            <w:tcW w:w="5071" w:type="dxa"/>
          </w:tcPr>
          <w:p w:rsidR="00667FCC" w:rsidRPr="00654BBE" w:rsidRDefault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kidney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Ren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EA6D1C" w:rsidRDefault="00EA6D1C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Urinary ducts</w:t>
            </w:r>
          </w:p>
          <w:p w:rsidR="00667FCC" w:rsidRPr="00654BBE" w:rsidRDefault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Urinary bladder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Vesica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urinaria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EA6D1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Urethra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Urethra</w:t>
            </w:r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Male genital</w:t>
            </w:r>
            <w:r w:rsidR="00EA6D1C">
              <w:rPr>
                <w:sz w:val="22"/>
                <w:szCs w:val="22"/>
                <w:lang w:val="en-GB"/>
              </w:rPr>
              <w:t xml:space="preserve"> organs</w:t>
            </w:r>
            <w:r w:rsidR="00667FCC" w:rsidRPr="00654BBE">
              <w:rPr>
                <w:sz w:val="22"/>
                <w:szCs w:val="22"/>
                <w:lang w:val="ru-RU"/>
              </w:rPr>
              <w:t>:</w:t>
            </w:r>
          </w:p>
          <w:p w:rsidR="00667FCC" w:rsidRPr="00EA6D1C" w:rsidRDefault="00667FCC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* </w:t>
            </w:r>
            <w:r w:rsidR="00EA6D1C">
              <w:rPr>
                <w:sz w:val="22"/>
                <w:szCs w:val="22"/>
                <w:lang w:val="en-GB"/>
              </w:rPr>
              <w:t>Internal male reproductive organs: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 w:rsidR="000A26A9">
              <w:rPr>
                <w:sz w:val="22"/>
                <w:szCs w:val="22"/>
                <w:lang w:val="en-GB"/>
              </w:rPr>
              <w:t>Testicles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Testis</w:t>
            </w:r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  <w:t xml:space="preserve">     - </w:t>
            </w:r>
            <w:proofErr w:type="spellStart"/>
            <w:r w:rsidR="000A26A9">
              <w:rPr>
                <w:sz w:val="22"/>
                <w:szCs w:val="22"/>
              </w:rPr>
              <w:t>Epididymis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Epididymis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</w:t>
            </w:r>
            <w:r w:rsidR="000A26A9">
              <w:rPr>
                <w:sz w:val="22"/>
                <w:szCs w:val="22"/>
                <w:lang w:val="ru-RU"/>
              </w:rPr>
              <w:t xml:space="preserve">- </w:t>
            </w:r>
            <w:r w:rsidR="000A26A9">
              <w:rPr>
                <w:sz w:val="22"/>
                <w:szCs w:val="22"/>
                <w:lang w:val="en-GB"/>
              </w:rPr>
              <w:t xml:space="preserve">Vas deferens </w:t>
            </w:r>
            <w:r w:rsidRPr="00654BBE">
              <w:rPr>
                <w:sz w:val="22"/>
                <w:szCs w:val="22"/>
                <w:lang w:val="ru-RU"/>
              </w:rPr>
              <w:t>(</w:t>
            </w:r>
            <w:proofErr w:type="spellStart"/>
            <w:r>
              <w:rPr>
                <w:sz w:val="22"/>
                <w:szCs w:val="22"/>
              </w:rPr>
              <w:t>Ductus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deferens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 w:rsidR="000A26A9">
              <w:rPr>
                <w:sz w:val="22"/>
                <w:szCs w:val="22"/>
                <w:lang w:val="en-GB"/>
              </w:rPr>
              <w:t>Ejaculatory ducts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Ductus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ejaculatorius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</w:t>
            </w:r>
            <w:r w:rsidRPr="00654BBE">
              <w:rPr>
                <w:sz w:val="22"/>
                <w:szCs w:val="22"/>
                <w:lang w:val="it-IT"/>
              </w:rPr>
              <w:t xml:space="preserve">- </w:t>
            </w:r>
            <w:r w:rsidR="000A26A9">
              <w:rPr>
                <w:sz w:val="22"/>
                <w:szCs w:val="22"/>
              </w:rPr>
              <w:t>Seminal vesicles</w:t>
            </w:r>
            <w:r w:rsidRPr="00654BBE">
              <w:rPr>
                <w:sz w:val="22"/>
                <w:szCs w:val="22"/>
                <w:lang w:val="it-IT"/>
              </w:rPr>
              <w:t xml:space="preserve"> (Vesicula seminalis)</w:t>
            </w:r>
            <w:r w:rsidRPr="00654BBE">
              <w:rPr>
                <w:sz w:val="22"/>
                <w:szCs w:val="22"/>
                <w:lang w:val="it-IT"/>
              </w:rPr>
              <w:br/>
              <w:t xml:space="preserve">     - </w:t>
            </w:r>
            <w:r w:rsidR="000A26A9">
              <w:rPr>
                <w:sz w:val="22"/>
                <w:szCs w:val="22"/>
              </w:rPr>
              <w:t>Prostate gland</w:t>
            </w:r>
            <w:r w:rsidRPr="00654BBE">
              <w:rPr>
                <w:sz w:val="22"/>
                <w:szCs w:val="22"/>
                <w:lang w:val="it-IT"/>
              </w:rPr>
              <w:t xml:space="preserve"> (Prostata)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654BBE">
              <w:rPr>
                <w:sz w:val="22"/>
                <w:szCs w:val="22"/>
                <w:lang w:val="it-IT"/>
              </w:rPr>
              <w:t xml:space="preserve">     - </w:t>
            </w:r>
            <w:proofErr w:type="spellStart"/>
            <w:r w:rsidR="000A26A9">
              <w:rPr>
                <w:sz w:val="22"/>
                <w:szCs w:val="22"/>
              </w:rPr>
              <w:t>Bulbourethral</w:t>
            </w:r>
            <w:proofErr w:type="spellEnd"/>
            <w:r w:rsidR="000A26A9">
              <w:rPr>
                <w:sz w:val="22"/>
                <w:szCs w:val="22"/>
              </w:rPr>
              <w:t xml:space="preserve"> glands</w:t>
            </w:r>
            <w:r w:rsidRPr="00654BBE">
              <w:rPr>
                <w:sz w:val="22"/>
                <w:szCs w:val="22"/>
                <w:lang w:val="it-IT"/>
              </w:rPr>
              <w:t xml:space="preserve"> (Glandulae</w:t>
            </w:r>
            <w:r w:rsidRPr="00654BBE">
              <w:rPr>
                <w:sz w:val="22"/>
                <w:szCs w:val="22"/>
                <w:lang w:val="it-IT"/>
              </w:rPr>
              <w:br/>
              <w:t xml:space="preserve">       bulbourethrales)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it-IT"/>
              </w:rPr>
              <w:t xml:space="preserve"> </w:t>
            </w:r>
            <w:r w:rsidRPr="00654BBE">
              <w:rPr>
                <w:sz w:val="22"/>
                <w:szCs w:val="22"/>
                <w:lang w:val="ru-RU"/>
              </w:rPr>
              <w:t xml:space="preserve">* </w:t>
            </w:r>
            <w:r w:rsidR="000A26A9">
              <w:rPr>
                <w:sz w:val="22"/>
                <w:szCs w:val="22"/>
                <w:lang w:val="en-GB"/>
              </w:rPr>
              <w:t xml:space="preserve">External male </w:t>
            </w:r>
            <w:r w:rsidR="00B027E6">
              <w:rPr>
                <w:sz w:val="22"/>
                <w:szCs w:val="22"/>
                <w:lang w:val="en-GB"/>
              </w:rPr>
              <w:t>genital</w:t>
            </w:r>
            <w:r w:rsidR="000A26A9">
              <w:rPr>
                <w:sz w:val="22"/>
                <w:szCs w:val="22"/>
                <w:lang w:val="en-GB"/>
              </w:rPr>
              <w:t xml:space="preserve"> organs</w:t>
            </w:r>
            <w:r w:rsidRPr="00654BBE">
              <w:rPr>
                <w:sz w:val="22"/>
                <w:szCs w:val="22"/>
                <w:lang w:val="ru-RU"/>
              </w:rPr>
              <w:t>: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 w:rsidR="000A26A9">
              <w:rPr>
                <w:sz w:val="22"/>
                <w:szCs w:val="22"/>
                <w:lang w:val="en-GB"/>
              </w:rPr>
              <w:t>Penis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Penis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 w:rsidR="000A26A9">
              <w:rPr>
                <w:sz w:val="22"/>
                <w:szCs w:val="22"/>
                <w:lang w:val="en-GB"/>
              </w:rPr>
              <w:t>Male urethra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Urethra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masculina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</w:t>
            </w:r>
            <w:r w:rsidR="000A26A9">
              <w:rPr>
                <w:sz w:val="22"/>
                <w:szCs w:val="22"/>
                <w:lang w:val="ru-RU"/>
              </w:rPr>
              <w:t xml:space="preserve">- </w:t>
            </w:r>
            <w:r w:rsidR="000A26A9">
              <w:rPr>
                <w:sz w:val="22"/>
                <w:szCs w:val="22"/>
                <w:lang w:val="en-GB"/>
              </w:rPr>
              <w:t>Scrotum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Scrotum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0A26A9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 xml:space="preserve">Female </w:t>
            </w:r>
            <w:r w:rsidR="00B027E6">
              <w:rPr>
                <w:sz w:val="22"/>
                <w:szCs w:val="22"/>
                <w:lang w:val="en-GB"/>
              </w:rPr>
              <w:t>genital</w:t>
            </w:r>
            <w:r>
              <w:rPr>
                <w:sz w:val="22"/>
                <w:szCs w:val="22"/>
                <w:lang w:val="en-GB"/>
              </w:rPr>
              <w:t xml:space="preserve"> organs</w:t>
            </w:r>
            <w:r w:rsidR="00667FCC" w:rsidRPr="00654BBE">
              <w:rPr>
                <w:sz w:val="22"/>
                <w:szCs w:val="22"/>
                <w:lang w:val="ru-RU"/>
              </w:rPr>
              <w:t>: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* </w:t>
            </w:r>
            <w:r w:rsidR="000A26A9">
              <w:rPr>
                <w:sz w:val="22"/>
                <w:szCs w:val="22"/>
                <w:lang w:val="en-GB"/>
              </w:rPr>
              <w:t xml:space="preserve">Internal female </w:t>
            </w:r>
            <w:r w:rsidR="00B027E6">
              <w:rPr>
                <w:sz w:val="22"/>
                <w:szCs w:val="22"/>
                <w:lang w:val="en-GB"/>
              </w:rPr>
              <w:t>genital</w:t>
            </w:r>
            <w:r w:rsidR="000A26A9">
              <w:rPr>
                <w:sz w:val="22"/>
                <w:szCs w:val="22"/>
                <w:lang w:val="en-GB"/>
              </w:rPr>
              <w:t xml:space="preserve"> organs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 w:rsidR="000A26A9">
              <w:rPr>
                <w:sz w:val="22"/>
                <w:szCs w:val="22"/>
                <w:lang w:val="en-GB"/>
              </w:rPr>
              <w:t>Ovary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Ovarium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  <w:t xml:space="preserve">     - </w:t>
            </w:r>
            <w:r w:rsidR="000A26A9">
              <w:rPr>
                <w:sz w:val="22"/>
                <w:szCs w:val="22"/>
                <w:lang w:val="en-GB"/>
              </w:rPr>
              <w:t>Fallopian tube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Tuba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uterina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 w:rsidR="000A26A9">
              <w:rPr>
                <w:sz w:val="22"/>
                <w:szCs w:val="22"/>
                <w:lang w:val="en-GB"/>
              </w:rPr>
              <w:t>Uterus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Uterus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 w:rsidR="000A26A9">
              <w:rPr>
                <w:sz w:val="22"/>
                <w:szCs w:val="22"/>
                <w:lang w:val="en-GB"/>
              </w:rPr>
              <w:t>Vagina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Vagina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* </w:t>
            </w:r>
            <w:r w:rsidR="00B027E6">
              <w:rPr>
                <w:sz w:val="22"/>
                <w:szCs w:val="22"/>
                <w:lang w:val="en-GB"/>
              </w:rPr>
              <w:t>External female genital organs</w:t>
            </w:r>
            <w:r w:rsidRPr="00654BBE">
              <w:rPr>
                <w:sz w:val="22"/>
                <w:szCs w:val="22"/>
                <w:lang w:val="ru-RU"/>
              </w:rPr>
              <w:t>: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 w:rsidR="00B027E6">
              <w:rPr>
                <w:sz w:val="22"/>
                <w:szCs w:val="22"/>
                <w:lang w:val="en-GB"/>
              </w:rPr>
              <w:t>Mons pubis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Mons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pubis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 w:rsidR="00B027E6">
              <w:rPr>
                <w:sz w:val="22"/>
                <w:szCs w:val="22"/>
                <w:lang w:val="en-GB"/>
              </w:rPr>
              <w:t>Vulva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Pudendum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femininum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 w:rsidR="00B027E6">
              <w:rPr>
                <w:sz w:val="22"/>
                <w:szCs w:val="22"/>
                <w:lang w:val="en-GB"/>
              </w:rPr>
              <w:t>Clitoris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Clitoris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proofErr w:type="spellStart"/>
            <w:r w:rsidR="00B027E6">
              <w:rPr>
                <w:sz w:val="22"/>
                <w:szCs w:val="22"/>
                <w:lang w:val="en-GB"/>
              </w:rPr>
              <w:t>Bartholin</w:t>
            </w:r>
            <w:proofErr w:type="spellEnd"/>
            <w:r w:rsidR="00B027E6">
              <w:rPr>
                <w:sz w:val="22"/>
                <w:szCs w:val="22"/>
                <w:lang w:val="en-GB"/>
              </w:rPr>
              <w:t xml:space="preserve"> (great) and small vestibular glands</w:t>
            </w:r>
            <w:r w:rsidR="00B027E6">
              <w:rPr>
                <w:sz w:val="22"/>
                <w:szCs w:val="22"/>
                <w:lang w:val="ru-RU"/>
              </w:rPr>
              <w:br/>
            </w:r>
            <w:r w:rsidR="00B027E6">
              <w:rPr>
                <w:sz w:val="22"/>
                <w:szCs w:val="22"/>
                <w:lang w:val="en-GB"/>
              </w:rPr>
              <w:t xml:space="preserve">       </w:t>
            </w:r>
            <w:r w:rsidRPr="00654BBE">
              <w:rPr>
                <w:sz w:val="22"/>
                <w:szCs w:val="22"/>
                <w:lang w:val="ru-RU"/>
              </w:rPr>
              <w:t>(</w:t>
            </w:r>
            <w:proofErr w:type="spellStart"/>
            <w:r>
              <w:rPr>
                <w:sz w:val="22"/>
                <w:szCs w:val="22"/>
              </w:rPr>
              <w:t>Glandulae</w:t>
            </w:r>
            <w:proofErr w:type="spellEnd"/>
            <w:r w:rsidR="00B027E6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vestibulares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majores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et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minores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067" w:type="dxa"/>
          </w:tcPr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kidney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Ren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EA6D1C" w:rsidRDefault="00B027E6" w:rsidP="00B027E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Urinary ducts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Urinary bladder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Vesica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urinaria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Urethra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Urethra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Male genital organs</w:t>
            </w:r>
            <w:r w:rsidRPr="00654BBE">
              <w:rPr>
                <w:sz w:val="22"/>
                <w:szCs w:val="22"/>
                <w:lang w:val="ru-RU"/>
              </w:rPr>
              <w:t>:</w:t>
            </w:r>
          </w:p>
          <w:p w:rsidR="00B027E6" w:rsidRPr="00EA6D1C" w:rsidRDefault="00B027E6" w:rsidP="00B027E6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* </w:t>
            </w:r>
            <w:r>
              <w:rPr>
                <w:sz w:val="22"/>
                <w:szCs w:val="22"/>
                <w:lang w:val="en-GB"/>
              </w:rPr>
              <w:t>Internal male reproductive organs: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>
              <w:rPr>
                <w:sz w:val="22"/>
                <w:szCs w:val="22"/>
                <w:lang w:val="en-GB"/>
              </w:rPr>
              <w:t>Testicles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Testis</w:t>
            </w:r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  <w:t xml:space="preserve">     - </w:t>
            </w:r>
            <w:proofErr w:type="spellStart"/>
            <w:r>
              <w:rPr>
                <w:sz w:val="22"/>
                <w:szCs w:val="22"/>
              </w:rPr>
              <w:t>Epididymis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Epididymis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</w:t>
            </w:r>
            <w:r>
              <w:rPr>
                <w:sz w:val="22"/>
                <w:szCs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en-GB"/>
              </w:rPr>
              <w:t xml:space="preserve">Vas deferens </w:t>
            </w:r>
            <w:r w:rsidRPr="00654BBE">
              <w:rPr>
                <w:sz w:val="22"/>
                <w:szCs w:val="22"/>
                <w:lang w:val="ru-RU"/>
              </w:rPr>
              <w:t>(</w:t>
            </w:r>
            <w:proofErr w:type="spellStart"/>
            <w:r>
              <w:rPr>
                <w:sz w:val="22"/>
                <w:szCs w:val="22"/>
              </w:rPr>
              <w:t>Ductus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deferens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>
              <w:rPr>
                <w:sz w:val="22"/>
                <w:szCs w:val="22"/>
                <w:lang w:val="en-GB"/>
              </w:rPr>
              <w:t>Ejaculatory ducts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Ductus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ejaculatorius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</w:t>
            </w:r>
            <w:r w:rsidRPr="00654BBE">
              <w:rPr>
                <w:sz w:val="22"/>
                <w:szCs w:val="22"/>
                <w:lang w:val="it-IT"/>
              </w:rPr>
              <w:t xml:space="preserve">- </w:t>
            </w:r>
            <w:r>
              <w:rPr>
                <w:sz w:val="22"/>
                <w:szCs w:val="22"/>
              </w:rPr>
              <w:t>Seminal vesicles</w:t>
            </w:r>
            <w:r w:rsidRPr="00654BBE">
              <w:rPr>
                <w:sz w:val="22"/>
                <w:szCs w:val="22"/>
                <w:lang w:val="it-IT"/>
              </w:rPr>
              <w:t xml:space="preserve"> (Vesicula seminalis)</w:t>
            </w:r>
            <w:r w:rsidRPr="00654BBE">
              <w:rPr>
                <w:sz w:val="22"/>
                <w:szCs w:val="22"/>
                <w:lang w:val="it-IT"/>
              </w:rPr>
              <w:br/>
              <w:t xml:space="preserve">     - </w:t>
            </w:r>
            <w:r>
              <w:rPr>
                <w:sz w:val="22"/>
                <w:szCs w:val="22"/>
              </w:rPr>
              <w:t>Prostate gland</w:t>
            </w:r>
            <w:r w:rsidRPr="00654BBE">
              <w:rPr>
                <w:sz w:val="22"/>
                <w:szCs w:val="22"/>
                <w:lang w:val="it-IT"/>
              </w:rPr>
              <w:t xml:space="preserve"> (Prostata)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654BBE">
              <w:rPr>
                <w:sz w:val="22"/>
                <w:szCs w:val="22"/>
                <w:lang w:val="it-IT"/>
              </w:rPr>
              <w:t xml:space="preserve">     - </w:t>
            </w:r>
            <w:proofErr w:type="spellStart"/>
            <w:r>
              <w:rPr>
                <w:sz w:val="22"/>
                <w:szCs w:val="22"/>
              </w:rPr>
              <w:t>Bulbourethral</w:t>
            </w:r>
            <w:proofErr w:type="spellEnd"/>
            <w:r>
              <w:rPr>
                <w:sz w:val="22"/>
                <w:szCs w:val="22"/>
              </w:rPr>
              <w:t xml:space="preserve"> glands</w:t>
            </w:r>
            <w:r w:rsidRPr="00654BBE">
              <w:rPr>
                <w:sz w:val="22"/>
                <w:szCs w:val="22"/>
                <w:lang w:val="it-IT"/>
              </w:rPr>
              <w:t xml:space="preserve"> (Glandulae</w:t>
            </w:r>
            <w:r w:rsidRPr="00654BBE">
              <w:rPr>
                <w:sz w:val="22"/>
                <w:szCs w:val="22"/>
                <w:lang w:val="it-IT"/>
              </w:rPr>
              <w:br/>
              <w:t xml:space="preserve">       bulbourethrales)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it-IT"/>
              </w:rPr>
              <w:t xml:space="preserve"> </w:t>
            </w:r>
            <w:r w:rsidRPr="00654BBE">
              <w:rPr>
                <w:sz w:val="22"/>
                <w:szCs w:val="22"/>
                <w:lang w:val="ru-RU"/>
              </w:rPr>
              <w:t xml:space="preserve">* </w:t>
            </w:r>
            <w:r>
              <w:rPr>
                <w:sz w:val="22"/>
                <w:szCs w:val="22"/>
                <w:lang w:val="en-GB"/>
              </w:rPr>
              <w:t>External male genital organs</w:t>
            </w:r>
            <w:r w:rsidRPr="00654BBE">
              <w:rPr>
                <w:sz w:val="22"/>
                <w:szCs w:val="22"/>
                <w:lang w:val="ru-RU"/>
              </w:rPr>
              <w:t>: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>
              <w:rPr>
                <w:sz w:val="22"/>
                <w:szCs w:val="22"/>
                <w:lang w:val="en-GB"/>
              </w:rPr>
              <w:t>Penis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Penis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>
              <w:rPr>
                <w:sz w:val="22"/>
                <w:szCs w:val="22"/>
                <w:lang w:val="en-GB"/>
              </w:rPr>
              <w:t>Male urethra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Urethra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masculina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</w:t>
            </w:r>
            <w:r>
              <w:rPr>
                <w:sz w:val="22"/>
                <w:szCs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en-GB"/>
              </w:rPr>
              <w:t>Scrotum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Scrotum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Female genital organs</w:t>
            </w:r>
            <w:r w:rsidRPr="00654BBE">
              <w:rPr>
                <w:sz w:val="22"/>
                <w:szCs w:val="22"/>
                <w:lang w:val="ru-RU"/>
              </w:rPr>
              <w:t>: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* </w:t>
            </w:r>
            <w:r>
              <w:rPr>
                <w:sz w:val="22"/>
                <w:szCs w:val="22"/>
                <w:lang w:val="en-GB"/>
              </w:rPr>
              <w:t>Internal female genital organs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>
              <w:rPr>
                <w:sz w:val="22"/>
                <w:szCs w:val="22"/>
                <w:lang w:val="en-GB"/>
              </w:rPr>
              <w:t>Ovary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Ovarium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  <w:t xml:space="preserve">     - </w:t>
            </w:r>
            <w:r>
              <w:rPr>
                <w:sz w:val="22"/>
                <w:szCs w:val="22"/>
                <w:lang w:val="en-GB"/>
              </w:rPr>
              <w:t>Fallopian tube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Tuba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uterina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>
              <w:rPr>
                <w:sz w:val="22"/>
                <w:szCs w:val="22"/>
                <w:lang w:val="en-GB"/>
              </w:rPr>
              <w:t>Uterus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Uterus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>
              <w:rPr>
                <w:sz w:val="22"/>
                <w:szCs w:val="22"/>
                <w:lang w:val="en-GB"/>
              </w:rPr>
              <w:t>Vagina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Vagina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* </w:t>
            </w:r>
            <w:r>
              <w:rPr>
                <w:sz w:val="22"/>
                <w:szCs w:val="22"/>
                <w:lang w:val="en-GB"/>
              </w:rPr>
              <w:t>External female genital organs</w:t>
            </w:r>
            <w:r w:rsidRPr="00654BBE">
              <w:rPr>
                <w:sz w:val="22"/>
                <w:szCs w:val="22"/>
                <w:lang w:val="ru-RU"/>
              </w:rPr>
              <w:t>: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>
              <w:rPr>
                <w:sz w:val="22"/>
                <w:szCs w:val="22"/>
                <w:lang w:val="en-GB"/>
              </w:rPr>
              <w:t>Mons pubis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Mons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pubis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>
              <w:rPr>
                <w:sz w:val="22"/>
                <w:szCs w:val="22"/>
                <w:lang w:val="en-GB"/>
              </w:rPr>
              <w:t>Vulva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Pudendum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femininum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B027E6" w:rsidRPr="00654BBE" w:rsidRDefault="00B027E6" w:rsidP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r>
              <w:rPr>
                <w:sz w:val="22"/>
                <w:szCs w:val="22"/>
                <w:lang w:val="en-GB"/>
              </w:rPr>
              <w:t>Clitoris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Clitoris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- </w:t>
            </w:r>
            <w:proofErr w:type="spellStart"/>
            <w:r>
              <w:rPr>
                <w:sz w:val="22"/>
                <w:szCs w:val="22"/>
                <w:lang w:val="en-GB"/>
              </w:rPr>
              <w:t>Bartholin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(great) and small vestibular glands</w:t>
            </w:r>
            <w:r>
              <w:rPr>
                <w:sz w:val="22"/>
                <w:szCs w:val="22"/>
                <w:lang w:val="ru-RU"/>
              </w:rPr>
              <w:br/>
            </w:r>
            <w:r>
              <w:rPr>
                <w:sz w:val="22"/>
                <w:szCs w:val="22"/>
                <w:lang w:val="en-GB"/>
              </w:rPr>
              <w:t xml:space="preserve">       </w:t>
            </w:r>
            <w:r w:rsidRPr="00654BBE">
              <w:rPr>
                <w:sz w:val="22"/>
                <w:szCs w:val="22"/>
                <w:lang w:val="ru-RU"/>
              </w:rPr>
              <w:t>(</w:t>
            </w:r>
            <w:proofErr w:type="spellStart"/>
            <w:r>
              <w:rPr>
                <w:sz w:val="22"/>
                <w:szCs w:val="22"/>
              </w:rPr>
              <w:t>Glandulae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vestibulares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majores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et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minores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rPr>
                <w:lang w:val="ru-RU"/>
              </w:rPr>
            </w:pPr>
          </w:p>
          <w:p w:rsidR="00667FCC" w:rsidRDefault="00D20FD2">
            <w:r>
              <w:rPr>
                <w:sz w:val="22"/>
                <w:szCs w:val="22"/>
              </w:rPr>
              <w:t>- Weekly exam (activity during practical class)</w:t>
            </w:r>
          </w:p>
        </w:tc>
      </w:tr>
    </w:tbl>
    <w:p w:rsidR="00667FCC" w:rsidRDefault="00667FCC"/>
    <w:p w:rsidR="00667FCC" w:rsidRDefault="00EA50B3">
      <w:r>
        <w:rPr>
          <w:b/>
          <w:u w:val="single"/>
          <w:lang w:val="en-GB"/>
        </w:rPr>
        <w:t>WEEK – 7</w:t>
      </w:r>
      <w:r w:rsidR="00667FCC">
        <w:t>:</w:t>
      </w:r>
    </w:p>
    <w:p w:rsidR="00667FCC" w:rsidRDefault="00667FCC"/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Default="00B027E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 NERVOUS SYSTEM</w:t>
            </w:r>
            <w:r w:rsidR="00667FCC">
              <w:rPr>
                <w:b/>
                <w:bCs/>
              </w:rPr>
              <w:t xml:space="preserve"> (SYSTEMA NERVOSUM)</w:t>
            </w:r>
          </w:p>
        </w:tc>
      </w:tr>
      <w:tr w:rsidR="00D20FD2" w:rsidRPr="00654BBE" w:rsidTr="00D20FD2">
        <w:trPr>
          <w:trHeight w:val="454"/>
        </w:trPr>
        <w:tc>
          <w:tcPr>
            <w:tcW w:w="5071" w:type="dxa"/>
            <w:vAlign w:val="center"/>
          </w:tcPr>
          <w:p w:rsidR="00D20FD2" w:rsidRDefault="00D20FD2" w:rsidP="00D20FD2">
            <w:pPr>
              <w:autoSpaceDE w:val="0"/>
              <w:autoSpaceDN w:val="0"/>
              <w:adjustRightInd w:val="0"/>
              <w:jc w:val="center"/>
            </w:pPr>
            <w:r>
              <w:t>Teaching lectures (</w:t>
            </w:r>
            <w:r w:rsidR="002E1BB5">
              <w:t>3</w:t>
            </w:r>
            <w:r>
              <w:t xml:space="preserve"> classes)</w:t>
            </w:r>
          </w:p>
        </w:tc>
        <w:tc>
          <w:tcPr>
            <w:tcW w:w="5067" w:type="dxa"/>
            <w:vAlign w:val="center"/>
          </w:tcPr>
          <w:p w:rsidR="00D20FD2" w:rsidRPr="00654BBE" w:rsidRDefault="00D20FD2" w:rsidP="00D20F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667FCC" w:rsidTr="00D20FD2">
        <w:trPr>
          <w:trHeight w:val="454"/>
        </w:trPr>
        <w:tc>
          <w:tcPr>
            <w:tcW w:w="5071" w:type="dxa"/>
          </w:tcPr>
          <w:p w:rsidR="00667FCC" w:rsidRPr="00B027E6" w:rsidRDefault="00B027E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Functional parts of nervous system</w:t>
            </w:r>
          </w:p>
          <w:p w:rsidR="00667FCC" w:rsidRPr="00B027E6" w:rsidRDefault="00B027E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Morphological parts of nervous system</w:t>
            </w:r>
          </w:p>
          <w:p w:rsidR="00667FCC" w:rsidRPr="00654BBE" w:rsidRDefault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central nervous system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Systema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nervosum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centrale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- </w:t>
            </w:r>
            <w:r w:rsidR="00B027E6">
              <w:rPr>
                <w:sz w:val="22"/>
                <w:szCs w:val="22"/>
                <w:lang w:val="en-GB"/>
              </w:rPr>
              <w:t>Brain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Encephalon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- </w:t>
            </w:r>
            <w:r w:rsidR="00B027E6">
              <w:rPr>
                <w:sz w:val="22"/>
                <w:szCs w:val="22"/>
                <w:lang w:val="en-GB"/>
              </w:rPr>
              <w:t>Spinal cord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Medulla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spinalis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B027E6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peripheral nervous system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Systema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nervosum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perifericum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 w:rsidR="00B027E6">
              <w:rPr>
                <w:sz w:val="22"/>
                <w:szCs w:val="22"/>
                <w:lang w:val="en-GB"/>
              </w:rPr>
              <w:t>The cranial nerves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Nervi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craniales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  <w:t xml:space="preserve">  - </w:t>
            </w:r>
            <w:r w:rsidR="00B027E6">
              <w:rPr>
                <w:sz w:val="22"/>
                <w:szCs w:val="22"/>
                <w:lang w:val="en-GB"/>
              </w:rPr>
              <w:t>The spinal nerves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Nervi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spinales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 w:rsidR="00B027E6">
              <w:rPr>
                <w:sz w:val="22"/>
                <w:szCs w:val="22"/>
                <w:lang w:val="en-GB"/>
              </w:rPr>
              <w:t>Ganglia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 w:rsidR="00B027E6">
              <w:rPr>
                <w:sz w:val="22"/>
                <w:szCs w:val="22"/>
              </w:rPr>
              <w:t>Ganglia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B027E6" w:rsidRDefault="00B027E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structure (tissue) of the central nervous system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 w:rsidR="00B027E6">
              <w:rPr>
                <w:sz w:val="22"/>
                <w:szCs w:val="22"/>
                <w:lang w:val="en-GB"/>
              </w:rPr>
              <w:t>Spinal cord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Medulla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spinalis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  <w:t xml:space="preserve">  - </w:t>
            </w:r>
            <w:r w:rsidR="001D57AB">
              <w:rPr>
                <w:sz w:val="22"/>
                <w:szCs w:val="22"/>
                <w:lang w:val="en-GB"/>
              </w:rPr>
              <w:t>Medulla oblongata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Medulla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oblongata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lastRenderedPageBreak/>
              <w:t xml:space="preserve">  - </w:t>
            </w:r>
            <w:r w:rsidR="001D57AB">
              <w:rPr>
                <w:sz w:val="22"/>
                <w:szCs w:val="22"/>
                <w:lang w:val="en-GB"/>
              </w:rPr>
              <w:t>Pons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Pons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 w:rsidR="001D57AB">
              <w:rPr>
                <w:sz w:val="22"/>
                <w:szCs w:val="22"/>
                <w:lang w:val="en-GB"/>
              </w:rPr>
              <w:t>Mid brain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Mesencephalon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 w:rsidR="001D57AB">
              <w:rPr>
                <w:sz w:val="22"/>
                <w:szCs w:val="22"/>
                <w:lang w:val="en-GB"/>
              </w:rPr>
              <w:t>Cerebellum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Cerebellum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 w:rsidR="001D57AB">
              <w:rPr>
                <w:sz w:val="22"/>
                <w:szCs w:val="22"/>
                <w:lang w:val="en-GB"/>
              </w:rPr>
              <w:t>Diencephalon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Diencephalon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 w:rsidR="001D57AB">
              <w:rPr>
                <w:sz w:val="22"/>
                <w:szCs w:val="22"/>
                <w:lang w:val="en-GB"/>
              </w:rPr>
              <w:t>Cerebrum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Telencephalon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1D57AB" w:rsidRDefault="00667FCC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 w:rsidR="001D57AB">
              <w:rPr>
                <w:sz w:val="22"/>
                <w:szCs w:val="22"/>
                <w:lang w:val="en-GB"/>
              </w:rPr>
              <w:t>Limbic system</w:t>
            </w:r>
          </w:p>
          <w:p w:rsidR="00667FCC" w:rsidRPr="001D57AB" w:rsidRDefault="001D57AB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Pathways of central nervous system</w:t>
            </w:r>
          </w:p>
          <w:p w:rsidR="00667FCC" w:rsidRPr="001D57AB" w:rsidRDefault="00667FCC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 w:rsidR="001D57AB">
              <w:rPr>
                <w:sz w:val="22"/>
                <w:szCs w:val="22"/>
                <w:lang w:val="en-GB"/>
              </w:rPr>
              <w:t>Motor pathways</w:t>
            </w:r>
          </w:p>
          <w:p w:rsidR="00667FCC" w:rsidRPr="001D57AB" w:rsidRDefault="00667FCC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 w:rsidR="001D57AB">
              <w:rPr>
                <w:sz w:val="22"/>
                <w:szCs w:val="22"/>
                <w:lang w:val="en-GB"/>
              </w:rPr>
              <w:t>Sensitive pathways</w:t>
            </w:r>
          </w:p>
          <w:p w:rsidR="00667FCC" w:rsidRPr="001D57AB" w:rsidRDefault="00667FCC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proofErr w:type="spellStart"/>
            <w:r w:rsidR="001D57AB">
              <w:rPr>
                <w:sz w:val="22"/>
                <w:szCs w:val="22"/>
                <w:lang w:val="en-GB"/>
              </w:rPr>
              <w:t>Meninges</w:t>
            </w:r>
            <w:proofErr w:type="spellEnd"/>
          </w:p>
          <w:p w:rsidR="00667FCC" w:rsidRPr="001D57AB" w:rsidRDefault="001D57AB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Brain blood vessels</w:t>
            </w:r>
          </w:p>
        </w:tc>
        <w:tc>
          <w:tcPr>
            <w:tcW w:w="5067" w:type="dxa"/>
          </w:tcPr>
          <w:p w:rsidR="001D57AB" w:rsidRPr="00B027E6" w:rsidRDefault="001D57AB" w:rsidP="001D57AB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lastRenderedPageBreak/>
              <w:t>Functional parts of nervous system</w:t>
            </w:r>
          </w:p>
          <w:p w:rsidR="001D57AB" w:rsidRPr="00B027E6" w:rsidRDefault="001D57AB" w:rsidP="001D57AB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Morphological parts of nervous system</w:t>
            </w:r>
          </w:p>
          <w:p w:rsidR="001D57AB" w:rsidRPr="00654BBE" w:rsidRDefault="001D57AB" w:rsidP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central nervous system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Systema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nervosum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centrale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1D57AB" w:rsidRPr="00654BBE" w:rsidRDefault="001D57AB" w:rsidP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- </w:t>
            </w:r>
            <w:r>
              <w:rPr>
                <w:sz w:val="22"/>
                <w:szCs w:val="22"/>
                <w:lang w:val="en-GB"/>
              </w:rPr>
              <w:t>Brain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Encephalon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1D57AB" w:rsidRPr="00654BBE" w:rsidRDefault="001D57AB" w:rsidP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- </w:t>
            </w:r>
            <w:r>
              <w:rPr>
                <w:sz w:val="22"/>
                <w:szCs w:val="22"/>
                <w:lang w:val="en-GB"/>
              </w:rPr>
              <w:t>Spinal cord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Medulla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spinalis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1D57AB" w:rsidRPr="00654BBE" w:rsidRDefault="001D57AB" w:rsidP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The peripheral nervous system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Systema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nervosum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perifericum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1D57AB" w:rsidRPr="00654BBE" w:rsidRDefault="001D57AB" w:rsidP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>
              <w:rPr>
                <w:sz w:val="22"/>
                <w:szCs w:val="22"/>
                <w:lang w:val="en-GB"/>
              </w:rPr>
              <w:t>The cranial nerves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Nervi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craniales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  <w:t xml:space="preserve">  - </w:t>
            </w:r>
            <w:r>
              <w:rPr>
                <w:sz w:val="22"/>
                <w:szCs w:val="22"/>
                <w:lang w:val="en-GB"/>
              </w:rPr>
              <w:t>The spinal nerves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Nervi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spinales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1D57AB" w:rsidRPr="00654BBE" w:rsidRDefault="001D57AB" w:rsidP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>
              <w:rPr>
                <w:sz w:val="22"/>
                <w:szCs w:val="22"/>
                <w:lang w:val="en-GB"/>
              </w:rPr>
              <w:t>Ganglia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Ganglia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1D57AB" w:rsidRPr="00B027E6" w:rsidRDefault="001D57AB" w:rsidP="001D57AB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structure (tissue) of the central nervous system</w:t>
            </w:r>
          </w:p>
          <w:p w:rsidR="00667FCC" w:rsidRPr="00654BBE" w:rsidRDefault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>
              <w:rPr>
                <w:sz w:val="22"/>
                <w:szCs w:val="22"/>
                <w:lang w:val="en-GB"/>
              </w:rPr>
              <w:t>Spinal cord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Medulla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spinalis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  <w:t xml:space="preserve">  - </w:t>
            </w:r>
            <w:r>
              <w:rPr>
                <w:sz w:val="22"/>
                <w:szCs w:val="22"/>
                <w:lang w:val="en-GB"/>
              </w:rPr>
              <w:t>Medulla oblongata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Medulla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oblongata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1D57AB" w:rsidRPr="00654BBE" w:rsidRDefault="00667FCC" w:rsidP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lastRenderedPageBreak/>
              <w:t xml:space="preserve">  </w:t>
            </w:r>
            <w:r w:rsidR="001D57AB" w:rsidRPr="00654BBE">
              <w:rPr>
                <w:sz w:val="22"/>
                <w:szCs w:val="22"/>
                <w:lang w:val="ru-RU"/>
              </w:rPr>
              <w:t xml:space="preserve">- </w:t>
            </w:r>
            <w:r w:rsidR="001D57AB">
              <w:rPr>
                <w:sz w:val="22"/>
                <w:szCs w:val="22"/>
                <w:lang w:val="en-GB"/>
              </w:rPr>
              <w:t>Pons</w:t>
            </w:r>
            <w:r w:rsidR="001D57AB" w:rsidRPr="00654BBE">
              <w:rPr>
                <w:sz w:val="22"/>
                <w:szCs w:val="22"/>
                <w:lang w:val="ru-RU"/>
              </w:rPr>
              <w:t xml:space="preserve"> (</w:t>
            </w:r>
            <w:r w:rsidR="001D57AB">
              <w:rPr>
                <w:sz w:val="22"/>
                <w:szCs w:val="22"/>
              </w:rPr>
              <w:t>Pons</w:t>
            </w:r>
            <w:r w:rsidR="001D57AB" w:rsidRPr="00654BBE">
              <w:rPr>
                <w:sz w:val="22"/>
                <w:szCs w:val="22"/>
                <w:lang w:val="ru-RU"/>
              </w:rPr>
              <w:t>)</w:t>
            </w:r>
          </w:p>
          <w:p w:rsidR="001D57AB" w:rsidRPr="00654BBE" w:rsidRDefault="001D57AB" w:rsidP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>
              <w:rPr>
                <w:sz w:val="22"/>
                <w:szCs w:val="22"/>
                <w:lang w:val="en-GB"/>
              </w:rPr>
              <w:t>Mid brain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Mesencephalon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1D57AB" w:rsidRPr="00654BBE" w:rsidRDefault="001D57AB" w:rsidP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>
              <w:rPr>
                <w:sz w:val="22"/>
                <w:szCs w:val="22"/>
                <w:lang w:val="en-GB"/>
              </w:rPr>
              <w:t>Cerebellum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Cerebellum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1D57AB" w:rsidRPr="00654BBE" w:rsidRDefault="001D57AB" w:rsidP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>
              <w:rPr>
                <w:sz w:val="22"/>
                <w:szCs w:val="22"/>
                <w:lang w:val="en-GB"/>
              </w:rPr>
              <w:t>Diencephalon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Diencephalon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1D57AB" w:rsidRPr="00654BBE" w:rsidRDefault="001D57AB" w:rsidP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>
              <w:rPr>
                <w:sz w:val="22"/>
                <w:szCs w:val="22"/>
                <w:lang w:val="en-GB"/>
              </w:rPr>
              <w:t>Cerebrum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Telencephalon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1D57AB" w:rsidRPr="001D57AB" w:rsidRDefault="001D57AB" w:rsidP="001D57A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>
              <w:rPr>
                <w:sz w:val="22"/>
                <w:szCs w:val="22"/>
                <w:lang w:val="en-GB"/>
              </w:rPr>
              <w:t>Limbic system</w:t>
            </w:r>
          </w:p>
          <w:p w:rsidR="001D57AB" w:rsidRPr="001D57AB" w:rsidRDefault="001D57AB" w:rsidP="001D57AB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Pathways of central nervous system</w:t>
            </w:r>
          </w:p>
          <w:p w:rsidR="001D57AB" w:rsidRPr="001D57AB" w:rsidRDefault="001D57AB" w:rsidP="001D57A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>
              <w:rPr>
                <w:sz w:val="22"/>
                <w:szCs w:val="22"/>
                <w:lang w:val="en-GB"/>
              </w:rPr>
              <w:t>Motor pathways</w:t>
            </w:r>
          </w:p>
          <w:p w:rsidR="001D57AB" w:rsidRPr="001D57AB" w:rsidRDefault="001D57AB" w:rsidP="001D57A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>
              <w:rPr>
                <w:sz w:val="22"/>
                <w:szCs w:val="22"/>
                <w:lang w:val="en-GB"/>
              </w:rPr>
              <w:t>Sensitive pathways</w:t>
            </w:r>
          </w:p>
          <w:p w:rsidR="001D57AB" w:rsidRPr="001D57AB" w:rsidRDefault="001D57AB" w:rsidP="001D57A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proofErr w:type="spellStart"/>
            <w:r>
              <w:rPr>
                <w:sz w:val="22"/>
                <w:szCs w:val="22"/>
                <w:lang w:val="en-GB"/>
              </w:rPr>
              <w:t>Meninges</w:t>
            </w:r>
            <w:proofErr w:type="spellEnd"/>
          </w:p>
          <w:p w:rsidR="00667FCC" w:rsidRPr="00654BBE" w:rsidRDefault="001D57AB" w:rsidP="001D57AB">
            <w:pPr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Brain blood vessels</w:t>
            </w:r>
          </w:p>
          <w:p w:rsidR="00667FCC" w:rsidRPr="00654BBE" w:rsidRDefault="00667FCC">
            <w:pPr>
              <w:rPr>
                <w:lang w:val="ru-RU"/>
              </w:rPr>
            </w:pPr>
          </w:p>
          <w:p w:rsidR="00667FCC" w:rsidRDefault="00D20FD2">
            <w:r>
              <w:rPr>
                <w:sz w:val="22"/>
                <w:szCs w:val="22"/>
              </w:rPr>
              <w:t>- Weekly exam (activity during practical class)</w:t>
            </w:r>
          </w:p>
        </w:tc>
      </w:tr>
    </w:tbl>
    <w:p w:rsidR="00667FCC" w:rsidRDefault="00667FCC"/>
    <w:p w:rsidR="00667FCC" w:rsidRDefault="00EA50B3">
      <w:pPr>
        <w:autoSpaceDE w:val="0"/>
        <w:autoSpaceDN w:val="0"/>
        <w:adjustRightInd w:val="0"/>
      </w:pPr>
      <w:r>
        <w:rPr>
          <w:b/>
          <w:u w:val="single"/>
          <w:lang w:val="en-GB"/>
        </w:rPr>
        <w:t>WEEK – 8</w:t>
      </w:r>
      <w:r w:rsidR="00667FCC">
        <w:t>:</w:t>
      </w:r>
    </w:p>
    <w:p w:rsidR="00667FCC" w:rsidRDefault="00667FCC"/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667FCC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Default="00997E0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 ENDOCRINE SYSTEM</w:t>
            </w:r>
            <w:r w:rsidR="00667FCC">
              <w:rPr>
                <w:b/>
                <w:bCs/>
              </w:rPr>
              <w:t xml:space="preserve"> (SYЅТЕМА ENDOCRINUM)</w:t>
            </w:r>
          </w:p>
          <w:p w:rsidR="00667FCC" w:rsidRDefault="00997E0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SENSORY ORGANS</w:t>
            </w:r>
            <w:r w:rsidR="00667FCC">
              <w:rPr>
                <w:b/>
                <w:bCs/>
              </w:rPr>
              <w:t xml:space="preserve"> (ORGANA SENSORIA)</w:t>
            </w:r>
          </w:p>
        </w:tc>
      </w:tr>
      <w:tr w:rsidR="00D20FD2" w:rsidRPr="00654BBE" w:rsidTr="00D20FD2">
        <w:trPr>
          <w:trHeight w:val="454"/>
        </w:trPr>
        <w:tc>
          <w:tcPr>
            <w:tcW w:w="5071" w:type="dxa"/>
            <w:vAlign w:val="center"/>
          </w:tcPr>
          <w:p w:rsidR="00D20FD2" w:rsidRDefault="00D20FD2" w:rsidP="00D20FD2">
            <w:pPr>
              <w:autoSpaceDE w:val="0"/>
              <w:autoSpaceDN w:val="0"/>
              <w:adjustRightInd w:val="0"/>
              <w:jc w:val="center"/>
            </w:pPr>
            <w:r>
              <w:t>Teaching lectures (</w:t>
            </w:r>
            <w:r w:rsidR="002E1BB5">
              <w:t>3</w:t>
            </w:r>
            <w:r>
              <w:t xml:space="preserve"> classes)</w:t>
            </w:r>
          </w:p>
        </w:tc>
        <w:tc>
          <w:tcPr>
            <w:tcW w:w="5067" w:type="dxa"/>
            <w:vAlign w:val="center"/>
          </w:tcPr>
          <w:p w:rsidR="00D20FD2" w:rsidRPr="00654BBE" w:rsidRDefault="00D20FD2" w:rsidP="00D20F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667FCC" w:rsidTr="00D20FD2">
        <w:trPr>
          <w:trHeight w:val="454"/>
        </w:trPr>
        <w:tc>
          <w:tcPr>
            <w:tcW w:w="5071" w:type="dxa"/>
          </w:tcPr>
          <w:p w:rsidR="00667FCC" w:rsidRPr="00654BBE" w:rsidRDefault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Pituitary gland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Hypophysis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cerebri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  <w:r w:rsidR="00667FCC" w:rsidRPr="00654BBE">
              <w:rPr>
                <w:sz w:val="22"/>
                <w:szCs w:val="22"/>
                <w:lang w:val="ru-RU"/>
              </w:rPr>
              <w:br/>
            </w:r>
            <w:r>
              <w:rPr>
                <w:sz w:val="22"/>
                <w:szCs w:val="22"/>
                <w:lang w:val="en-GB"/>
              </w:rPr>
              <w:t>Pineal gland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r w:rsidR="00667FCC">
              <w:rPr>
                <w:sz w:val="22"/>
                <w:szCs w:val="22"/>
              </w:rPr>
              <w:t>Epiphysis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cerebri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Thyroid gland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Glandula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thyroidea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Parathyroid glands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Glandullae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parathyroideae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Suprarenal glands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Glandullae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suprarenales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1D57AB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Endocrin</w:t>
            </w:r>
            <w:r w:rsidR="003A63F0">
              <w:rPr>
                <w:sz w:val="22"/>
                <w:szCs w:val="22"/>
                <w:lang w:val="en-GB"/>
              </w:rPr>
              <w:t>e part of pancreas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Langerhansova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ostrvca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3A63F0" w:rsidRDefault="003A63F0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Diffuse </w:t>
            </w:r>
            <w:proofErr w:type="spellStart"/>
            <w:r>
              <w:rPr>
                <w:sz w:val="22"/>
                <w:szCs w:val="22"/>
                <w:lang w:val="en-GB"/>
              </w:rPr>
              <w:t>neuroendocrine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system</w:t>
            </w:r>
          </w:p>
          <w:p w:rsidR="00667FCC" w:rsidRPr="00654BBE" w:rsidRDefault="003A63F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Eye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Organum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visus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r w:rsidR="00667FCC">
              <w:rPr>
                <w:sz w:val="22"/>
                <w:szCs w:val="22"/>
              </w:rPr>
              <w:t>s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. </w:t>
            </w:r>
            <w:r w:rsidR="00667FCC">
              <w:rPr>
                <w:sz w:val="22"/>
                <w:szCs w:val="22"/>
              </w:rPr>
              <w:t>Oculus</w:t>
            </w:r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 w:rsidR="003A63F0">
              <w:rPr>
                <w:sz w:val="22"/>
                <w:szCs w:val="22"/>
                <w:lang w:val="en-GB"/>
              </w:rPr>
              <w:t>Globe of the eye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Bulbus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oculi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 w:rsidR="003A63F0">
              <w:rPr>
                <w:sz w:val="22"/>
                <w:szCs w:val="22"/>
                <w:lang w:val="en-GB"/>
              </w:rPr>
              <w:t>Optic nerve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N</w:t>
            </w:r>
            <w:r w:rsidRPr="00654BBE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Opticus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</w:t>
            </w:r>
            <w:r w:rsidRPr="00654BBE">
              <w:rPr>
                <w:sz w:val="22"/>
                <w:szCs w:val="22"/>
                <w:lang w:val="it-IT"/>
              </w:rPr>
              <w:t xml:space="preserve">- </w:t>
            </w:r>
            <w:r w:rsidR="003A63F0">
              <w:rPr>
                <w:sz w:val="22"/>
                <w:szCs w:val="22"/>
              </w:rPr>
              <w:t>Accessory organs of the eye</w:t>
            </w:r>
            <w:r w:rsidRPr="00654BBE">
              <w:rPr>
                <w:sz w:val="22"/>
                <w:szCs w:val="22"/>
                <w:lang w:val="it-IT"/>
              </w:rPr>
              <w:t xml:space="preserve"> (Organa oculi accessoria)</w:t>
            </w:r>
          </w:p>
          <w:p w:rsidR="00667FCC" w:rsidRPr="00654BBE" w:rsidRDefault="003A63F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 xml:space="preserve">Ear </w:t>
            </w:r>
            <w:r w:rsidR="00667FCC" w:rsidRPr="00654BBE">
              <w:rPr>
                <w:sz w:val="22"/>
                <w:szCs w:val="22"/>
                <w:lang w:val="ru-RU"/>
              </w:rPr>
              <w:t>(</w:t>
            </w:r>
            <w:proofErr w:type="spellStart"/>
            <w:r w:rsidR="00667FCC">
              <w:rPr>
                <w:sz w:val="22"/>
                <w:szCs w:val="22"/>
              </w:rPr>
              <w:t>Organum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vestibulocochleare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 w:rsidR="003A63F0">
              <w:rPr>
                <w:sz w:val="22"/>
                <w:szCs w:val="22"/>
                <w:lang w:val="en-GB"/>
              </w:rPr>
              <w:t>External ear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Auris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externa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  <w:t xml:space="preserve">  - </w:t>
            </w:r>
            <w:r w:rsidR="003A63F0">
              <w:rPr>
                <w:sz w:val="22"/>
                <w:szCs w:val="22"/>
                <w:lang w:val="en-GB"/>
              </w:rPr>
              <w:t>Middle ear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Auris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media</w:t>
            </w:r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  <w:t xml:space="preserve">  - </w:t>
            </w:r>
            <w:r w:rsidR="003A63F0">
              <w:rPr>
                <w:sz w:val="22"/>
                <w:szCs w:val="22"/>
                <w:lang w:val="en-GB"/>
              </w:rPr>
              <w:t>Internal ear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Auris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interna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667FCC" w:rsidRDefault="003A63F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Olfactory organ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Organum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olfactorium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>)</w:t>
            </w:r>
            <w:r w:rsidR="00667FCC" w:rsidRPr="00654BBE">
              <w:rPr>
                <w:sz w:val="22"/>
                <w:szCs w:val="22"/>
                <w:lang w:val="ru-RU"/>
              </w:rPr>
              <w:br/>
            </w:r>
            <w:r>
              <w:rPr>
                <w:sz w:val="22"/>
                <w:szCs w:val="22"/>
                <w:lang w:val="en-GB"/>
              </w:rPr>
              <w:t>Taste organ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667FCC">
              <w:rPr>
                <w:sz w:val="22"/>
                <w:szCs w:val="22"/>
              </w:rPr>
              <w:t>Organum</w:t>
            </w:r>
            <w:proofErr w:type="spellEnd"/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667FCC">
              <w:rPr>
                <w:sz w:val="22"/>
                <w:szCs w:val="22"/>
              </w:rPr>
              <w:t>gustatorium</w:t>
            </w:r>
            <w:proofErr w:type="spellEnd"/>
            <w:r>
              <w:rPr>
                <w:sz w:val="22"/>
                <w:szCs w:val="22"/>
                <w:lang w:val="ru-RU"/>
              </w:rPr>
              <w:t>)</w:t>
            </w:r>
          </w:p>
          <w:p w:rsidR="001D57AB" w:rsidRPr="003A63F0" w:rsidRDefault="003A63F0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Sensory pathways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067" w:type="dxa"/>
          </w:tcPr>
          <w:p w:rsidR="003A63F0" w:rsidRPr="00654BBE" w:rsidRDefault="003A63F0" w:rsidP="003A63F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Pituitary gland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Hypophysis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cerebri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</w:r>
            <w:r>
              <w:rPr>
                <w:sz w:val="22"/>
                <w:szCs w:val="22"/>
                <w:lang w:val="en-GB"/>
              </w:rPr>
              <w:t>Pineal gland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Epiphysis</w:t>
            </w:r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cerebri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3A63F0" w:rsidRPr="00654BBE" w:rsidRDefault="003A63F0" w:rsidP="003A63F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Thyroid gland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Glandula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thyroidea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3A63F0" w:rsidRPr="00654BBE" w:rsidRDefault="003A63F0" w:rsidP="003A63F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Parathyroid glands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Glandullae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parathyroideae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3A63F0" w:rsidRPr="00654BBE" w:rsidRDefault="003A63F0" w:rsidP="003A63F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Suprarenal glands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Glandullae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suprarenales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3A63F0" w:rsidRPr="00654BBE" w:rsidRDefault="003A63F0" w:rsidP="003A63F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Endocrine part of pancreas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Langerhansova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ostrvca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3A63F0" w:rsidRPr="003A63F0" w:rsidRDefault="003A63F0" w:rsidP="003A63F0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Diffuse </w:t>
            </w:r>
            <w:proofErr w:type="spellStart"/>
            <w:r>
              <w:rPr>
                <w:sz w:val="22"/>
                <w:szCs w:val="22"/>
                <w:lang w:val="en-GB"/>
              </w:rPr>
              <w:t>neuroendocrine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system</w:t>
            </w:r>
          </w:p>
          <w:p w:rsidR="003A63F0" w:rsidRPr="00654BBE" w:rsidRDefault="003A63F0" w:rsidP="003A63F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Eye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Organum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visus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 w:rsidRPr="00654BBE"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</w:rPr>
              <w:t>Oculus</w:t>
            </w:r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3A63F0" w:rsidRPr="00654BBE" w:rsidRDefault="003A63F0" w:rsidP="003A63F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>
              <w:rPr>
                <w:sz w:val="22"/>
                <w:szCs w:val="22"/>
                <w:lang w:val="en-GB"/>
              </w:rPr>
              <w:t>Globe of the eye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Bulbus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oculi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3A63F0" w:rsidRPr="00654BBE" w:rsidRDefault="003A63F0" w:rsidP="003A63F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>
              <w:rPr>
                <w:sz w:val="22"/>
                <w:szCs w:val="22"/>
                <w:lang w:val="en-GB"/>
              </w:rPr>
              <w:t>Optic nerve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r>
              <w:rPr>
                <w:sz w:val="22"/>
                <w:szCs w:val="22"/>
              </w:rPr>
              <w:t>N</w:t>
            </w:r>
            <w:r w:rsidRPr="00654BBE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Opticus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3A63F0" w:rsidRPr="00654BBE" w:rsidRDefault="003A63F0" w:rsidP="003A63F0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</w:t>
            </w:r>
            <w:r w:rsidRPr="00654BBE">
              <w:rPr>
                <w:sz w:val="22"/>
                <w:szCs w:val="22"/>
                <w:lang w:val="it-IT"/>
              </w:rPr>
              <w:t xml:space="preserve">- </w:t>
            </w:r>
            <w:r>
              <w:rPr>
                <w:sz w:val="22"/>
                <w:szCs w:val="22"/>
              </w:rPr>
              <w:t>Accessory organs of the eye</w:t>
            </w:r>
            <w:r w:rsidRPr="00654BBE">
              <w:rPr>
                <w:sz w:val="22"/>
                <w:szCs w:val="22"/>
                <w:lang w:val="it-IT"/>
              </w:rPr>
              <w:t xml:space="preserve"> (Organa oculi accessoria)</w:t>
            </w:r>
          </w:p>
          <w:p w:rsidR="003A63F0" w:rsidRPr="00654BBE" w:rsidRDefault="003A63F0" w:rsidP="003A63F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 xml:space="preserve">Ear </w:t>
            </w:r>
            <w:r w:rsidRPr="00654BBE">
              <w:rPr>
                <w:sz w:val="22"/>
                <w:szCs w:val="22"/>
                <w:lang w:val="ru-RU"/>
              </w:rPr>
              <w:t>(</w:t>
            </w:r>
            <w:proofErr w:type="spellStart"/>
            <w:r>
              <w:rPr>
                <w:sz w:val="22"/>
                <w:szCs w:val="22"/>
              </w:rPr>
              <w:t>Organum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vestibulocochleare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3A63F0" w:rsidRPr="00654BBE" w:rsidRDefault="003A63F0" w:rsidP="003A63F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- </w:t>
            </w:r>
            <w:r>
              <w:rPr>
                <w:sz w:val="22"/>
                <w:szCs w:val="22"/>
                <w:lang w:val="en-GB"/>
              </w:rPr>
              <w:t>External ear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Auris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externa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  <w:t xml:space="preserve">  - </w:t>
            </w:r>
            <w:r>
              <w:rPr>
                <w:sz w:val="22"/>
                <w:szCs w:val="22"/>
                <w:lang w:val="en-GB"/>
              </w:rPr>
              <w:t>Middle ear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Auris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media</w:t>
            </w:r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  <w:t xml:space="preserve">  - </w:t>
            </w:r>
            <w:r>
              <w:rPr>
                <w:sz w:val="22"/>
                <w:szCs w:val="22"/>
                <w:lang w:val="en-GB"/>
              </w:rPr>
              <w:t>Internal ear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Auris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interna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</w:p>
          <w:p w:rsidR="003A63F0" w:rsidRDefault="003A63F0" w:rsidP="003A63F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Olfactory organ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Organum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olfactorium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>)</w:t>
            </w:r>
            <w:r w:rsidRPr="00654BBE">
              <w:rPr>
                <w:sz w:val="22"/>
                <w:szCs w:val="22"/>
                <w:lang w:val="ru-RU"/>
              </w:rPr>
              <w:br/>
            </w:r>
            <w:r>
              <w:rPr>
                <w:sz w:val="22"/>
                <w:szCs w:val="22"/>
                <w:lang w:val="en-GB"/>
              </w:rPr>
              <w:t>Taste organ</w:t>
            </w:r>
            <w:r w:rsidRPr="00654BB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Organum</w:t>
            </w:r>
            <w:proofErr w:type="spellEnd"/>
            <w:r w:rsidRPr="00654BB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gustatorium</w:t>
            </w:r>
            <w:proofErr w:type="spellEnd"/>
            <w:r>
              <w:rPr>
                <w:sz w:val="22"/>
                <w:szCs w:val="22"/>
                <w:lang w:val="ru-RU"/>
              </w:rPr>
              <w:t>)</w:t>
            </w:r>
          </w:p>
          <w:p w:rsidR="00667FCC" w:rsidRPr="00654BBE" w:rsidRDefault="003A63F0" w:rsidP="003A63F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en-GB"/>
              </w:rPr>
              <w:t>Sensory pathways</w:t>
            </w:r>
            <w:r w:rsidR="00667FCC" w:rsidRPr="00654BBE">
              <w:rPr>
                <w:sz w:val="22"/>
                <w:szCs w:val="22"/>
                <w:lang w:val="ru-RU"/>
              </w:rPr>
              <w:br/>
            </w:r>
          </w:p>
          <w:p w:rsidR="00667FCC" w:rsidRDefault="00D20FD2">
            <w:r>
              <w:rPr>
                <w:sz w:val="22"/>
                <w:szCs w:val="22"/>
              </w:rPr>
              <w:t>- Weekly exam (activity during practical class)</w:t>
            </w:r>
          </w:p>
        </w:tc>
      </w:tr>
    </w:tbl>
    <w:p w:rsidR="00667FCC" w:rsidRDefault="00667FC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67FCC" w:rsidRDefault="00667FC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67FCC" w:rsidRDefault="00EA50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SECOND MODULE</w:t>
      </w:r>
      <w:r w:rsidR="00667FCC">
        <w:rPr>
          <w:b/>
          <w:bCs/>
          <w:sz w:val="28"/>
          <w:szCs w:val="28"/>
        </w:rPr>
        <w:t xml:space="preserve">:  </w:t>
      </w:r>
      <w:r w:rsidR="00577BBE">
        <w:rPr>
          <w:b/>
          <w:bCs/>
          <w:sz w:val="28"/>
          <w:szCs w:val="28"/>
        </w:rPr>
        <w:t>Tissues and organs</w:t>
      </w:r>
    </w:p>
    <w:p w:rsidR="00667FCC" w:rsidRDefault="00667FC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67FCC" w:rsidRDefault="00EA50B3">
      <w:p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b/>
          <w:u w:val="single"/>
          <w:lang w:val="en-GB"/>
        </w:rPr>
        <w:t>WEEK – 9</w:t>
      </w:r>
      <w:r w:rsidR="00667FCC">
        <w:rPr>
          <w:sz w:val="22"/>
          <w:szCs w:val="22"/>
        </w:rPr>
        <w:t>:</w:t>
      </w:r>
    </w:p>
    <w:p w:rsidR="00667FCC" w:rsidRDefault="00667FCC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18"/>
        <w:gridCol w:w="4820"/>
      </w:tblGrid>
      <w:tr w:rsidR="00667FCC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Default="00667FC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</w:rPr>
            </w:pPr>
            <w:r>
              <w:rPr>
                <w:b/>
                <w:bCs/>
                <w:caps/>
                <w:sz w:val="22"/>
                <w:szCs w:val="22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577BBE" w:rsidRPr="00BE6D72">
              <w:rPr>
                <w:b/>
                <w:bCs/>
                <w:szCs w:val="22"/>
              </w:rPr>
              <w:t>EPITHELIAL TISSUE. SKIN</w:t>
            </w:r>
          </w:p>
        </w:tc>
      </w:tr>
      <w:tr w:rsidR="00D20FD2" w:rsidRPr="00654BBE" w:rsidTr="00D20FD2">
        <w:trPr>
          <w:trHeight w:val="454"/>
        </w:trPr>
        <w:tc>
          <w:tcPr>
            <w:tcW w:w="5318" w:type="dxa"/>
            <w:vAlign w:val="center"/>
          </w:tcPr>
          <w:p w:rsidR="00D20FD2" w:rsidRDefault="00BE6D72" w:rsidP="00BE6D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t>Teaching lectures (</w:t>
            </w:r>
            <w:r w:rsidR="002E1BB5">
              <w:t>3 classes</w:t>
            </w:r>
            <w:r w:rsidR="00D20FD2">
              <w:t>)</w:t>
            </w:r>
          </w:p>
        </w:tc>
        <w:tc>
          <w:tcPr>
            <w:tcW w:w="4820" w:type="dxa"/>
            <w:vAlign w:val="center"/>
          </w:tcPr>
          <w:p w:rsidR="00D20FD2" w:rsidRPr="00654BBE" w:rsidRDefault="006C1FD6" w:rsidP="00BE6D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lang w:val="en-GB"/>
              </w:rPr>
              <w:t xml:space="preserve">Labs </w:t>
            </w:r>
            <w:r w:rsidR="00D20FD2">
              <w:rPr>
                <w:lang w:val="en-GB"/>
              </w:rPr>
              <w:t>(</w:t>
            </w:r>
            <w:r w:rsidR="002E1BB5">
              <w:t>2 classes</w:t>
            </w:r>
            <w:r w:rsidR="00D20FD2">
              <w:rPr>
                <w:lang w:val="en-GB"/>
              </w:rPr>
              <w:t>)</w:t>
            </w:r>
          </w:p>
        </w:tc>
      </w:tr>
      <w:tr w:rsidR="00667FCC" w:rsidTr="00D20FD2">
        <w:trPr>
          <w:trHeight w:val="454"/>
        </w:trPr>
        <w:tc>
          <w:tcPr>
            <w:tcW w:w="5318" w:type="dxa"/>
          </w:tcPr>
          <w:p w:rsidR="00577BBE" w:rsidRPr="00577BBE" w:rsidRDefault="00577BBE" w:rsidP="00577BBE">
            <w:pPr>
              <w:autoSpaceDE w:val="0"/>
              <w:autoSpaceDN w:val="0"/>
              <w:adjustRightInd w:val="0"/>
              <w:rPr>
                <w:bCs/>
                <w:spacing w:val="-2"/>
                <w:sz w:val="22"/>
                <w:szCs w:val="22"/>
                <w:lang w:val="ru-RU"/>
              </w:rPr>
            </w:pPr>
            <w:r w:rsidRPr="00577BBE">
              <w:rPr>
                <w:b/>
                <w:bCs/>
                <w:spacing w:val="-2"/>
                <w:sz w:val="22"/>
                <w:szCs w:val="22"/>
                <w:lang w:val="ru-RU"/>
              </w:rPr>
              <w:t xml:space="preserve">Epithelial tissue: </w:t>
            </w:r>
            <w:r w:rsidRPr="00577BBE">
              <w:rPr>
                <w:bCs/>
                <w:spacing w:val="-2"/>
                <w:sz w:val="22"/>
                <w:szCs w:val="22"/>
                <w:lang w:val="ru-RU"/>
              </w:rPr>
              <w:t xml:space="preserve">Basic characteristics of the epithelial tissue. Polarity of the epithelial cells and apical cell membrane differentiations. Basement membrane. Cellular junctions. Classification of the epithelial tissue. Covering and glandular epithelia. </w:t>
            </w:r>
          </w:p>
          <w:p w:rsidR="00577BBE" w:rsidRPr="00577BBE" w:rsidRDefault="00577BBE" w:rsidP="00577BBE">
            <w:pPr>
              <w:autoSpaceDE w:val="0"/>
              <w:autoSpaceDN w:val="0"/>
              <w:adjustRightInd w:val="0"/>
              <w:rPr>
                <w:b/>
                <w:bCs/>
                <w:spacing w:val="-2"/>
                <w:sz w:val="22"/>
                <w:szCs w:val="22"/>
                <w:lang w:val="ru-RU"/>
              </w:rPr>
            </w:pPr>
            <w:r w:rsidRPr="00577BBE">
              <w:rPr>
                <w:b/>
                <w:bCs/>
                <w:spacing w:val="-2"/>
                <w:sz w:val="22"/>
                <w:szCs w:val="22"/>
                <w:lang w:val="ru-RU"/>
              </w:rPr>
              <w:t>Skin</w:t>
            </w:r>
            <w:r w:rsidRPr="00577BBE">
              <w:rPr>
                <w:bCs/>
                <w:spacing w:val="-2"/>
                <w:sz w:val="22"/>
                <w:szCs w:val="22"/>
                <w:lang w:val="ru-RU"/>
              </w:rPr>
              <w:t>: Structure and cell types of the epidermis. Cytological characteristics of the keratinization. Dermis and hypodermis. Hair. Sweat glands. Nail</w:t>
            </w:r>
            <w:r w:rsidRPr="00577BBE">
              <w:rPr>
                <w:b/>
                <w:bCs/>
                <w:spacing w:val="-2"/>
                <w:sz w:val="22"/>
                <w:szCs w:val="22"/>
                <w:lang w:val="ru-RU"/>
              </w:rPr>
              <w:t>.</w:t>
            </w:r>
          </w:p>
          <w:p w:rsidR="00667FCC" w:rsidRDefault="00577BBE" w:rsidP="00577BBE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577BBE">
              <w:rPr>
                <w:b/>
                <w:bCs/>
                <w:spacing w:val="-2"/>
                <w:sz w:val="22"/>
                <w:szCs w:val="22"/>
                <w:lang w:val="ru-RU"/>
              </w:rPr>
              <w:lastRenderedPageBreak/>
              <w:t xml:space="preserve"> </w:t>
            </w:r>
          </w:p>
          <w:p w:rsidR="00667FCC" w:rsidRDefault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BE6D72" w:rsidRPr="00BE6D72" w:rsidRDefault="00BE6D72">
            <w:pPr>
              <w:autoSpaceDE w:val="0"/>
              <w:autoSpaceDN w:val="0"/>
              <w:adjustRightInd w:val="0"/>
              <w:outlineLvl w:val="0"/>
              <w:rPr>
                <w:b/>
                <w:bCs/>
                <w:spacing w:val="-2"/>
                <w:sz w:val="22"/>
              </w:rPr>
            </w:pPr>
          </w:p>
          <w:p w:rsidR="00577BBE" w:rsidRPr="00577BBE" w:rsidRDefault="00577BBE" w:rsidP="00577B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577BBE">
              <w:rPr>
                <w:spacing w:val="-2"/>
                <w:sz w:val="22"/>
                <w:szCs w:val="22"/>
                <w:lang w:val="ru-RU"/>
              </w:rPr>
              <w:t>Understand the microscopic aperance and characteristics of the epithelial tissue</w:t>
            </w:r>
          </w:p>
          <w:p w:rsidR="00577BBE" w:rsidRPr="00577BBE" w:rsidRDefault="00577BBE" w:rsidP="00577B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577BBE">
              <w:rPr>
                <w:spacing w:val="-2"/>
                <w:sz w:val="22"/>
                <w:szCs w:val="22"/>
                <w:lang w:val="ru-RU"/>
              </w:rPr>
              <w:t>Learn the basic terms and characteristics of the glandular epithelium</w:t>
            </w:r>
          </w:p>
          <w:p w:rsidR="00577BBE" w:rsidRPr="00577BBE" w:rsidRDefault="00577BBE" w:rsidP="00577B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577BBE">
              <w:rPr>
                <w:spacing w:val="-2"/>
                <w:sz w:val="22"/>
                <w:szCs w:val="22"/>
                <w:lang w:val="ru-RU"/>
              </w:rPr>
              <w:t xml:space="preserve"> Know the structure of the skin and appendages </w:t>
            </w:r>
          </w:p>
          <w:p w:rsidR="00667FCC" w:rsidRPr="00654BBE" w:rsidRDefault="00577BBE" w:rsidP="00577B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pacing w:val="-2"/>
                <w:lang w:val="ru-RU"/>
              </w:rPr>
            </w:pPr>
            <w:r w:rsidRPr="00577BBE">
              <w:rPr>
                <w:spacing w:val="-2"/>
                <w:sz w:val="22"/>
                <w:szCs w:val="22"/>
                <w:lang w:val="ru-RU"/>
              </w:rPr>
              <w:t xml:space="preserve">Understand the cell junctions and their structure  </w:t>
            </w:r>
          </w:p>
          <w:p w:rsidR="00667FCC" w:rsidRDefault="00667FCC" w:rsidP="00F07270">
            <w:pPr>
              <w:autoSpaceDE w:val="0"/>
              <w:autoSpaceDN w:val="0"/>
              <w:adjustRightInd w:val="0"/>
              <w:ind w:left="720"/>
              <w:rPr>
                <w:b/>
                <w:bCs/>
                <w:spacing w:val="-2"/>
                <w:sz w:val="22"/>
                <w:szCs w:val="22"/>
              </w:rPr>
            </w:pPr>
          </w:p>
          <w:p w:rsidR="00F07270" w:rsidRDefault="00F07270" w:rsidP="00F07270">
            <w:pPr>
              <w:autoSpaceDE w:val="0"/>
              <w:autoSpaceDN w:val="0"/>
              <w:adjustRightInd w:val="0"/>
              <w:ind w:left="720"/>
              <w:rPr>
                <w:b/>
                <w:bCs/>
                <w:spacing w:val="-2"/>
                <w:sz w:val="22"/>
                <w:szCs w:val="22"/>
              </w:rPr>
            </w:pPr>
          </w:p>
          <w:p w:rsidR="00F07270" w:rsidRDefault="00F07270" w:rsidP="00F07270">
            <w:pPr>
              <w:autoSpaceDE w:val="0"/>
              <w:autoSpaceDN w:val="0"/>
              <w:adjustRightInd w:val="0"/>
              <w:ind w:left="720"/>
              <w:rPr>
                <w:b/>
                <w:bCs/>
                <w:spacing w:val="-2"/>
                <w:sz w:val="22"/>
                <w:szCs w:val="22"/>
              </w:rPr>
            </w:pPr>
          </w:p>
          <w:p w:rsidR="00F07270" w:rsidRDefault="00F07270" w:rsidP="00F07270">
            <w:pPr>
              <w:autoSpaceDE w:val="0"/>
              <w:autoSpaceDN w:val="0"/>
              <w:adjustRightInd w:val="0"/>
              <w:ind w:left="720"/>
              <w:rPr>
                <w:spacing w:val="-2"/>
              </w:rPr>
            </w:pPr>
          </w:p>
        </w:tc>
        <w:tc>
          <w:tcPr>
            <w:tcW w:w="4820" w:type="dxa"/>
          </w:tcPr>
          <w:p w:rsidR="00577BBE" w:rsidRPr="00577BBE" w:rsidRDefault="00577BBE" w:rsidP="00577BBE">
            <w:pPr>
              <w:rPr>
                <w:sz w:val="22"/>
                <w:szCs w:val="22"/>
                <w:lang w:val="ru-RU"/>
              </w:rPr>
            </w:pPr>
            <w:r w:rsidRPr="00577BBE">
              <w:rPr>
                <w:sz w:val="22"/>
                <w:szCs w:val="22"/>
                <w:lang w:val="ru-RU"/>
              </w:rPr>
              <w:lastRenderedPageBreak/>
              <w:t>Covering epithelium: squamous, cuboidal, columnar, pseudostratified columnar. Stratified epithelium: stratified non-keratinized, stratified keratinized, transistional, glandular epithelium.</w:t>
            </w:r>
          </w:p>
          <w:p w:rsidR="00667FCC" w:rsidRDefault="00577BBE" w:rsidP="00577BBE">
            <w:pPr>
              <w:outlineLvl w:val="0"/>
              <w:rPr>
                <w:sz w:val="22"/>
                <w:szCs w:val="22"/>
                <w:lang w:val="ru-RU"/>
              </w:rPr>
            </w:pPr>
            <w:r w:rsidRPr="00577BBE">
              <w:rPr>
                <w:sz w:val="22"/>
                <w:szCs w:val="22"/>
                <w:lang w:val="ru-RU"/>
              </w:rPr>
              <w:t>Skin: epidermis, dermis, hypodermis. Hair, sebacous  and sweat glands, nail structure.</w:t>
            </w:r>
          </w:p>
          <w:p w:rsidR="00577BBE" w:rsidRDefault="00577BBE" w:rsidP="00577BBE">
            <w:pPr>
              <w:outlineLvl w:val="0"/>
              <w:rPr>
                <w:sz w:val="22"/>
                <w:szCs w:val="22"/>
                <w:lang w:val="ru-RU"/>
              </w:rPr>
            </w:pPr>
          </w:p>
          <w:p w:rsidR="00577BBE" w:rsidRDefault="00577BBE" w:rsidP="00577BBE">
            <w:pPr>
              <w:outlineLvl w:val="0"/>
              <w:rPr>
                <w:sz w:val="22"/>
                <w:szCs w:val="22"/>
                <w:lang w:val="ru-RU"/>
              </w:rPr>
            </w:pPr>
          </w:p>
          <w:p w:rsidR="00577BBE" w:rsidRDefault="00577BBE" w:rsidP="00577BBE">
            <w:pPr>
              <w:outlineLvl w:val="0"/>
              <w:rPr>
                <w:sz w:val="22"/>
                <w:szCs w:val="22"/>
                <w:lang w:val="ru-RU"/>
              </w:rPr>
            </w:pP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577BBE" w:rsidRPr="00654BBE" w:rsidRDefault="00577BBE" w:rsidP="00577BBE">
            <w:pPr>
              <w:outlineLvl w:val="0"/>
              <w:rPr>
                <w:b/>
                <w:bCs/>
                <w:lang w:val="ru-RU"/>
              </w:rPr>
            </w:pPr>
          </w:p>
          <w:p w:rsidR="00577BBE" w:rsidRPr="00577BBE" w:rsidRDefault="00577BBE" w:rsidP="00577BBE">
            <w:pPr>
              <w:numPr>
                <w:ilvl w:val="0"/>
                <w:numId w:val="3"/>
              </w:numPr>
              <w:rPr>
                <w:sz w:val="22"/>
                <w:szCs w:val="22"/>
                <w:lang w:val="ru-RU"/>
              </w:rPr>
            </w:pPr>
            <w:r w:rsidRPr="00577BBE">
              <w:rPr>
                <w:sz w:val="22"/>
                <w:szCs w:val="22"/>
                <w:lang w:val="ru-RU"/>
              </w:rPr>
              <w:t>Learn epithelial tissue classification</w:t>
            </w:r>
          </w:p>
          <w:p w:rsidR="00577BBE" w:rsidRPr="00577BBE" w:rsidRDefault="00577BBE" w:rsidP="00577BBE">
            <w:pPr>
              <w:numPr>
                <w:ilvl w:val="0"/>
                <w:numId w:val="3"/>
              </w:numPr>
              <w:rPr>
                <w:sz w:val="22"/>
                <w:szCs w:val="22"/>
                <w:lang w:val="ru-RU"/>
              </w:rPr>
            </w:pPr>
            <w:r w:rsidRPr="00577BBE">
              <w:rPr>
                <w:sz w:val="22"/>
                <w:szCs w:val="22"/>
                <w:lang w:val="ru-RU"/>
              </w:rPr>
              <w:t xml:space="preserve">Understand the types, build and ultrastructural features of the exocrine and endokrine glands </w:t>
            </w:r>
          </w:p>
          <w:p w:rsidR="00667FCC" w:rsidRDefault="00C85A15" w:rsidP="00577BBE">
            <w:pPr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>Recognize</w:t>
            </w:r>
            <w:r w:rsidR="00577BBE" w:rsidRPr="00577BBE">
              <w:rPr>
                <w:sz w:val="22"/>
                <w:szCs w:val="22"/>
                <w:lang w:val="ru-RU"/>
              </w:rPr>
              <w:t xml:space="preserve"> the histology of the skin and appendages</w:t>
            </w:r>
          </w:p>
          <w:p w:rsidR="00667FCC" w:rsidRDefault="00667FCC"/>
          <w:p w:rsidR="00667FCC" w:rsidRDefault="00667FC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           </w:t>
            </w:r>
          </w:p>
        </w:tc>
      </w:tr>
    </w:tbl>
    <w:p w:rsidR="00667FCC" w:rsidRDefault="00667FCC"/>
    <w:p w:rsidR="00667FCC" w:rsidRDefault="00EA50B3">
      <w:p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b/>
          <w:u w:val="single"/>
          <w:lang w:val="en-GB"/>
        </w:rPr>
        <w:t>WEEK – 10</w:t>
      </w:r>
      <w:r w:rsidR="00667FCC">
        <w:rPr>
          <w:sz w:val="22"/>
          <w:szCs w:val="22"/>
        </w:rPr>
        <w:t>:</w:t>
      </w:r>
    </w:p>
    <w:p w:rsidR="00667FCC" w:rsidRDefault="00667FCC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18"/>
        <w:gridCol w:w="4820"/>
      </w:tblGrid>
      <w:tr w:rsidR="00667FCC" w:rsidRPr="00654BBE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797EB5" w:rsidRDefault="00C113CB" w:rsidP="00797EB5">
            <w:pPr>
              <w:ind w:right="748"/>
              <w:jc w:val="center"/>
            </w:pPr>
            <w:r>
              <w:rPr>
                <w:b/>
              </w:rPr>
              <w:t>CONNECTIVE TISSUE</w:t>
            </w:r>
            <w:r w:rsidR="00797EB5">
              <w:rPr>
                <w:b/>
              </w:rPr>
              <w:t xml:space="preserve">. BLOOD AND HEMATOPOIESIS 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lang w:val="ru-RU"/>
              </w:rPr>
            </w:pPr>
          </w:p>
        </w:tc>
      </w:tr>
      <w:tr w:rsidR="00D20FD2" w:rsidRPr="00654BBE" w:rsidTr="00D20FD2">
        <w:trPr>
          <w:trHeight w:val="454"/>
        </w:trPr>
        <w:tc>
          <w:tcPr>
            <w:tcW w:w="5318" w:type="dxa"/>
            <w:vAlign w:val="center"/>
          </w:tcPr>
          <w:p w:rsidR="00D20FD2" w:rsidRDefault="00BE6D72" w:rsidP="00D20FD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t>Teaching lectures (</w:t>
            </w:r>
            <w:r w:rsidR="002E1BB5">
              <w:t>3 classes</w:t>
            </w:r>
            <w:r>
              <w:t>)</w:t>
            </w:r>
          </w:p>
        </w:tc>
        <w:tc>
          <w:tcPr>
            <w:tcW w:w="4820" w:type="dxa"/>
            <w:vAlign w:val="center"/>
          </w:tcPr>
          <w:p w:rsidR="00D20FD2" w:rsidRPr="00654BBE" w:rsidRDefault="006C1FD6" w:rsidP="00D20FD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lang w:val="en-GB"/>
              </w:rPr>
              <w:t>Labs</w:t>
            </w:r>
            <w:r w:rsidR="00BE6D72">
              <w:rPr>
                <w:lang w:val="en-GB"/>
              </w:rPr>
              <w:t xml:space="preserve"> (</w:t>
            </w:r>
            <w:r w:rsidR="002E1BB5">
              <w:t>2 classes</w:t>
            </w:r>
            <w:r w:rsidR="00BE6D72">
              <w:rPr>
                <w:lang w:val="en-GB"/>
              </w:rPr>
              <w:t>)</w:t>
            </w:r>
          </w:p>
        </w:tc>
      </w:tr>
      <w:tr w:rsidR="00667FCC" w:rsidTr="00D20FD2">
        <w:trPr>
          <w:trHeight w:val="454"/>
        </w:trPr>
        <w:tc>
          <w:tcPr>
            <w:tcW w:w="5318" w:type="dxa"/>
          </w:tcPr>
          <w:p w:rsidR="00797EB5" w:rsidRDefault="00797EB5" w:rsidP="00797EB5">
            <w:pPr>
              <w:spacing w:after="53" w:line="260" w:lineRule="auto"/>
              <w:ind w:right="53"/>
              <w:rPr>
                <w:color w:val="000000"/>
                <w:szCs w:val="22"/>
              </w:rPr>
            </w:pPr>
            <w:r w:rsidRPr="00797EB5">
              <w:rPr>
                <w:b/>
                <w:color w:val="000000"/>
                <w:sz w:val="22"/>
                <w:szCs w:val="22"/>
              </w:rPr>
              <w:t xml:space="preserve">Connective tissue: </w:t>
            </w:r>
            <w:r w:rsidRPr="00797EB5">
              <w:rPr>
                <w:color w:val="000000"/>
                <w:sz w:val="22"/>
                <w:szCs w:val="22"/>
              </w:rPr>
              <w:t xml:space="preserve">Basic characteristics. Connective tissue </w:t>
            </w:r>
            <w:r>
              <w:rPr>
                <w:color w:val="000000"/>
                <w:sz w:val="22"/>
                <w:szCs w:val="22"/>
              </w:rPr>
              <w:t xml:space="preserve">(CT) </w:t>
            </w:r>
            <w:r w:rsidRPr="00797EB5">
              <w:rPr>
                <w:color w:val="000000"/>
                <w:sz w:val="22"/>
                <w:szCs w:val="22"/>
              </w:rPr>
              <w:t xml:space="preserve">cells and extracellular matrix. Embryonic connective tissue types. Adult connective tissue types. Cartilage, structure and types. Structure of the cortical and </w:t>
            </w:r>
            <w:proofErr w:type="spellStart"/>
            <w:r w:rsidRPr="00797EB5">
              <w:rPr>
                <w:color w:val="000000"/>
                <w:sz w:val="22"/>
                <w:szCs w:val="22"/>
              </w:rPr>
              <w:t>trabecular</w:t>
            </w:r>
            <w:proofErr w:type="spellEnd"/>
            <w:r w:rsidRPr="00797EB5">
              <w:rPr>
                <w:color w:val="000000"/>
                <w:sz w:val="22"/>
                <w:szCs w:val="22"/>
              </w:rPr>
              <w:t xml:space="preserve"> bone tissue, woven and lamellar bone. Bone cells and extracellular matrix composition.</w:t>
            </w:r>
            <w:r w:rsidRPr="00797EB5">
              <w:rPr>
                <w:color w:val="000000"/>
                <w:szCs w:val="22"/>
              </w:rPr>
              <w:t xml:space="preserve"> </w:t>
            </w:r>
          </w:p>
          <w:p w:rsidR="00797EB5" w:rsidRPr="00797EB5" w:rsidRDefault="00797EB5" w:rsidP="00797EB5">
            <w:pPr>
              <w:spacing w:after="53" w:line="260" w:lineRule="auto"/>
              <w:ind w:right="53"/>
              <w:rPr>
                <w:color w:val="000000"/>
                <w:szCs w:val="22"/>
              </w:rPr>
            </w:pPr>
            <w:r w:rsidRPr="00797EB5">
              <w:rPr>
                <w:b/>
                <w:color w:val="000000"/>
                <w:sz w:val="22"/>
                <w:szCs w:val="22"/>
              </w:rPr>
              <w:t xml:space="preserve">Blood and </w:t>
            </w:r>
            <w:proofErr w:type="spellStart"/>
            <w:r w:rsidRPr="00797EB5">
              <w:rPr>
                <w:b/>
                <w:color w:val="000000"/>
                <w:sz w:val="22"/>
                <w:szCs w:val="22"/>
              </w:rPr>
              <w:t>hematopoiesis</w:t>
            </w:r>
            <w:proofErr w:type="spellEnd"/>
            <w:r w:rsidRPr="00797EB5">
              <w:rPr>
                <w:b/>
                <w:color w:val="000000"/>
                <w:sz w:val="22"/>
                <w:szCs w:val="22"/>
              </w:rPr>
              <w:t xml:space="preserve">: </w:t>
            </w:r>
            <w:r w:rsidRPr="00797EB5">
              <w:rPr>
                <w:color w:val="000000"/>
                <w:sz w:val="22"/>
                <w:szCs w:val="22"/>
              </w:rPr>
              <w:t xml:space="preserve">Bone marrow structure. STEM cells and </w:t>
            </w:r>
            <w:proofErr w:type="spellStart"/>
            <w:r w:rsidRPr="00797EB5">
              <w:rPr>
                <w:color w:val="000000"/>
                <w:sz w:val="22"/>
                <w:szCs w:val="22"/>
              </w:rPr>
              <w:t>hematopoiesis</w:t>
            </w:r>
            <w:proofErr w:type="spellEnd"/>
            <w:r w:rsidRPr="00797EB5">
              <w:rPr>
                <w:color w:val="000000"/>
                <w:sz w:val="22"/>
                <w:szCs w:val="22"/>
              </w:rPr>
              <w:t xml:space="preserve">. Red and yellow bone marrow. </w:t>
            </w:r>
            <w:proofErr w:type="spellStart"/>
            <w:r w:rsidRPr="00797EB5">
              <w:rPr>
                <w:color w:val="000000"/>
                <w:sz w:val="22"/>
                <w:szCs w:val="22"/>
              </w:rPr>
              <w:t>Erithrocytes</w:t>
            </w:r>
            <w:proofErr w:type="spellEnd"/>
            <w:r w:rsidRPr="00797EB5">
              <w:rPr>
                <w:color w:val="000000"/>
                <w:sz w:val="22"/>
                <w:szCs w:val="22"/>
              </w:rPr>
              <w:t xml:space="preserve">, leukocytes, platelets. Life cycle of blood cells. </w:t>
            </w: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</w:p>
          <w:p w:rsidR="00797EB5" w:rsidRPr="00797EB5" w:rsidRDefault="00797EB5" w:rsidP="00797EB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797EB5">
              <w:rPr>
                <w:spacing w:val="-2"/>
                <w:sz w:val="22"/>
                <w:szCs w:val="22"/>
                <w:lang w:val="ru-RU"/>
              </w:rPr>
              <w:t xml:space="preserve">Learn the types of the connective tissue cells, fibers and ground substance. </w:t>
            </w:r>
          </w:p>
          <w:p w:rsidR="00797EB5" w:rsidRPr="00797EB5" w:rsidRDefault="00797EB5" w:rsidP="00797EB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797EB5">
              <w:rPr>
                <w:spacing w:val="-2"/>
                <w:sz w:val="22"/>
                <w:szCs w:val="22"/>
                <w:lang w:val="ru-RU"/>
              </w:rPr>
              <w:t xml:space="preserve">Get to know classification of the connective tissues. </w:t>
            </w:r>
          </w:p>
          <w:p w:rsidR="00797EB5" w:rsidRPr="00797EB5" w:rsidRDefault="00797EB5" w:rsidP="00797EB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797EB5">
              <w:rPr>
                <w:spacing w:val="-2"/>
                <w:sz w:val="22"/>
                <w:szCs w:val="22"/>
                <w:lang w:val="ru-RU"/>
              </w:rPr>
              <w:t xml:space="preserve">Acquire the background of the general characteristics and basic structure of the cartilage tissue types. </w:t>
            </w:r>
          </w:p>
          <w:p w:rsidR="00797EB5" w:rsidRPr="00797EB5" w:rsidRDefault="00797EB5" w:rsidP="00797EB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797EB5">
              <w:rPr>
                <w:spacing w:val="-2"/>
                <w:sz w:val="22"/>
                <w:szCs w:val="22"/>
                <w:lang w:val="ru-RU"/>
              </w:rPr>
              <w:t xml:space="preserve">Learn the cell types and basic microscopic unit of the bone. </w:t>
            </w:r>
          </w:p>
          <w:p w:rsidR="00797EB5" w:rsidRPr="00797EB5" w:rsidRDefault="00797EB5" w:rsidP="00797EB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797EB5">
              <w:rPr>
                <w:spacing w:val="-2"/>
                <w:sz w:val="22"/>
                <w:szCs w:val="22"/>
                <w:lang w:val="ru-RU"/>
              </w:rPr>
              <w:t xml:space="preserve">Identify the stages of the blood cells development and know the basic cytological characteristics of various blood cell types </w:t>
            </w:r>
          </w:p>
          <w:p w:rsidR="00667FCC" w:rsidRDefault="00797EB5" w:rsidP="00797EB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pacing w:val="-2"/>
              </w:rPr>
            </w:pPr>
            <w:r w:rsidRPr="00797EB5">
              <w:rPr>
                <w:spacing w:val="-2"/>
                <w:sz w:val="22"/>
                <w:szCs w:val="22"/>
                <w:lang w:val="ru-RU"/>
              </w:rPr>
              <w:t>Undestand the composition of the blood</w:t>
            </w:r>
          </w:p>
        </w:tc>
        <w:tc>
          <w:tcPr>
            <w:tcW w:w="4820" w:type="dxa"/>
          </w:tcPr>
          <w:p w:rsidR="00797EB5" w:rsidRDefault="00797EB5" w:rsidP="00797EB5">
            <w:pPr>
              <w:rPr>
                <w:sz w:val="22"/>
                <w:szCs w:val="22"/>
                <w:lang w:val="ru-RU"/>
              </w:rPr>
            </w:pPr>
            <w:r w:rsidRPr="00797EB5">
              <w:rPr>
                <w:sz w:val="22"/>
                <w:szCs w:val="22"/>
                <w:lang w:val="ru-RU"/>
              </w:rPr>
              <w:t xml:space="preserve">Mesenchyme and mucoid CT. Areaolar connective tissue (CT), tendon. Reticular and adipose CT. Cartilage: hyaline, elastic and fibrous. </w:t>
            </w:r>
          </w:p>
          <w:p w:rsidR="00797EB5" w:rsidRPr="00797EB5" w:rsidRDefault="00797EB5" w:rsidP="00797EB5">
            <w:pPr>
              <w:rPr>
                <w:sz w:val="22"/>
                <w:szCs w:val="22"/>
                <w:lang w:val="ru-RU"/>
              </w:rPr>
            </w:pPr>
            <w:r w:rsidRPr="00797EB5">
              <w:rPr>
                <w:sz w:val="22"/>
                <w:szCs w:val="22"/>
                <w:lang w:val="ru-RU"/>
              </w:rPr>
              <w:t>Bone tissue: Decalcified and  grinded bone.</w:t>
            </w:r>
          </w:p>
          <w:p w:rsidR="00577BBE" w:rsidRDefault="00797EB5" w:rsidP="00797EB5">
            <w:pPr>
              <w:spacing w:after="4" w:line="267" w:lineRule="auto"/>
              <w:ind w:left="-3" w:hanging="10"/>
              <w:rPr>
                <w:b/>
                <w:sz w:val="34"/>
                <w:vertAlign w:val="superscript"/>
              </w:rPr>
            </w:pPr>
            <w:r w:rsidRPr="00797EB5">
              <w:rPr>
                <w:sz w:val="22"/>
                <w:szCs w:val="22"/>
                <w:lang w:val="ru-RU"/>
              </w:rPr>
              <w:t>Blood elements: Blood smear. Leukocyte count</w:t>
            </w: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       </w:t>
            </w:r>
          </w:p>
          <w:p w:rsidR="00797EB5" w:rsidRPr="00797EB5" w:rsidRDefault="00797EB5" w:rsidP="00797EB5">
            <w:pPr>
              <w:numPr>
                <w:ilvl w:val="0"/>
                <w:numId w:val="7"/>
              </w:numPr>
              <w:rPr>
                <w:sz w:val="22"/>
                <w:szCs w:val="22"/>
                <w:lang w:val="ru-RU"/>
              </w:rPr>
            </w:pPr>
            <w:r w:rsidRPr="00797EB5">
              <w:rPr>
                <w:sz w:val="22"/>
                <w:szCs w:val="22"/>
                <w:lang w:val="ru-RU"/>
              </w:rPr>
              <w:t xml:space="preserve">Get to know </w:t>
            </w:r>
            <w:r>
              <w:rPr>
                <w:sz w:val="22"/>
                <w:szCs w:val="22"/>
              </w:rPr>
              <w:t xml:space="preserve">the microscopic </w:t>
            </w:r>
            <w:r w:rsidRPr="00797EB5">
              <w:rPr>
                <w:sz w:val="22"/>
                <w:szCs w:val="22"/>
                <w:lang w:val="ru-RU"/>
              </w:rPr>
              <w:t xml:space="preserve">morphology of the embryonic and connective tissue proper </w:t>
            </w:r>
          </w:p>
          <w:p w:rsidR="00797EB5" w:rsidRPr="00797EB5" w:rsidRDefault="00797EB5" w:rsidP="00797EB5">
            <w:pPr>
              <w:numPr>
                <w:ilvl w:val="0"/>
                <w:numId w:val="7"/>
              </w:numPr>
              <w:rPr>
                <w:sz w:val="22"/>
                <w:szCs w:val="22"/>
                <w:lang w:val="ru-RU"/>
              </w:rPr>
            </w:pPr>
            <w:r w:rsidRPr="00797EB5">
              <w:rPr>
                <w:sz w:val="22"/>
                <w:szCs w:val="22"/>
                <w:lang w:val="ru-RU"/>
              </w:rPr>
              <w:t xml:space="preserve">Understand histological characteristics of the supportive connective tissues </w:t>
            </w:r>
          </w:p>
          <w:p w:rsidR="00667FCC" w:rsidRDefault="00C85A15" w:rsidP="00797EB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Recognize</w:t>
            </w:r>
            <w:r w:rsidR="00797EB5" w:rsidRPr="00797EB5">
              <w:rPr>
                <w:sz w:val="22"/>
                <w:szCs w:val="22"/>
                <w:lang w:val="ru-RU"/>
              </w:rPr>
              <w:t xml:space="preserve"> the morphology of the blood cells </w:t>
            </w:r>
          </w:p>
        </w:tc>
      </w:tr>
    </w:tbl>
    <w:p w:rsidR="00667FCC" w:rsidRDefault="00667FCC">
      <w:pPr>
        <w:rPr>
          <w:b/>
          <w:bCs/>
          <w:sz w:val="28"/>
          <w:szCs w:val="28"/>
        </w:rPr>
      </w:pPr>
    </w:p>
    <w:p w:rsidR="00667FCC" w:rsidRDefault="00667FCC">
      <w:pPr>
        <w:outlineLvl w:val="0"/>
        <w:rPr>
          <w:sz w:val="22"/>
          <w:szCs w:val="22"/>
        </w:rPr>
      </w:pPr>
    </w:p>
    <w:p w:rsidR="00667FCC" w:rsidRDefault="00667FCC">
      <w:pPr>
        <w:outlineLvl w:val="0"/>
        <w:rPr>
          <w:sz w:val="22"/>
          <w:szCs w:val="22"/>
        </w:rPr>
      </w:pPr>
    </w:p>
    <w:p w:rsidR="00667FCC" w:rsidRDefault="00667FCC">
      <w:pPr>
        <w:outlineLvl w:val="0"/>
        <w:rPr>
          <w:sz w:val="22"/>
          <w:szCs w:val="22"/>
        </w:rPr>
      </w:pPr>
    </w:p>
    <w:p w:rsidR="00667FCC" w:rsidRDefault="00667FCC">
      <w:pPr>
        <w:outlineLvl w:val="0"/>
        <w:rPr>
          <w:sz w:val="22"/>
          <w:szCs w:val="22"/>
        </w:rPr>
      </w:pPr>
    </w:p>
    <w:p w:rsidR="00F07270" w:rsidRDefault="00F07270">
      <w:pPr>
        <w:outlineLvl w:val="0"/>
        <w:rPr>
          <w:sz w:val="22"/>
          <w:szCs w:val="22"/>
        </w:rPr>
      </w:pPr>
    </w:p>
    <w:p w:rsidR="00F07270" w:rsidRDefault="00F07270">
      <w:pPr>
        <w:outlineLvl w:val="0"/>
        <w:rPr>
          <w:sz w:val="22"/>
          <w:szCs w:val="22"/>
        </w:rPr>
      </w:pPr>
    </w:p>
    <w:p w:rsidR="00667FCC" w:rsidRDefault="00667FCC">
      <w:pPr>
        <w:outlineLvl w:val="0"/>
        <w:rPr>
          <w:sz w:val="22"/>
          <w:szCs w:val="22"/>
        </w:rPr>
      </w:pPr>
    </w:p>
    <w:p w:rsidR="00667FCC" w:rsidRDefault="00667FCC">
      <w:pPr>
        <w:outlineLvl w:val="0"/>
        <w:rPr>
          <w:sz w:val="22"/>
          <w:szCs w:val="22"/>
        </w:rPr>
      </w:pPr>
    </w:p>
    <w:p w:rsidR="008D2DEA" w:rsidRDefault="008D2DEA">
      <w:pPr>
        <w:outlineLvl w:val="0"/>
        <w:rPr>
          <w:sz w:val="22"/>
          <w:szCs w:val="22"/>
        </w:rPr>
      </w:pPr>
    </w:p>
    <w:p w:rsidR="008D2DEA" w:rsidRDefault="008D2DEA">
      <w:pPr>
        <w:outlineLvl w:val="0"/>
        <w:rPr>
          <w:sz w:val="22"/>
          <w:szCs w:val="22"/>
        </w:rPr>
      </w:pPr>
    </w:p>
    <w:p w:rsidR="00667FCC" w:rsidRDefault="00667FCC">
      <w:pPr>
        <w:outlineLvl w:val="0"/>
        <w:rPr>
          <w:sz w:val="22"/>
          <w:szCs w:val="22"/>
        </w:rPr>
      </w:pPr>
    </w:p>
    <w:p w:rsidR="00667FCC" w:rsidRDefault="00EA50B3">
      <w:pPr>
        <w:outlineLvl w:val="0"/>
        <w:rPr>
          <w:sz w:val="22"/>
          <w:szCs w:val="22"/>
        </w:rPr>
      </w:pPr>
      <w:r>
        <w:rPr>
          <w:b/>
          <w:u w:val="single"/>
          <w:lang w:val="en-GB"/>
        </w:rPr>
        <w:lastRenderedPageBreak/>
        <w:t>WEEK – 11:</w:t>
      </w:r>
    </w:p>
    <w:p w:rsidR="00667FCC" w:rsidRDefault="00667FCC">
      <w:pPr>
        <w:rPr>
          <w:b/>
          <w:bCs/>
          <w:sz w:val="20"/>
          <w:szCs w:val="20"/>
        </w:rPr>
      </w:pPr>
    </w:p>
    <w:tbl>
      <w:tblPr>
        <w:tblW w:w="1013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06"/>
        <w:gridCol w:w="4832"/>
      </w:tblGrid>
      <w:tr w:rsidR="00667FCC" w:rsidRPr="00654BBE" w:rsidTr="00D20FD2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667FCC" w:rsidRPr="00654BBE" w:rsidRDefault="00BE6D72">
            <w:pPr>
              <w:jc w:val="center"/>
              <w:outlineLvl w:val="0"/>
              <w:rPr>
                <w:b/>
                <w:bCs/>
                <w:lang w:val="ru-RU"/>
              </w:rPr>
            </w:pPr>
            <w:r w:rsidRPr="00BE6D72">
              <w:rPr>
                <w:b/>
                <w:bCs/>
                <w:szCs w:val="22"/>
                <w:lang w:val="ru-RU"/>
              </w:rPr>
              <w:t>MUSCLE AND NERVOUS TISSUE. NERVOUS SYSTEM</w:t>
            </w:r>
          </w:p>
        </w:tc>
      </w:tr>
      <w:tr w:rsidR="00D20FD2" w:rsidRPr="00654BBE" w:rsidTr="00D20FD2">
        <w:trPr>
          <w:trHeight w:val="454"/>
          <w:jc w:val="center"/>
        </w:trPr>
        <w:tc>
          <w:tcPr>
            <w:tcW w:w="5306" w:type="dxa"/>
            <w:vAlign w:val="center"/>
          </w:tcPr>
          <w:p w:rsidR="00D20FD2" w:rsidRDefault="00BE6D72" w:rsidP="00D20FD2">
            <w:pPr>
              <w:jc w:val="center"/>
              <w:rPr>
                <w:sz w:val="18"/>
                <w:szCs w:val="18"/>
              </w:rPr>
            </w:pPr>
            <w:r>
              <w:t>Teaching lectures (</w:t>
            </w:r>
            <w:r w:rsidR="002E1BB5">
              <w:t>3 classes</w:t>
            </w:r>
            <w:r>
              <w:t>)</w:t>
            </w:r>
          </w:p>
        </w:tc>
        <w:tc>
          <w:tcPr>
            <w:tcW w:w="4832" w:type="dxa"/>
            <w:vAlign w:val="center"/>
          </w:tcPr>
          <w:p w:rsidR="00D20FD2" w:rsidRPr="00654BBE" w:rsidRDefault="006C1FD6" w:rsidP="00D20FD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lang w:val="en-GB"/>
              </w:rPr>
              <w:t xml:space="preserve">Labs </w:t>
            </w:r>
            <w:r w:rsidR="00BE6D72">
              <w:rPr>
                <w:lang w:val="en-GB"/>
              </w:rPr>
              <w:t>(</w:t>
            </w:r>
            <w:r w:rsidR="002E1BB5">
              <w:t>2 classes</w:t>
            </w:r>
            <w:r w:rsidR="00BE6D72">
              <w:rPr>
                <w:lang w:val="en-GB"/>
              </w:rPr>
              <w:t>)</w:t>
            </w:r>
          </w:p>
        </w:tc>
      </w:tr>
      <w:tr w:rsidR="00667FCC" w:rsidRPr="00654BBE" w:rsidTr="00D20FD2">
        <w:trPr>
          <w:trHeight w:val="454"/>
          <w:jc w:val="center"/>
        </w:trPr>
        <w:tc>
          <w:tcPr>
            <w:tcW w:w="5306" w:type="dxa"/>
          </w:tcPr>
          <w:p w:rsidR="00BE6D72" w:rsidRPr="006C1FD6" w:rsidRDefault="006C1FD6" w:rsidP="00BE6D72">
            <w:pPr>
              <w:spacing w:line="274" w:lineRule="auto"/>
              <w:rPr>
                <w:sz w:val="22"/>
              </w:rPr>
            </w:pPr>
            <w:r w:rsidRPr="006C1FD6">
              <w:rPr>
                <w:b/>
                <w:sz w:val="22"/>
              </w:rPr>
              <w:t>Muscle</w:t>
            </w:r>
            <w:r w:rsidR="00BE6D72" w:rsidRPr="006C1FD6">
              <w:rPr>
                <w:b/>
                <w:sz w:val="22"/>
              </w:rPr>
              <w:t xml:space="preserve"> tissue: </w:t>
            </w:r>
            <w:r w:rsidR="00BE6D72" w:rsidRPr="006C1FD6">
              <w:rPr>
                <w:sz w:val="22"/>
              </w:rPr>
              <w:t xml:space="preserve">Microscopic structure of the striated, heart and smooth muscle. Myofibrils and </w:t>
            </w:r>
            <w:proofErr w:type="spellStart"/>
            <w:r w:rsidR="00BE6D72" w:rsidRPr="006C1FD6">
              <w:rPr>
                <w:sz w:val="22"/>
              </w:rPr>
              <w:t>myofilaments</w:t>
            </w:r>
            <w:proofErr w:type="spellEnd"/>
            <w:r w:rsidR="00BE6D72" w:rsidRPr="006C1FD6">
              <w:rPr>
                <w:sz w:val="22"/>
              </w:rPr>
              <w:t xml:space="preserve">.  </w:t>
            </w:r>
          </w:p>
          <w:p w:rsidR="00BE6D72" w:rsidRPr="006C1FD6" w:rsidRDefault="00BE6D72" w:rsidP="00BE6D72">
            <w:pPr>
              <w:spacing w:line="252" w:lineRule="auto"/>
              <w:rPr>
                <w:sz w:val="22"/>
              </w:rPr>
            </w:pPr>
            <w:r w:rsidRPr="006C1FD6">
              <w:rPr>
                <w:b/>
                <w:sz w:val="22"/>
              </w:rPr>
              <w:t>Nervous tissue:</w:t>
            </w:r>
            <w:r w:rsidRPr="006C1FD6">
              <w:rPr>
                <w:sz w:val="22"/>
              </w:rPr>
              <w:t xml:space="preserve"> Neuron structure. Synapses. </w:t>
            </w:r>
            <w:proofErr w:type="spellStart"/>
            <w:r w:rsidRPr="006C1FD6">
              <w:rPr>
                <w:sz w:val="22"/>
              </w:rPr>
              <w:t>Glial</w:t>
            </w:r>
            <w:proofErr w:type="spellEnd"/>
            <w:r w:rsidRPr="006C1FD6">
              <w:rPr>
                <w:sz w:val="22"/>
              </w:rPr>
              <w:t xml:space="preserve"> cells. Nervous fibers and peripheral nerve endings.  </w:t>
            </w:r>
          </w:p>
          <w:p w:rsidR="00BE6D72" w:rsidRPr="006C1FD6" w:rsidRDefault="00BE6D72" w:rsidP="00BE6D72">
            <w:pPr>
              <w:spacing w:line="248" w:lineRule="auto"/>
              <w:rPr>
                <w:sz w:val="22"/>
              </w:rPr>
            </w:pPr>
            <w:r w:rsidRPr="006C1FD6">
              <w:rPr>
                <w:b/>
                <w:sz w:val="22"/>
              </w:rPr>
              <w:t xml:space="preserve">Nervous system: </w:t>
            </w:r>
            <w:r w:rsidRPr="006C1FD6">
              <w:rPr>
                <w:sz w:val="22"/>
              </w:rPr>
              <w:t xml:space="preserve">Basic histological characteristics of the nervous system. Microscopic structure of the cerebrum and cerebellum. Spinal cord. Peripheral and autonomous nervous system. </w:t>
            </w: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994EE7" w:rsidRDefault="00994EE7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</w:p>
          <w:p w:rsidR="006C1FD6" w:rsidRPr="006C1FD6" w:rsidRDefault="006C1FD6" w:rsidP="006C1FD6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C1FD6">
              <w:rPr>
                <w:sz w:val="22"/>
                <w:szCs w:val="22"/>
              </w:rPr>
              <w:t>Understand the histological features of the muscle tissue</w:t>
            </w:r>
          </w:p>
          <w:p w:rsidR="006C1FD6" w:rsidRPr="006C1FD6" w:rsidRDefault="006C1FD6" w:rsidP="006C1FD6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C1FD6">
              <w:rPr>
                <w:sz w:val="22"/>
                <w:szCs w:val="22"/>
              </w:rPr>
              <w:t xml:space="preserve">Learn the role, location and basic function of the various muscle cell types. </w:t>
            </w:r>
          </w:p>
          <w:p w:rsidR="006C1FD6" w:rsidRPr="006C1FD6" w:rsidRDefault="006C1FD6" w:rsidP="006C1FD6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C1FD6">
              <w:rPr>
                <w:sz w:val="22"/>
                <w:szCs w:val="22"/>
              </w:rPr>
              <w:t>Understand the basic build of the nervous tissue.</w:t>
            </w:r>
          </w:p>
          <w:p w:rsidR="006C1FD6" w:rsidRPr="006C1FD6" w:rsidRDefault="006C1FD6" w:rsidP="006C1FD6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C1FD6">
              <w:rPr>
                <w:sz w:val="22"/>
                <w:szCs w:val="22"/>
              </w:rPr>
              <w:t xml:space="preserve">Know the cytological characteristics of the nervous tissue cells. </w:t>
            </w:r>
          </w:p>
          <w:p w:rsidR="006C1FD6" w:rsidRPr="006C1FD6" w:rsidRDefault="006C1FD6" w:rsidP="006C1FD6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C1FD6">
              <w:rPr>
                <w:sz w:val="22"/>
                <w:szCs w:val="22"/>
              </w:rPr>
              <w:t xml:space="preserve">Get to know the layered organization of the cerebrum, cerebellum and spinal cord. </w:t>
            </w:r>
          </w:p>
          <w:p w:rsidR="00667FCC" w:rsidRDefault="006C1FD6" w:rsidP="006C1FD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C1FD6">
              <w:rPr>
                <w:sz w:val="22"/>
                <w:szCs w:val="22"/>
              </w:rPr>
              <w:t xml:space="preserve">Understand the microscopic features of the peripheral and autonomous nervous system. </w:t>
            </w:r>
          </w:p>
          <w:p w:rsidR="00F07270" w:rsidRDefault="00F07270" w:rsidP="00F0727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F07270" w:rsidRDefault="00F07270" w:rsidP="00F07270">
            <w:pPr>
              <w:autoSpaceDE w:val="0"/>
              <w:autoSpaceDN w:val="0"/>
              <w:adjustRightInd w:val="0"/>
              <w:rPr>
                <w:spacing w:val="-2"/>
              </w:rPr>
            </w:pPr>
          </w:p>
        </w:tc>
        <w:tc>
          <w:tcPr>
            <w:tcW w:w="4832" w:type="dxa"/>
          </w:tcPr>
          <w:p w:rsidR="006C1FD6" w:rsidRPr="006C1FD6" w:rsidRDefault="006C1FD6" w:rsidP="006C1FD6">
            <w:pPr>
              <w:rPr>
                <w:sz w:val="22"/>
                <w:szCs w:val="22"/>
              </w:rPr>
            </w:pPr>
            <w:proofErr w:type="spellStart"/>
            <w:r w:rsidRPr="006C1FD6">
              <w:rPr>
                <w:sz w:val="22"/>
                <w:szCs w:val="22"/>
              </w:rPr>
              <w:t>Мus</w:t>
            </w:r>
            <w:r>
              <w:rPr>
                <w:sz w:val="22"/>
                <w:szCs w:val="22"/>
              </w:rPr>
              <w:t>c</w:t>
            </w:r>
            <w:r w:rsidRPr="006C1FD6">
              <w:rPr>
                <w:sz w:val="22"/>
                <w:szCs w:val="22"/>
              </w:rPr>
              <w:t>le</w:t>
            </w:r>
            <w:proofErr w:type="spellEnd"/>
            <w:r w:rsidRPr="006C1FD6">
              <w:rPr>
                <w:sz w:val="22"/>
                <w:szCs w:val="22"/>
              </w:rPr>
              <w:t xml:space="preserve"> tissue: Striated, heart and smooth muscle</w:t>
            </w:r>
          </w:p>
          <w:p w:rsidR="006C1FD6" w:rsidRPr="006C1FD6" w:rsidRDefault="006C1FD6" w:rsidP="006C1FD6">
            <w:pPr>
              <w:rPr>
                <w:sz w:val="22"/>
                <w:szCs w:val="22"/>
              </w:rPr>
            </w:pPr>
            <w:r w:rsidRPr="006C1FD6">
              <w:rPr>
                <w:sz w:val="22"/>
                <w:szCs w:val="22"/>
              </w:rPr>
              <w:t xml:space="preserve">Nervous tissue: Neuron, </w:t>
            </w:r>
            <w:proofErr w:type="spellStart"/>
            <w:r w:rsidRPr="006C1FD6">
              <w:rPr>
                <w:sz w:val="22"/>
                <w:szCs w:val="22"/>
              </w:rPr>
              <w:t>Nissl</w:t>
            </w:r>
            <w:proofErr w:type="spellEnd"/>
            <w:r w:rsidRPr="006C1FD6">
              <w:rPr>
                <w:sz w:val="22"/>
                <w:szCs w:val="22"/>
              </w:rPr>
              <w:t xml:space="preserve"> bodies, nerve fibers, myelin sheath.  </w:t>
            </w:r>
          </w:p>
          <w:p w:rsidR="006C1FD6" w:rsidRDefault="006C1FD6" w:rsidP="006C1FD6">
            <w:pPr>
              <w:rPr>
                <w:sz w:val="22"/>
                <w:szCs w:val="22"/>
              </w:rPr>
            </w:pPr>
            <w:r w:rsidRPr="006C1FD6">
              <w:rPr>
                <w:sz w:val="22"/>
                <w:szCs w:val="22"/>
              </w:rPr>
              <w:t>Nervous system: Cerebrum, cerebellum and spinal cord</w:t>
            </w:r>
            <w:r>
              <w:rPr>
                <w:sz w:val="22"/>
                <w:szCs w:val="22"/>
              </w:rPr>
              <w:t>.</w:t>
            </w:r>
          </w:p>
          <w:p w:rsidR="006C1FD6" w:rsidRPr="006C1FD6" w:rsidRDefault="006C1FD6" w:rsidP="006C1FD6">
            <w:pPr>
              <w:rPr>
                <w:sz w:val="22"/>
                <w:szCs w:val="22"/>
              </w:rPr>
            </w:pP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994EE7" w:rsidRDefault="00994EE7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</w:p>
          <w:p w:rsidR="006C1FD6" w:rsidRPr="006C1FD6" w:rsidRDefault="006C1FD6" w:rsidP="006C1FD6">
            <w:pPr>
              <w:numPr>
                <w:ilvl w:val="0"/>
                <w:numId w:val="9"/>
              </w:numPr>
              <w:tabs>
                <w:tab w:val="left" w:pos="720"/>
              </w:tabs>
              <w:rPr>
                <w:sz w:val="22"/>
                <w:szCs w:val="22"/>
                <w:lang w:val="ru-RU"/>
              </w:rPr>
            </w:pPr>
            <w:r w:rsidRPr="006C1FD6">
              <w:rPr>
                <w:sz w:val="22"/>
                <w:szCs w:val="22"/>
                <w:lang w:val="ru-RU"/>
              </w:rPr>
              <w:t>Understand the histological features of the various muscle tissues, similarities and differencies.</w:t>
            </w:r>
          </w:p>
          <w:p w:rsidR="006C1FD6" w:rsidRPr="006C1FD6" w:rsidRDefault="00C85A15" w:rsidP="006C1FD6">
            <w:pPr>
              <w:numPr>
                <w:ilvl w:val="0"/>
                <w:numId w:val="9"/>
              </w:numPr>
              <w:tabs>
                <w:tab w:val="left" w:pos="720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Recognize</w:t>
            </w:r>
            <w:r w:rsidR="006C1FD6" w:rsidRPr="006C1FD6">
              <w:rPr>
                <w:sz w:val="22"/>
                <w:szCs w:val="22"/>
                <w:lang w:val="ru-RU"/>
              </w:rPr>
              <w:t xml:space="preserve"> the structure of the nerve cell as well as peripheral nerv fiber.</w:t>
            </w:r>
          </w:p>
          <w:p w:rsidR="00667FCC" w:rsidRPr="00654BBE" w:rsidRDefault="006C1FD6" w:rsidP="006C1FD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lang w:val="ru-RU"/>
              </w:rPr>
            </w:pPr>
            <w:r w:rsidRPr="006C1FD6">
              <w:rPr>
                <w:sz w:val="22"/>
                <w:szCs w:val="22"/>
                <w:lang w:val="ru-RU"/>
              </w:rPr>
              <w:t xml:space="preserve">Get to know the layered organization of the major parts of the central nervous system. </w:t>
            </w:r>
          </w:p>
          <w:p w:rsidR="00667FCC" w:rsidRPr="00654BBE" w:rsidRDefault="00667FCC">
            <w:pPr>
              <w:ind w:left="720"/>
              <w:rPr>
                <w:lang w:val="ru-RU"/>
              </w:rPr>
            </w:pP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  <w:p w:rsidR="00667FCC" w:rsidRPr="00654BBE" w:rsidRDefault="00667FCC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  <w:p w:rsidR="00667FCC" w:rsidRPr="00654BBE" w:rsidRDefault="00667FCC">
            <w:pPr>
              <w:rPr>
                <w:lang w:val="ru-RU"/>
              </w:rPr>
            </w:pPr>
          </w:p>
          <w:p w:rsidR="00667FCC" w:rsidRPr="00654BBE" w:rsidRDefault="00667FCC">
            <w:pPr>
              <w:rPr>
                <w:lang w:val="ru-RU"/>
              </w:rPr>
            </w:pPr>
          </w:p>
        </w:tc>
      </w:tr>
    </w:tbl>
    <w:p w:rsidR="008B1883" w:rsidRDefault="008B1883">
      <w:pPr>
        <w:outlineLvl w:val="0"/>
        <w:rPr>
          <w:sz w:val="22"/>
          <w:szCs w:val="22"/>
          <w:lang w:val="ru-RU"/>
        </w:rPr>
      </w:pPr>
    </w:p>
    <w:p w:rsidR="008B1883" w:rsidRDefault="008B1883">
      <w:pPr>
        <w:outlineLvl w:val="0"/>
        <w:rPr>
          <w:sz w:val="22"/>
          <w:szCs w:val="22"/>
          <w:lang w:val="ru-RU"/>
        </w:rPr>
      </w:pPr>
    </w:p>
    <w:p w:rsidR="008B1883" w:rsidRPr="00654BBE" w:rsidRDefault="008B1883">
      <w:pPr>
        <w:outlineLvl w:val="0"/>
        <w:rPr>
          <w:sz w:val="22"/>
          <w:szCs w:val="22"/>
          <w:lang w:val="ru-RU"/>
        </w:rPr>
      </w:pPr>
    </w:p>
    <w:p w:rsidR="00667FCC" w:rsidRDefault="00EA50B3">
      <w:pPr>
        <w:outlineLvl w:val="0"/>
        <w:rPr>
          <w:sz w:val="22"/>
          <w:szCs w:val="22"/>
        </w:rPr>
      </w:pPr>
      <w:r w:rsidRPr="00EA50B3">
        <w:rPr>
          <w:b/>
          <w:u w:val="single"/>
          <w:lang w:val="en-GB"/>
        </w:rPr>
        <w:t xml:space="preserve"> </w:t>
      </w:r>
      <w:r>
        <w:rPr>
          <w:b/>
          <w:u w:val="single"/>
          <w:lang w:val="en-GB"/>
        </w:rPr>
        <w:t>WEEK – 12</w:t>
      </w:r>
      <w:r w:rsidR="00667FCC">
        <w:rPr>
          <w:sz w:val="22"/>
          <w:szCs w:val="22"/>
        </w:rPr>
        <w:t>:</w:t>
      </w:r>
    </w:p>
    <w:p w:rsidR="00667FCC" w:rsidRDefault="00667FCC">
      <w:pPr>
        <w:jc w:val="both"/>
        <w:rPr>
          <w:b/>
          <w:bCs/>
          <w:sz w:val="20"/>
          <w:szCs w:val="20"/>
        </w:rPr>
      </w:pPr>
    </w:p>
    <w:tbl>
      <w:tblPr>
        <w:tblW w:w="10138" w:type="dxa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48"/>
        <w:gridCol w:w="4590"/>
      </w:tblGrid>
      <w:tr w:rsidR="00667FCC" w:rsidRPr="00654BBE" w:rsidTr="00D20FD2">
        <w:trPr>
          <w:trHeight w:val="454"/>
        </w:trPr>
        <w:tc>
          <w:tcPr>
            <w:tcW w:w="10138" w:type="dxa"/>
            <w:gridSpan w:val="2"/>
            <w:vAlign w:val="center"/>
          </w:tcPr>
          <w:p w:rsidR="00667FCC" w:rsidRPr="00654BBE" w:rsidRDefault="008D2DEA">
            <w:pPr>
              <w:jc w:val="center"/>
              <w:outlineLvl w:val="0"/>
              <w:rPr>
                <w:b/>
                <w:bCs/>
                <w:lang w:val="ru-RU"/>
              </w:rPr>
            </w:pPr>
            <w:r w:rsidRPr="008D2DEA">
              <w:rPr>
                <w:b/>
                <w:bCs/>
                <w:lang w:val="ru-RU"/>
              </w:rPr>
              <w:t>DIGESTIVE SYSTEM. LIVER, PANCREAS AND GALL BLLADER</w:t>
            </w:r>
          </w:p>
        </w:tc>
      </w:tr>
      <w:tr w:rsidR="00D20FD2" w:rsidRPr="00654BBE" w:rsidTr="00D20FD2">
        <w:trPr>
          <w:trHeight w:val="454"/>
        </w:trPr>
        <w:tc>
          <w:tcPr>
            <w:tcW w:w="5548" w:type="dxa"/>
            <w:vAlign w:val="center"/>
          </w:tcPr>
          <w:p w:rsidR="00D20FD2" w:rsidRDefault="00BE6D72" w:rsidP="00D20FD2">
            <w:pPr>
              <w:ind w:left="360"/>
              <w:jc w:val="center"/>
              <w:rPr>
                <w:sz w:val="18"/>
                <w:szCs w:val="18"/>
              </w:rPr>
            </w:pPr>
            <w:r>
              <w:t>Teaching lectures (</w:t>
            </w:r>
            <w:r w:rsidR="002E1BB5">
              <w:t>3 classes</w:t>
            </w:r>
            <w:r>
              <w:t>)</w:t>
            </w:r>
          </w:p>
        </w:tc>
        <w:tc>
          <w:tcPr>
            <w:tcW w:w="4590" w:type="dxa"/>
            <w:vAlign w:val="center"/>
          </w:tcPr>
          <w:p w:rsidR="00D20FD2" w:rsidRPr="00654BBE" w:rsidRDefault="006C1FD6" w:rsidP="00D20FD2">
            <w:pPr>
              <w:ind w:left="360"/>
              <w:jc w:val="center"/>
              <w:rPr>
                <w:sz w:val="18"/>
                <w:szCs w:val="18"/>
                <w:lang w:val="ru-RU"/>
              </w:rPr>
            </w:pPr>
            <w:r>
              <w:rPr>
                <w:lang w:val="en-GB"/>
              </w:rPr>
              <w:t xml:space="preserve">Labs </w:t>
            </w:r>
            <w:r w:rsidR="00BE6D72">
              <w:rPr>
                <w:lang w:val="en-GB"/>
              </w:rPr>
              <w:t>(</w:t>
            </w:r>
            <w:r w:rsidR="002E1BB5">
              <w:t>2 classes</w:t>
            </w:r>
            <w:r w:rsidR="00BE6D72">
              <w:rPr>
                <w:lang w:val="en-GB"/>
              </w:rPr>
              <w:t>)</w:t>
            </w:r>
          </w:p>
        </w:tc>
      </w:tr>
      <w:tr w:rsidR="00667FCC" w:rsidRPr="00654BBE" w:rsidTr="00D20FD2">
        <w:trPr>
          <w:trHeight w:val="454"/>
        </w:trPr>
        <w:tc>
          <w:tcPr>
            <w:tcW w:w="5548" w:type="dxa"/>
          </w:tcPr>
          <w:p w:rsidR="008D2DEA" w:rsidRDefault="008D2DEA" w:rsidP="008D2DEA">
            <w:pPr>
              <w:spacing w:after="4" w:line="253" w:lineRule="auto"/>
              <w:ind w:left="2" w:right="54"/>
              <w:jc w:val="both"/>
              <w:rPr>
                <w:color w:val="000000"/>
                <w:sz w:val="22"/>
                <w:szCs w:val="22"/>
              </w:rPr>
            </w:pPr>
            <w:r w:rsidRPr="008D2DEA">
              <w:rPr>
                <w:b/>
                <w:color w:val="000000"/>
                <w:sz w:val="22"/>
                <w:szCs w:val="22"/>
              </w:rPr>
              <w:t>Digestive tract:</w:t>
            </w:r>
            <w:r w:rsidRPr="008D2DEA">
              <w:rPr>
                <w:color w:val="000000"/>
                <w:sz w:val="22"/>
                <w:szCs w:val="22"/>
              </w:rPr>
              <w:t xml:space="preserve"> General </w:t>
            </w:r>
            <w:r w:rsidR="008B1883">
              <w:rPr>
                <w:color w:val="000000"/>
                <w:sz w:val="22"/>
                <w:szCs w:val="22"/>
              </w:rPr>
              <w:t xml:space="preserve">histological </w:t>
            </w:r>
            <w:r w:rsidRPr="008D2DEA">
              <w:rPr>
                <w:color w:val="000000"/>
                <w:sz w:val="22"/>
                <w:szCs w:val="22"/>
              </w:rPr>
              <w:t>characteristics of the gastrointestinal tract and regi</w:t>
            </w:r>
            <w:r w:rsidR="008B1883">
              <w:rPr>
                <w:color w:val="000000"/>
                <w:sz w:val="22"/>
                <w:szCs w:val="22"/>
              </w:rPr>
              <w:t>o</w:t>
            </w:r>
            <w:r w:rsidRPr="008D2DEA">
              <w:rPr>
                <w:color w:val="000000"/>
                <w:sz w:val="22"/>
                <w:szCs w:val="22"/>
              </w:rPr>
              <w:t xml:space="preserve">nal differences. Oral </w:t>
            </w:r>
            <w:proofErr w:type="gramStart"/>
            <w:r w:rsidRPr="008D2DEA">
              <w:rPr>
                <w:color w:val="000000"/>
                <w:sz w:val="22"/>
                <w:szCs w:val="22"/>
              </w:rPr>
              <w:t>cavity, tongue, tooth</w:t>
            </w:r>
            <w:proofErr w:type="gramEnd"/>
            <w:r w:rsidRPr="008D2DEA">
              <w:rPr>
                <w:color w:val="000000"/>
                <w:sz w:val="22"/>
                <w:szCs w:val="22"/>
              </w:rPr>
              <w:t xml:space="preserve">. Esophagus, stomach, small and large intestine. Cytological features of the epithelial cells in the digestive tract.  </w:t>
            </w:r>
            <w:r w:rsidR="00F90BAB">
              <w:rPr>
                <w:b/>
                <w:color w:val="000000"/>
                <w:sz w:val="22"/>
                <w:szCs w:val="22"/>
              </w:rPr>
              <w:t>Salivar</w:t>
            </w:r>
            <w:r w:rsidRPr="008D2DEA">
              <w:rPr>
                <w:b/>
                <w:color w:val="000000"/>
                <w:sz w:val="22"/>
                <w:szCs w:val="22"/>
              </w:rPr>
              <w:t xml:space="preserve">y glands: </w:t>
            </w:r>
            <w:proofErr w:type="spellStart"/>
            <w:r w:rsidRPr="008D2DEA">
              <w:rPr>
                <w:color w:val="000000"/>
                <w:sz w:val="22"/>
                <w:szCs w:val="22"/>
              </w:rPr>
              <w:t>Acini</w:t>
            </w:r>
            <w:proofErr w:type="spellEnd"/>
            <w:r w:rsidRPr="008D2DEA">
              <w:rPr>
                <w:color w:val="000000"/>
                <w:sz w:val="22"/>
                <w:szCs w:val="22"/>
              </w:rPr>
              <w:t xml:space="preserve"> and ducts, classification of the </w:t>
            </w:r>
            <w:proofErr w:type="spellStart"/>
            <w:r w:rsidRPr="008D2DEA">
              <w:rPr>
                <w:color w:val="000000"/>
                <w:sz w:val="22"/>
                <w:szCs w:val="22"/>
              </w:rPr>
              <w:t>salivatory</w:t>
            </w:r>
            <w:proofErr w:type="spellEnd"/>
            <w:r w:rsidRPr="008D2DEA">
              <w:rPr>
                <w:color w:val="000000"/>
                <w:sz w:val="22"/>
                <w:szCs w:val="22"/>
              </w:rPr>
              <w:t xml:space="preserve"> glands.</w:t>
            </w:r>
            <w:r w:rsidRPr="008D2DEA">
              <w:rPr>
                <w:color w:val="000000"/>
                <w:szCs w:val="22"/>
              </w:rPr>
              <w:t xml:space="preserve"> </w:t>
            </w:r>
            <w:r w:rsidRPr="008D2DEA">
              <w:rPr>
                <w:b/>
                <w:color w:val="000000"/>
                <w:sz w:val="22"/>
                <w:szCs w:val="22"/>
              </w:rPr>
              <w:t>Liver, bile ducts, pancreas:</w:t>
            </w:r>
            <w:r w:rsidRPr="008D2DEA">
              <w:rPr>
                <w:color w:val="000000"/>
                <w:sz w:val="22"/>
                <w:szCs w:val="22"/>
              </w:rPr>
              <w:t xml:space="preserve"> General </w:t>
            </w:r>
            <w:proofErr w:type="spellStart"/>
            <w:r w:rsidRPr="008D2DEA">
              <w:rPr>
                <w:color w:val="000000"/>
                <w:sz w:val="22"/>
                <w:szCs w:val="22"/>
              </w:rPr>
              <w:t>microsopic</w:t>
            </w:r>
            <w:proofErr w:type="spellEnd"/>
            <w:r w:rsidRPr="008D2DEA">
              <w:rPr>
                <w:color w:val="000000"/>
                <w:sz w:val="22"/>
                <w:szCs w:val="22"/>
              </w:rPr>
              <w:t xml:space="preserve"> structure of the liver. Cytological features of the </w:t>
            </w:r>
            <w:proofErr w:type="spellStart"/>
            <w:r w:rsidRPr="008D2DEA">
              <w:rPr>
                <w:color w:val="000000"/>
                <w:sz w:val="22"/>
                <w:szCs w:val="22"/>
              </w:rPr>
              <w:t>hepatocytes</w:t>
            </w:r>
            <w:proofErr w:type="spellEnd"/>
            <w:r w:rsidRPr="008D2DE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2DEA">
              <w:rPr>
                <w:color w:val="000000"/>
                <w:sz w:val="22"/>
                <w:szCs w:val="22"/>
              </w:rPr>
              <w:t>Kupffer</w:t>
            </w:r>
            <w:proofErr w:type="spellEnd"/>
            <w:r w:rsidRPr="008D2DEA">
              <w:rPr>
                <w:color w:val="000000"/>
                <w:sz w:val="22"/>
                <w:szCs w:val="22"/>
              </w:rPr>
              <w:t xml:space="preserve"> cells and </w:t>
            </w:r>
            <w:proofErr w:type="spellStart"/>
            <w:r w:rsidRPr="008D2DEA">
              <w:rPr>
                <w:color w:val="000000"/>
                <w:sz w:val="22"/>
                <w:szCs w:val="22"/>
              </w:rPr>
              <w:t>stelate</w:t>
            </w:r>
            <w:proofErr w:type="spellEnd"/>
            <w:r w:rsidRPr="008D2DEA">
              <w:rPr>
                <w:color w:val="000000"/>
                <w:sz w:val="22"/>
                <w:szCs w:val="22"/>
              </w:rPr>
              <w:t xml:space="preserve"> cells. Histology of the gall bladder. Microscopic organization of the endocrine and exocrine pancreas.   </w:t>
            </w:r>
          </w:p>
          <w:p w:rsidR="00F90BAB" w:rsidRPr="008D2DEA" w:rsidRDefault="00F90BAB" w:rsidP="008D2DEA">
            <w:pPr>
              <w:spacing w:after="4" w:line="253" w:lineRule="auto"/>
              <w:ind w:left="2" w:right="54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8B1883" w:rsidRDefault="008B1883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</w:p>
          <w:p w:rsidR="00667FCC" w:rsidRPr="00654BBE" w:rsidRDefault="00F81E19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>Get to know general histological organization of the digestive tract</w:t>
            </w:r>
          </w:p>
          <w:p w:rsidR="00667FCC" w:rsidRDefault="00F81E19">
            <w:pPr>
              <w:numPr>
                <w:ilvl w:val="0"/>
                <w:numId w:val="12"/>
              </w:numPr>
            </w:pPr>
            <w:r>
              <w:rPr>
                <w:sz w:val="22"/>
                <w:szCs w:val="22"/>
              </w:rPr>
              <w:t>Understand the microscopic features of oral cavity content.</w:t>
            </w:r>
            <w:r w:rsidR="00667FCC">
              <w:rPr>
                <w:sz w:val="22"/>
                <w:szCs w:val="22"/>
              </w:rPr>
              <w:t xml:space="preserve"> </w:t>
            </w:r>
          </w:p>
          <w:p w:rsidR="00667FCC" w:rsidRPr="00654BBE" w:rsidRDefault="00F81E19" w:rsidP="00F81E19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>Learn the structure of the e</w:t>
            </w:r>
            <w:r w:rsidRPr="00F81E19">
              <w:rPr>
                <w:sz w:val="22"/>
                <w:szCs w:val="22"/>
              </w:rPr>
              <w:t xml:space="preserve">sophagus, stomach, small and large intestine. </w:t>
            </w:r>
          </w:p>
          <w:p w:rsidR="00667FCC" w:rsidRDefault="00C85A15">
            <w:pPr>
              <w:numPr>
                <w:ilvl w:val="0"/>
                <w:numId w:val="12"/>
              </w:numPr>
            </w:pPr>
            <w:r>
              <w:rPr>
                <w:sz w:val="22"/>
                <w:szCs w:val="22"/>
              </w:rPr>
              <w:lastRenderedPageBreak/>
              <w:t>Understand the structure of the salivary glands.</w:t>
            </w:r>
          </w:p>
          <w:p w:rsidR="00667FCC" w:rsidRPr="00654BBE" w:rsidRDefault="00C85A15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>Learn the histological structure of the liver and gall bladder.</w:t>
            </w:r>
          </w:p>
          <w:p w:rsidR="00667FCC" w:rsidRPr="00654BBE" w:rsidRDefault="00C85A15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>Know the microscopic characteristics of the exocrine and endocrine pancreas.</w:t>
            </w:r>
          </w:p>
          <w:p w:rsidR="00667FCC" w:rsidRDefault="00667FCC" w:rsidP="00F07270">
            <w:pPr>
              <w:ind w:left="720"/>
              <w:rPr>
                <w:b/>
                <w:bCs/>
                <w:sz w:val="22"/>
                <w:szCs w:val="22"/>
              </w:rPr>
            </w:pPr>
          </w:p>
          <w:p w:rsidR="00F07270" w:rsidRDefault="00F07270" w:rsidP="00F07270">
            <w:pPr>
              <w:ind w:left="720"/>
              <w:rPr>
                <w:b/>
                <w:bCs/>
                <w:sz w:val="22"/>
                <w:szCs w:val="22"/>
              </w:rPr>
            </w:pPr>
          </w:p>
          <w:p w:rsidR="00F07270" w:rsidRDefault="00F07270" w:rsidP="00F07270">
            <w:pPr>
              <w:ind w:left="720"/>
              <w:rPr>
                <w:b/>
                <w:bCs/>
                <w:sz w:val="22"/>
                <w:szCs w:val="22"/>
              </w:rPr>
            </w:pPr>
          </w:p>
          <w:p w:rsidR="00F07270" w:rsidRDefault="00F07270" w:rsidP="00F07270">
            <w:pPr>
              <w:ind w:left="720"/>
            </w:pPr>
          </w:p>
        </w:tc>
        <w:tc>
          <w:tcPr>
            <w:tcW w:w="4590" w:type="dxa"/>
          </w:tcPr>
          <w:p w:rsidR="00667FCC" w:rsidRDefault="00F90BAB" w:rsidP="00F90BAB">
            <w:pPr>
              <w:jc w:val="both"/>
            </w:pPr>
            <w:r>
              <w:rPr>
                <w:sz w:val="22"/>
                <w:szCs w:val="22"/>
              </w:rPr>
              <w:lastRenderedPageBreak/>
              <w:t xml:space="preserve">Lip, tongue, tooth. Esophagus, </w:t>
            </w:r>
            <w:proofErr w:type="spellStart"/>
            <w:r>
              <w:rPr>
                <w:sz w:val="22"/>
                <w:szCs w:val="22"/>
              </w:rPr>
              <w:t>cardia</w:t>
            </w:r>
            <w:proofErr w:type="spellEnd"/>
            <w:r>
              <w:rPr>
                <w:sz w:val="22"/>
                <w:szCs w:val="22"/>
              </w:rPr>
              <w:t xml:space="preserve">, stomach </w:t>
            </w:r>
            <w:proofErr w:type="spellStart"/>
            <w:r>
              <w:rPr>
                <w:sz w:val="22"/>
                <w:szCs w:val="22"/>
              </w:rPr>
              <w:t>fundus</w:t>
            </w:r>
            <w:proofErr w:type="spellEnd"/>
            <w:r>
              <w:rPr>
                <w:sz w:val="22"/>
                <w:szCs w:val="22"/>
              </w:rPr>
              <w:t xml:space="preserve"> and body, gastric glands, pylorus, small intestine, large intestine, appendix. </w:t>
            </w:r>
          </w:p>
          <w:p w:rsidR="00667FCC" w:rsidRPr="00F90BAB" w:rsidRDefault="00F90BAB" w:rsidP="00F90BAB">
            <w:pPr>
              <w:jc w:val="both"/>
            </w:pPr>
            <w:r>
              <w:rPr>
                <w:sz w:val="22"/>
                <w:szCs w:val="22"/>
              </w:rPr>
              <w:t>Salivary glands</w:t>
            </w:r>
            <w:r w:rsidR="00F81E19">
              <w:rPr>
                <w:sz w:val="22"/>
                <w:szCs w:val="22"/>
              </w:rPr>
              <w:t>.</w:t>
            </w:r>
          </w:p>
          <w:p w:rsidR="00F81E19" w:rsidRDefault="00F90BAB" w:rsidP="00F90B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Pancreas (exocrine and endocrine). </w:t>
            </w:r>
          </w:p>
          <w:p w:rsidR="00667FCC" w:rsidRPr="00654BBE" w:rsidRDefault="00F90BAB" w:rsidP="00F90BAB">
            <w:pPr>
              <w:jc w:val="both"/>
              <w:rPr>
                <w:lang w:val="ru-RU"/>
              </w:rPr>
            </w:pPr>
            <w:r>
              <w:rPr>
                <w:sz w:val="22"/>
                <w:szCs w:val="22"/>
              </w:rPr>
              <w:t>Liver, gall bladder.</w:t>
            </w:r>
          </w:p>
          <w:p w:rsidR="00667FCC" w:rsidRPr="00654BBE" w:rsidRDefault="00667FCC">
            <w:pPr>
              <w:spacing w:before="120"/>
              <w:outlineLvl w:val="0"/>
              <w:rPr>
                <w:b/>
                <w:bCs/>
                <w:lang w:val="ru-RU"/>
              </w:rPr>
            </w:pP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8B1883" w:rsidRDefault="008B1883" w:rsidP="008B1883">
            <w:pPr>
              <w:spacing w:after="4" w:line="267" w:lineRule="auto"/>
              <w:rPr>
                <w:b/>
                <w:sz w:val="34"/>
                <w:vertAlign w:val="superscript"/>
              </w:rPr>
            </w:pPr>
          </w:p>
          <w:p w:rsidR="00667FCC" w:rsidRPr="00654BBE" w:rsidRDefault="00017335">
            <w:pPr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>Understand the general histological organization of digestive tract</w:t>
            </w:r>
          </w:p>
          <w:p w:rsidR="00667FCC" w:rsidRPr="00654BBE" w:rsidRDefault="00017335">
            <w:pPr>
              <w:numPr>
                <w:ilvl w:val="0"/>
                <w:numId w:val="14"/>
              </w:numPr>
              <w:tabs>
                <w:tab w:val="left" w:pos="720"/>
              </w:tabs>
              <w:rPr>
                <w:lang w:val="ru-RU"/>
              </w:rPr>
            </w:pPr>
            <w:r>
              <w:rPr>
                <w:sz w:val="22"/>
                <w:szCs w:val="22"/>
              </w:rPr>
              <w:t>Learn the microscopic characteristics of the oral cavity elements</w:t>
            </w:r>
          </w:p>
          <w:p w:rsidR="00667FCC" w:rsidRPr="00654BBE" w:rsidRDefault="00017335">
            <w:pPr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 xml:space="preserve">Get to know </w:t>
            </w:r>
            <w:proofErr w:type="spellStart"/>
            <w:r>
              <w:rPr>
                <w:sz w:val="22"/>
                <w:szCs w:val="22"/>
              </w:rPr>
              <w:t>histologic</w:t>
            </w:r>
            <w:proofErr w:type="spellEnd"/>
            <w:r>
              <w:rPr>
                <w:sz w:val="22"/>
                <w:szCs w:val="22"/>
              </w:rPr>
              <w:t xml:space="preserve"> features and </w:t>
            </w:r>
            <w:proofErr w:type="spellStart"/>
            <w:r>
              <w:rPr>
                <w:sz w:val="22"/>
                <w:szCs w:val="22"/>
              </w:rPr>
              <w:t>reginal</w:t>
            </w:r>
            <w:proofErr w:type="spellEnd"/>
            <w:r>
              <w:rPr>
                <w:sz w:val="22"/>
                <w:szCs w:val="22"/>
              </w:rPr>
              <w:t xml:space="preserve"> differences of the stomach </w:t>
            </w:r>
          </w:p>
          <w:p w:rsidR="00667FCC" w:rsidRPr="00654BBE" w:rsidRDefault="00017335">
            <w:pPr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>Understand the most important microscopic features of the gut wall</w:t>
            </w:r>
          </w:p>
          <w:p w:rsidR="00667FCC" w:rsidRDefault="002D1D34">
            <w:pPr>
              <w:numPr>
                <w:ilvl w:val="0"/>
                <w:numId w:val="14"/>
              </w:numPr>
              <w:tabs>
                <w:tab w:val="left" w:pos="720"/>
              </w:tabs>
            </w:pPr>
            <w:r>
              <w:rPr>
                <w:sz w:val="22"/>
                <w:szCs w:val="22"/>
              </w:rPr>
              <w:t xml:space="preserve">Know the appearance of the salivary </w:t>
            </w:r>
            <w:r>
              <w:rPr>
                <w:sz w:val="22"/>
                <w:szCs w:val="22"/>
              </w:rPr>
              <w:lastRenderedPageBreak/>
              <w:t xml:space="preserve">glands </w:t>
            </w:r>
          </w:p>
          <w:p w:rsidR="002D1D34" w:rsidRPr="002D1D34" w:rsidRDefault="00463429" w:rsidP="002D1D34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</w:t>
            </w:r>
            <w:r w:rsidR="002D1D34">
              <w:rPr>
                <w:sz w:val="22"/>
                <w:szCs w:val="22"/>
              </w:rPr>
              <w:t xml:space="preserve"> and u</w:t>
            </w:r>
            <w:r w:rsidR="002D1D34" w:rsidRPr="002D1D34">
              <w:rPr>
                <w:sz w:val="22"/>
                <w:szCs w:val="22"/>
              </w:rPr>
              <w:t>nderstand the structure of the liver and gall bladder.</w:t>
            </w:r>
          </w:p>
          <w:p w:rsidR="00667FCC" w:rsidRPr="00654BBE" w:rsidRDefault="00667FCC" w:rsidP="002D1D34">
            <w:pPr>
              <w:ind w:left="720"/>
              <w:rPr>
                <w:lang w:val="ru-RU"/>
              </w:rPr>
            </w:pPr>
          </w:p>
          <w:p w:rsidR="00667FCC" w:rsidRPr="00654BBE" w:rsidRDefault="00667FCC">
            <w:pPr>
              <w:ind w:left="720"/>
              <w:rPr>
                <w:lang w:val="ru-RU"/>
              </w:rPr>
            </w:pPr>
          </w:p>
          <w:p w:rsidR="00667FCC" w:rsidRPr="00654BBE" w:rsidRDefault="00667FCC">
            <w:pPr>
              <w:rPr>
                <w:lang w:val="ru-RU"/>
              </w:rPr>
            </w:pPr>
          </w:p>
        </w:tc>
      </w:tr>
    </w:tbl>
    <w:p w:rsidR="00667FCC" w:rsidRPr="00654BBE" w:rsidRDefault="00667FCC">
      <w:pPr>
        <w:jc w:val="center"/>
        <w:rPr>
          <w:b/>
          <w:bCs/>
          <w:sz w:val="28"/>
          <w:szCs w:val="28"/>
          <w:lang w:val="ru-RU"/>
        </w:rPr>
      </w:pPr>
    </w:p>
    <w:p w:rsidR="00667FCC" w:rsidRDefault="00EA50B3">
      <w:pPr>
        <w:outlineLvl w:val="0"/>
        <w:rPr>
          <w:sz w:val="22"/>
          <w:szCs w:val="22"/>
        </w:rPr>
      </w:pPr>
      <w:r>
        <w:rPr>
          <w:b/>
          <w:u w:val="single"/>
          <w:lang w:val="en-GB"/>
        </w:rPr>
        <w:t>WEEK – 13</w:t>
      </w:r>
      <w:r w:rsidR="00667FCC">
        <w:rPr>
          <w:sz w:val="22"/>
          <w:szCs w:val="22"/>
        </w:rPr>
        <w:t>:</w:t>
      </w:r>
    </w:p>
    <w:p w:rsidR="00667FCC" w:rsidRDefault="00667FCC">
      <w:pPr>
        <w:jc w:val="both"/>
        <w:rPr>
          <w:b/>
          <w:bCs/>
          <w:sz w:val="20"/>
          <w:szCs w:val="20"/>
        </w:rPr>
      </w:pPr>
    </w:p>
    <w:tbl>
      <w:tblPr>
        <w:tblW w:w="10120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6"/>
        <w:gridCol w:w="4874"/>
      </w:tblGrid>
      <w:tr w:rsidR="00667FCC" w:rsidRPr="00654BBE" w:rsidTr="00D20FD2">
        <w:trPr>
          <w:trHeight w:val="454"/>
          <w:jc w:val="center"/>
        </w:trPr>
        <w:tc>
          <w:tcPr>
            <w:tcW w:w="10120" w:type="dxa"/>
            <w:gridSpan w:val="2"/>
            <w:vAlign w:val="center"/>
          </w:tcPr>
          <w:p w:rsidR="00667FCC" w:rsidRPr="00654BBE" w:rsidRDefault="005E7251" w:rsidP="005E7251">
            <w:pPr>
              <w:jc w:val="center"/>
              <w:outlineLvl w:val="0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</w:rPr>
              <w:t>CIRCULATORY SYSTEM. IMMUNE SYSTEM. ENDOCRINE SYSTEM</w:t>
            </w:r>
            <w:r w:rsidR="00667FCC" w:rsidRPr="00654BBE"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</w:tr>
      <w:tr w:rsidR="00D20FD2" w:rsidRPr="00654BBE" w:rsidTr="00D20FD2">
        <w:trPr>
          <w:trHeight w:val="454"/>
          <w:jc w:val="center"/>
        </w:trPr>
        <w:tc>
          <w:tcPr>
            <w:tcW w:w="5246" w:type="dxa"/>
            <w:vAlign w:val="center"/>
          </w:tcPr>
          <w:p w:rsidR="00D20FD2" w:rsidRPr="002E1BB5" w:rsidRDefault="00BE6D72" w:rsidP="002E1BB5">
            <w:pPr>
              <w:jc w:val="center"/>
            </w:pPr>
            <w:r>
              <w:t>Teaching lectures (</w:t>
            </w:r>
            <w:r w:rsidR="002E1BB5">
              <w:t>3 classes</w:t>
            </w:r>
            <w:r>
              <w:t>)</w:t>
            </w:r>
          </w:p>
        </w:tc>
        <w:tc>
          <w:tcPr>
            <w:tcW w:w="4874" w:type="dxa"/>
            <w:vAlign w:val="center"/>
          </w:tcPr>
          <w:p w:rsidR="00D20FD2" w:rsidRPr="00654BBE" w:rsidRDefault="006C1FD6" w:rsidP="00D20FD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lang w:val="en-GB"/>
              </w:rPr>
              <w:t xml:space="preserve">Labs </w:t>
            </w:r>
            <w:r w:rsidR="00BE6D72">
              <w:rPr>
                <w:lang w:val="en-GB"/>
              </w:rPr>
              <w:t>(</w:t>
            </w:r>
            <w:r w:rsidR="002E1BB5">
              <w:t>2 classes</w:t>
            </w:r>
            <w:r w:rsidR="00BE6D72">
              <w:rPr>
                <w:lang w:val="en-GB"/>
              </w:rPr>
              <w:t>)</w:t>
            </w:r>
          </w:p>
        </w:tc>
      </w:tr>
      <w:tr w:rsidR="00667FCC" w:rsidRPr="00654BBE" w:rsidTr="00D20FD2">
        <w:trPr>
          <w:trHeight w:val="454"/>
          <w:jc w:val="center"/>
        </w:trPr>
        <w:tc>
          <w:tcPr>
            <w:tcW w:w="5246" w:type="dxa"/>
          </w:tcPr>
          <w:p w:rsidR="00667FCC" w:rsidRPr="00654BBE" w:rsidRDefault="005E7251">
            <w:pPr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</w:rPr>
              <w:t>Circulatory system</w:t>
            </w:r>
            <w:r w:rsidR="00667FCC" w:rsidRPr="00654BBE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  <w:r>
              <w:rPr>
                <w:sz w:val="22"/>
                <w:szCs w:val="22"/>
              </w:rPr>
              <w:t>Basics of the microscopic organization. Heart. Structure of the blood vessels. Elastic and muscular arteries, microcirculation. Veins. Endothelium. Lymph vessels.</w:t>
            </w:r>
          </w:p>
          <w:p w:rsidR="00667FCC" w:rsidRPr="00654BBE" w:rsidRDefault="005E7251">
            <w:pPr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</w:rPr>
              <w:t>Immune system</w:t>
            </w:r>
            <w:r w:rsidR="00667FCC" w:rsidRPr="00654BBE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  <w:r w:rsidR="004362FC">
              <w:rPr>
                <w:sz w:val="22"/>
                <w:szCs w:val="22"/>
              </w:rPr>
              <w:t>Antigens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 w:rsidR="004362FC">
              <w:rPr>
                <w:sz w:val="22"/>
                <w:szCs w:val="22"/>
              </w:rPr>
              <w:t>epitopes</w:t>
            </w:r>
            <w:proofErr w:type="spellEnd"/>
            <w:r>
              <w:rPr>
                <w:sz w:val="22"/>
                <w:szCs w:val="22"/>
              </w:rPr>
              <w:t>, antibodies,</w:t>
            </w:r>
            <w:r w:rsidR="004634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MHC complex</w:t>
            </w:r>
            <w:r w:rsidR="00463429">
              <w:rPr>
                <w:sz w:val="22"/>
                <w:szCs w:val="22"/>
              </w:rPr>
              <w:t xml:space="preserve">. Lymphocytes and </w:t>
            </w:r>
            <w:r w:rsidR="004362FC">
              <w:rPr>
                <w:sz w:val="22"/>
                <w:szCs w:val="22"/>
              </w:rPr>
              <w:t>antigen</w:t>
            </w:r>
            <w:r w:rsidR="00463429">
              <w:rPr>
                <w:sz w:val="22"/>
                <w:szCs w:val="22"/>
              </w:rPr>
              <w:t xml:space="preserve">-presenting cells. Primary and secondary lymph organs. Thymus, spleen, lymph node, tonsils. </w:t>
            </w:r>
            <w:r w:rsidR="00463429" w:rsidRPr="00463429">
              <w:rPr>
                <w:sz w:val="22"/>
                <w:szCs w:val="22"/>
              </w:rPr>
              <w:t>Gut-associated lymphoid tissue</w:t>
            </w:r>
            <w:r w:rsidR="00463429">
              <w:rPr>
                <w:sz w:val="22"/>
                <w:szCs w:val="22"/>
              </w:rPr>
              <w:t xml:space="preserve">. </w:t>
            </w:r>
          </w:p>
          <w:p w:rsidR="00667FCC" w:rsidRDefault="00463429">
            <w:r>
              <w:rPr>
                <w:b/>
                <w:bCs/>
                <w:sz w:val="22"/>
                <w:szCs w:val="22"/>
              </w:rPr>
              <w:t>Endocrine system</w:t>
            </w:r>
            <w:r w:rsidR="00667FCC" w:rsidRPr="00654BBE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  <w:r w:rsidRPr="00463429">
              <w:rPr>
                <w:bCs/>
                <w:sz w:val="22"/>
                <w:szCs w:val="22"/>
              </w:rPr>
              <w:t xml:space="preserve">Histology and cytology of the pituitary gland, </w:t>
            </w:r>
            <w:r>
              <w:rPr>
                <w:sz w:val="22"/>
                <w:szCs w:val="22"/>
              </w:rPr>
              <w:t>epiphysis, thyroid, parathyroid and suprarenal glands. D</w:t>
            </w:r>
            <w:r w:rsidRPr="00463429">
              <w:rPr>
                <w:sz w:val="22"/>
                <w:szCs w:val="22"/>
              </w:rPr>
              <w:t xml:space="preserve">iffuse </w:t>
            </w:r>
            <w:proofErr w:type="spellStart"/>
            <w:r w:rsidRPr="00463429">
              <w:rPr>
                <w:sz w:val="22"/>
                <w:szCs w:val="22"/>
              </w:rPr>
              <w:t>neuroendocrine</w:t>
            </w:r>
            <w:proofErr w:type="spellEnd"/>
            <w:r w:rsidRPr="00463429">
              <w:rPr>
                <w:sz w:val="22"/>
                <w:szCs w:val="22"/>
              </w:rPr>
              <w:t xml:space="preserve"> system (DNES)</w:t>
            </w:r>
            <w:r>
              <w:rPr>
                <w:sz w:val="22"/>
                <w:szCs w:val="22"/>
              </w:rPr>
              <w:t>.</w:t>
            </w:r>
          </w:p>
          <w:p w:rsidR="00667FCC" w:rsidRDefault="00667FCC"/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994EE7" w:rsidRDefault="00994EE7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</w:p>
          <w:p w:rsidR="00667FCC" w:rsidRPr="00654BBE" w:rsidRDefault="00463429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 xml:space="preserve">Get to know the general </w:t>
            </w:r>
            <w:r w:rsidR="00044BFD">
              <w:rPr>
                <w:sz w:val="22"/>
                <w:szCs w:val="22"/>
              </w:rPr>
              <w:t>build plan of the heart and blood vessels</w:t>
            </w:r>
          </w:p>
          <w:p w:rsidR="00667FCC" w:rsidRPr="00654BBE" w:rsidRDefault="00044BFD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>Learn the detail structure of the arteries, veins and capillaries</w:t>
            </w:r>
          </w:p>
          <w:p w:rsidR="00667FCC" w:rsidRPr="00654BBE" w:rsidRDefault="00044BFD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>Acquire the general features of the immune system</w:t>
            </w:r>
          </w:p>
          <w:p w:rsidR="00044BFD" w:rsidRPr="00044BFD" w:rsidRDefault="00044BFD" w:rsidP="00044BFD">
            <w:pPr>
              <w:numPr>
                <w:ilvl w:val="0"/>
                <w:numId w:val="15"/>
              </w:numPr>
              <w:rPr>
                <w:lang w:val="ru-RU"/>
              </w:rPr>
            </w:pPr>
            <w:r w:rsidRPr="00044BFD">
              <w:rPr>
                <w:sz w:val="22"/>
                <w:szCs w:val="22"/>
              </w:rPr>
              <w:t>Und</w:t>
            </w:r>
            <w:r>
              <w:rPr>
                <w:sz w:val="22"/>
                <w:szCs w:val="22"/>
              </w:rPr>
              <w:t>erstand the structure of the lymphatic</w:t>
            </w:r>
            <w:r w:rsidRPr="00044BFD">
              <w:rPr>
                <w:sz w:val="22"/>
                <w:szCs w:val="22"/>
              </w:rPr>
              <w:t xml:space="preserve"> organs</w:t>
            </w:r>
          </w:p>
          <w:p w:rsidR="00667FCC" w:rsidRPr="00044BFD" w:rsidRDefault="00044BFD" w:rsidP="00044BFD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>Know the detail microscopic organization of the endocrine glands</w:t>
            </w:r>
          </w:p>
          <w:p w:rsidR="00667FCC" w:rsidRPr="00654BBE" w:rsidRDefault="00667FCC">
            <w:pPr>
              <w:outlineLvl w:val="0"/>
              <w:rPr>
                <w:b/>
                <w:bCs/>
                <w:lang w:val="ru-RU"/>
              </w:rPr>
            </w:pPr>
          </w:p>
          <w:p w:rsidR="00667FCC" w:rsidRDefault="00667FCC" w:rsidP="00F07270">
            <w:pPr>
              <w:ind w:left="720"/>
              <w:rPr>
                <w:b/>
                <w:bCs/>
                <w:sz w:val="22"/>
                <w:szCs w:val="22"/>
              </w:rPr>
            </w:pPr>
          </w:p>
          <w:p w:rsidR="00F07270" w:rsidRDefault="00F07270" w:rsidP="00F07270">
            <w:pPr>
              <w:ind w:left="720"/>
              <w:rPr>
                <w:b/>
                <w:bCs/>
                <w:sz w:val="22"/>
                <w:szCs w:val="22"/>
              </w:rPr>
            </w:pPr>
          </w:p>
          <w:p w:rsidR="00F07270" w:rsidRDefault="00F07270" w:rsidP="00F07270">
            <w:pPr>
              <w:ind w:left="720"/>
            </w:pPr>
          </w:p>
        </w:tc>
        <w:tc>
          <w:tcPr>
            <w:tcW w:w="4874" w:type="dxa"/>
          </w:tcPr>
          <w:p w:rsidR="00463429" w:rsidRDefault="00463429" w:rsidP="00463429">
            <w:pPr>
              <w:spacing w:line="280" w:lineRule="auto"/>
              <w:ind w:lef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Heart. Blood vessels. </w:t>
            </w:r>
          </w:p>
          <w:p w:rsidR="00667FCC" w:rsidRPr="00654BBE" w:rsidRDefault="00463429" w:rsidP="00463429">
            <w:pPr>
              <w:spacing w:line="280" w:lineRule="auto"/>
              <w:ind w:left="36"/>
              <w:rPr>
                <w:lang w:val="ru-RU"/>
              </w:rPr>
            </w:pPr>
            <w:r>
              <w:rPr>
                <w:sz w:val="22"/>
                <w:szCs w:val="22"/>
              </w:rPr>
              <w:t xml:space="preserve">Lymphatic organs. Lymph follicle, lymph node, tonsils, spleen, thymus. </w:t>
            </w:r>
          </w:p>
          <w:p w:rsidR="00667FCC" w:rsidRPr="00654BBE" w:rsidRDefault="00463429">
            <w:pPr>
              <w:rPr>
                <w:lang w:val="ru-RU"/>
              </w:rPr>
            </w:pPr>
            <w:r>
              <w:t>Endocrine glands: P</w:t>
            </w:r>
            <w:r w:rsidRPr="00463429">
              <w:t>ituitary gland, epiphysis, thyroid, parathyroid and suprarenal glands</w:t>
            </w:r>
            <w:r w:rsidR="00667FCC" w:rsidRPr="00654BBE">
              <w:rPr>
                <w:lang w:val="ru-RU"/>
              </w:rPr>
              <w:t>.</w:t>
            </w:r>
          </w:p>
          <w:p w:rsidR="00667FCC" w:rsidRPr="00654BBE" w:rsidRDefault="00667FCC">
            <w:pPr>
              <w:ind w:left="36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     </w:t>
            </w: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994EE7" w:rsidRDefault="00994EE7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</w:p>
          <w:p w:rsidR="00667FCC" w:rsidRPr="00654BBE" w:rsidRDefault="00044BFD">
            <w:pPr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 xml:space="preserve">Recognize the </w:t>
            </w:r>
            <w:proofErr w:type="spellStart"/>
            <w:r>
              <w:rPr>
                <w:sz w:val="22"/>
                <w:szCs w:val="22"/>
              </w:rPr>
              <w:t>histologic</w:t>
            </w:r>
            <w:proofErr w:type="spellEnd"/>
            <w:r>
              <w:rPr>
                <w:sz w:val="22"/>
                <w:szCs w:val="22"/>
              </w:rPr>
              <w:t xml:space="preserve"> features of the heart and blood vessels</w:t>
            </w:r>
          </w:p>
          <w:p w:rsidR="00044BFD" w:rsidRPr="00044BFD" w:rsidRDefault="00044BFD" w:rsidP="00044BFD">
            <w:pPr>
              <w:pStyle w:val="ListParagraph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044BFD">
              <w:rPr>
                <w:sz w:val="22"/>
                <w:szCs w:val="22"/>
              </w:rPr>
              <w:t>Acquire the general features of the immune system</w:t>
            </w:r>
          </w:p>
          <w:p w:rsidR="00667FCC" w:rsidRPr="00654BBE" w:rsidRDefault="00044BFD" w:rsidP="00044BFD">
            <w:pPr>
              <w:numPr>
                <w:ilvl w:val="0"/>
                <w:numId w:val="16"/>
              </w:numPr>
              <w:rPr>
                <w:b/>
                <w:bCs/>
                <w:i/>
                <w:iCs/>
                <w:lang w:val="ru-RU"/>
              </w:rPr>
            </w:pPr>
            <w:r>
              <w:t>Identify the structural elements of the endocrine glands</w:t>
            </w:r>
          </w:p>
        </w:tc>
      </w:tr>
    </w:tbl>
    <w:p w:rsidR="00667FCC" w:rsidRDefault="00667FCC">
      <w:pPr>
        <w:rPr>
          <w:b/>
          <w:bCs/>
          <w:sz w:val="20"/>
          <w:szCs w:val="20"/>
          <w:lang w:val="ru-RU"/>
        </w:rPr>
      </w:pPr>
    </w:p>
    <w:p w:rsidR="00F07270" w:rsidRDefault="00F07270">
      <w:pPr>
        <w:rPr>
          <w:b/>
          <w:bCs/>
          <w:sz w:val="20"/>
          <w:szCs w:val="20"/>
          <w:lang w:val="ru-RU"/>
        </w:rPr>
      </w:pPr>
    </w:p>
    <w:p w:rsidR="00F07270" w:rsidRPr="00654BBE" w:rsidRDefault="00F07270">
      <w:pPr>
        <w:rPr>
          <w:b/>
          <w:bCs/>
          <w:sz w:val="20"/>
          <w:szCs w:val="20"/>
          <w:lang w:val="ru-RU"/>
        </w:rPr>
      </w:pPr>
    </w:p>
    <w:p w:rsidR="00667FCC" w:rsidRDefault="00EA50B3">
      <w:pPr>
        <w:outlineLvl w:val="0"/>
        <w:rPr>
          <w:sz w:val="22"/>
          <w:szCs w:val="22"/>
        </w:rPr>
      </w:pPr>
      <w:r>
        <w:rPr>
          <w:b/>
          <w:u w:val="single"/>
          <w:lang w:val="en-GB"/>
        </w:rPr>
        <w:t>WEEK – 14</w:t>
      </w:r>
      <w:r w:rsidR="00667FCC">
        <w:rPr>
          <w:sz w:val="22"/>
          <w:szCs w:val="22"/>
        </w:rPr>
        <w:t>:</w:t>
      </w:r>
    </w:p>
    <w:p w:rsidR="00667FCC" w:rsidRDefault="00667FCC">
      <w:pPr>
        <w:jc w:val="both"/>
        <w:rPr>
          <w:b/>
          <w:bCs/>
          <w:sz w:val="20"/>
          <w:szCs w:val="20"/>
        </w:rPr>
      </w:pPr>
    </w:p>
    <w:tbl>
      <w:tblPr>
        <w:tblW w:w="10120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6"/>
        <w:gridCol w:w="4874"/>
      </w:tblGrid>
      <w:tr w:rsidR="00667FCC" w:rsidTr="00D20FD2">
        <w:trPr>
          <w:trHeight w:val="454"/>
          <w:jc w:val="center"/>
        </w:trPr>
        <w:tc>
          <w:tcPr>
            <w:tcW w:w="10120" w:type="dxa"/>
            <w:gridSpan w:val="2"/>
            <w:vAlign w:val="center"/>
          </w:tcPr>
          <w:p w:rsidR="00667FCC" w:rsidRDefault="007D7A36" w:rsidP="007D7A36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THE URINARY SYSTEM.</w:t>
            </w:r>
            <w:r w:rsidRPr="007D7A36">
              <w:rPr>
                <w:b/>
                <w:bCs/>
                <w:sz w:val="22"/>
                <w:szCs w:val="22"/>
              </w:rPr>
              <w:t xml:space="preserve"> MALE AND FEMALE GENITAL SYSTEM</w:t>
            </w:r>
          </w:p>
        </w:tc>
      </w:tr>
      <w:tr w:rsidR="00D20FD2" w:rsidRPr="00654BBE" w:rsidTr="00D20FD2">
        <w:trPr>
          <w:trHeight w:val="454"/>
          <w:jc w:val="center"/>
        </w:trPr>
        <w:tc>
          <w:tcPr>
            <w:tcW w:w="5246" w:type="dxa"/>
            <w:vAlign w:val="center"/>
          </w:tcPr>
          <w:p w:rsidR="00D20FD2" w:rsidRDefault="00BE6D72" w:rsidP="00D20FD2">
            <w:pPr>
              <w:jc w:val="center"/>
              <w:rPr>
                <w:sz w:val="18"/>
                <w:szCs w:val="18"/>
              </w:rPr>
            </w:pPr>
            <w:r>
              <w:t>Teaching lectures (</w:t>
            </w:r>
            <w:r w:rsidR="002E1BB5">
              <w:t>3 classes</w:t>
            </w:r>
            <w:r>
              <w:t>)</w:t>
            </w:r>
          </w:p>
        </w:tc>
        <w:tc>
          <w:tcPr>
            <w:tcW w:w="4874" w:type="dxa"/>
            <w:vAlign w:val="center"/>
          </w:tcPr>
          <w:p w:rsidR="00D20FD2" w:rsidRPr="00654BBE" w:rsidRDefault="006C1FD6" w:rsidP="00D20FD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lang w:val="en-GB"/>
              </w:rPr>
              <w:t xml:space="preserve">Labs </w:t>
            </w:r>
            <w:r w:rsidR="00BE6D72">
              <w:rPr>
                <w:lang w:val="en-GB"/>
              </w:rPr>
              <w:t>(</w:t>
            </w:r>
            <w:r w:rsidR="002E1BB5">
              <w:t>2 classes</w:t>
            </w:r>
            <w:r w:rsidR="00BE6D72">
              <w:rPr>
                <w:lang w:val="en-GB"/>
              </w:rPr>
              <w:t>)</w:t>
            </w:r>
          </w:p>
        </w:tc>
      </w:tr>
      <w:tr w:rsidR="00667FCC" w:rsidRPr="00654BBE" w:rsidTr="00D20FD2">
        <w:trPr>
          <w:trHeight w:val="454"/>
          <w:jc w:val="center"/>
        </w:trPr>
        <w:tc>
          <w:tcPr>
            <w:tcW w:w="5246" w:type="dxa"/>
          </w:tcPr>
          <w:p w:rsidR="00667FCC" w:rsidRPr="00654BBE" w:rsidRDefault="007D7A36">
            <w:pPr>
              <w:rPr>
                <w:spacing w:val="-2"/>
                <w:lang w:val="ru-RU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Male reproductive system</w:t>
            </w:r>
            <w:r w:rsidR="00667FCC" w:rsidRPr="00654BBE">
              <w:rPr>
                <w:b/>
                <w:bCs/>
                <w:spacing w:val="-2"/>
                <w:sz w:val="22"/>
                <w:szCs w:val="22"/>
                <w:lang w:val="ru-RU"/>
              </w:rPr>
              <w:t xml:space="preserve">: </w:t>
            </w:r>
            <w:r w:rsidRPr="007D7A36">
              <w:rPr>
                <w:bCs/>
                <w:spacing w:val="-2"/>
                <w:sz w:val="22"/>
                <w:szCs w:val="22"/>
              </w:rPr>
              <w:t>Histological organization of the testes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.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S</w:t>
            </w:r>
            <w:r w:rsidRPr="007D7A36">
              <w:rPr>
                <w:bCs/>
                <w:spacing w:val="-2"/>
                <w:sz w:val="22"/>
                <w:szCs w:val="22"/>
              </w:rPr>
              <w:t>eminiferous</w:t>
            </w:r>
            <w:proofErr w:type="spellEnd"/>
            <w:r w:rsidRPr="007D7A36">
              <w:rPr>
                <w:bCs/>
                <w:spacing w:val="-2"/>
                <w:sz w:val="22"/>
                <w:szCs w:val="22"/>
              </w:rPr>
              <w:t xml:space="preserve"> epithelium</w:t>
            </w:r>
            <w:r>
              <w:rPr>
                <w:bCs/>
                <w:spacing w:val="-2"/>
                <w:sz w:val="22"/>
                <w:szCs w:val="22"/>
              </w:rPr>
              <w:t xml:space="preserve">.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Sertoli</w:t>
            </w:r>
            <w:proofErr w:type="spellEnd"/>
            <w:r>
              <w:rPr>
                <w:bCs/>
                <w:spacing w:val="-2"/>
                <w:sz w:val="22"/>
                <w:szCs w:val="22"/>
              </w:rPr>
              <w:t xml:space="preserve"> cells.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Interstitium</w:t>
            </w:r>
            <w:proofErr w:type="spellEnd"/>
            <w:r>
              <w:rPr>
                <w:bCs/>
                <w:spacing w:val="-2"/>
                <w:sz w:val="22"/>
                <w:szCs w:val="22"/>
              </w:rPr>
              <w:t xml:space="preserve"> and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Leydig</w:t>
            </w:r>
            <w:proofErr w:type="spellEnd"/>
            <w:r>
              <w:rPr>
                <w:bCs/>
                <w:spacing w:val="-2"/>
                <w:sz w:val="22"/>
                <w:szCs w:val="22"/>
              </w:rPr>
              <w:t xml:space="preserve"> cells. Blood-testis barrier. </w:t>
            </w:r>
            <w:r w:rsidRPr="007D7A36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1A4616">
              <w:rPr>
                <w:bCs/>
                <w:spacing w:val="-2"/>
                <w:sz w:val="22"/>
                <w:szCs w:val="22"/>
              </w:rPr>
              <w:t>Straight</w:t>
            </w:r>
            <w:r w:rsidR="006278C6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9227D4">
              <w:rPr>
                <w:bCs/>
                <w:spacing w:val="-2"/>
                <w:sz w:val="22"/>
                <w:szCs w:val="22"/>
              </w:rPr>
              <w:t>tubules and</w:t>
            </w:r>
            <w:r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rete</w:t>
            </w:r>
            <w:proofErr w:type="spellEnd"/>
            <w:r>
              <w:rPr>
                <w:bCs/>
                <w:spacing w:val="-2"/>
                <w:sz w:val="22"/>
                <w:szCs w:val="22"/>
              </w:rPr>
              <w:t xml:space="preserve"> testis</w:t>
            </w:r>
            <w:r w:rsidR="00667FCC" w:rsidRPr="00654BBE">
              <w:rPr>
                <w:spacing w:val="-2"/>
                <w:sz w:val="22"/>
                <w:szCs w:val="22"/>
                <w:lang w:val="ru-RU"/>
              </w:rPr>
              <w:t xml:space="preserve">. </w:t>
            </w:r>
            <w:r w:rsidR="006278C6">
              <w:rPr>
                <w:spacing w:val="-2"/>
                <w:sz w:val="22"/>
                <w:szCs w:val="22"/>
              </w:rPr>
              <w:t xml:space="preserve">Efferent duct and </w:t>
            </w:r>
            <w:proofErr w:type="spellStart"/>
            <w:r w:rsidR="006278C6">
              <w:rPr>
                <w:spacing w:val="-2"/>
                <w:sz w:val="22"/>
                <w:szCs w:val="22"/>
              </w:rPr>
              <w:t>epididymis</w:t>
            </w:r>
            <w:proofErr w:type="spellEnd"/>
            <w:r w:rsidR="006278C6">
              <w:rPr>
                <w:spacing w:val="-2"/>
                <w:sz w:val="22"/>
                <w:szCs w:val="22"/>
              </w:rPr>
              <w:t>. Vas deferens. Accessory glands and penis.</w:t>
            </w:r>
          </w:p>
          <w:p w:rsidR="00667FCC" w:rsidRPr="009227D4" w:rsidRDefault="001A4616">
            <w:pPr>
              <w:rPr>
                <w:spacing w:val="-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Fem</w:t>
            </w:r>
            <w:r w:rsidRPr="001A4616">
              <w:rPr>
                <w:b/>
                <w:bCs/>
                <w:spacing w:val="-2"/>
                <w:sz w:val="22"/>
                <w:szCs w:val="22"/>
                <w:lang w:val="ru-RU"/>
              </w:rPr>
              <w:t>ale reproductive system</w:t>
            </w:r>
            <w:r w:rsidR="00667FCC" w:rsidRPr="00654BBE">
              <w:rPr>
                <w:b/>
                <w:bCs/>
                <w:spacing w:val="-2"/>
                <w:sz w:val="22"/>
                <w:szCs w:val="22"/>
                <w:lang w:val="ru-RU"/>
              </w:rPr>
              <w:t xml:space="preserve">: </w:t>
            </w:r>
            <w:r w:rsidRPr="001A4616">
              <w:rPr>
                <w:bCs/>
                <w:spacing w:val="-2"/>
                <w:sz w:val="22"/>
                <w:szCs w:val="22"/>
                <w:lang w:val="ru-RU"/>
              </w:rPr>
              <w:t>Histolo</w:t>
            </w:r>
            <w:r>
              <w:rPr>
                <w:bCs/>
                <w:spacing w:val="-2"/>
                <w:sz w:val="22"/>
                <w:szCs w:val="22"/>
                <w:lang w:val="ru-RU"/>
              </w:rPr>
              <w:t xml:space="preserve">gical organization </w:t>
            </w:r>
            <w:r>
              <w:rPr>
                <w:bCs/>
                <w:spacing w:val="-2"/>
                <w:sz w:val="22"/>
                <w:szCs w:val="22"/>
                <w:lang w:val="ru-RU"/>
              </w:rPr>
              <w:lastRenderedPageBreak/>
              <w:t>of the ovary</w:t>
            </w:r>
            <w:r w:rsidR="00600A04">
              <w:rPr>
                <w:bCs/>
                <w:spacing w:val="-2"/>
                <w:sz w:val="22"/>
                <w:szCs w:val="22"/>
              </w:rPr>
              <w:t>.</w:t>
            </w:r>
            <w:r>
              <w:rPr>
                <w:bCs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</w:rPr>
              <w:t xml:space="preserve">Follicle maturation. Corpus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luteum</w:t>
            </w:r>
            <w:proofErr w:type="spellEnd"/>
            <w:r>
              <w:rPr>
                <w:bCs/>
                <w:spacing w:val="-2"/>
                <w:sz w:val="22"/>
                <w:szCs w:val="22"/>
              </w:rPr>
              <w:t>. Microscopic structure of the fallopian tube.</w:t>
            </w:r>
            <w:r>
              <w:rPr>
                <w:bCs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</w:rPr>
              <w:t xml:space="preserve">Uterus: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endometrium</w:t>
            </w:r>
            <w:proofErr w:type="spellEnd"/>
            <w:r>
              <w:rPr>
                <w:bCs/>
                <w:spacing w:val="-2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myometrium</w:t>
            </w:r>
            <w:proofErr w:type="spellEnd"/>
            <w:r>
              <w:rPr>
                <w:bCs/>
                <w:spacing w:val="-2"/>
                <w:sz w:val="22"/>
                <w:szCs w:val="22"/>
              </w:rPr>
              <w:t xml:space="preserve">, cyclic changes. Histology of the cervix, vagina and outer genital organs. </w:t>
            </w:r>
            <w:r w:rsidR="009227D4">
              <w:rPr>
                <w:spacing w:val="-2"/>
                <w:sz w:val="22"/>
                <w:szCs w:val="22"/>
              </w:rPr>
              <w:t>Breast.</w:t>
            </w:r>
          </w:p>
          <w:p w:rsidR="00667FCC" w:rsidRDefault="00600A04">
            <w:r>
              <w:rPr>
                <w:b/>
                <w:bCs/>
                <w:sz w:val="22"/>
                <w:szCs w:val="22"/>
              </w:rPr>
              <w:t>Urinary system</w:t>
            </w:r>
            <w:r w:rsidR="00667FCC" w:rsidRPr="00654BBE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  <w:r w:rsidRPr="00600A04">
              <w:rPr>
                <w:bCs/>
                <w:sz w:val="22"/>
                <w:szCs w:val="22"/>
                <w:lang w:val="ru-RU"/>
              </w:rPr>
              <w:t xml:space="preserve">Histological organization of the </w:t>
            </w:r>
            <w:r>
              <w:rPr>
                <w:bCs/>
                <w:sz w:val="22"/>
                <w:szCs w:val="22"/>
              </w:rPr>
              <w:t xml:space="preserve">kidney – cortex and medulla. Structure of the </w:t>
            </w:r>
            <w:proofErr w:type="spellStart"/>
            <w:r>
              <w:rPr>
                <w:bCs/>
                <w:sz w:val="22"/>
                <w:szCs w:val="22"/>
              </w:rPr>
              <w:t>nephron</w:t>
            </w:r>
            <w:proofErr w:type="spellEnd"/>
            <w:r>
              <w:rPr>
                <w:bCs/>
                <w:sz w:val="22"/>
                <w:szCs w:val="22"/>
              </w:rPr>
              <w:t xml:space="preserve"> and collecting ducts. </w:t>
            </w:r>
            <w:r w:rsidRPr="00600A04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600A04">
              <w:rPr>
                <w:bCs/>
                <w:sz w:val="22"/>
                <w:szCs w:val="22"/>
              </w:rPr>
              <w:t>J</w:t>
            </w:r>
            <w:r w:rsidRPr="00600A04">
              <w:rPr>
                <w:bCs/>
                <w:sz w:val="22"/>
                <w:szCs w:val="22"/>
                <w:lang w:val="ru-RU"/>
              </w:rPr>
              <w:t xml:space="preserve">uxtaglomerular apparatus. </w:t>
            </w:r>
            <w:proofErr w:type="spellStart"/>
            <w:r w:rsidRPr="00600A04">
              <w:rPr>
                <w:bCs/>
                <w:sz w:val="22"/>
                <w:szCs w:val="22"/>
              </w:rPr>
              <w:t>Ureter</w:t>
            </w:r>
            <w:proofErr w:type="spellEnd"/>
            <w:r w:rsidRPr="00600A04">
              <w:rPr>
                <w:bCs/>
                <w:sz w:val="22"/>
                <w:szCs w:val="22"/>
              </w:rPr>
              <w:t xml:space="preserve"> and urethra. </w:t>
            </w:r>
          </w:p>
          <w:p w:rsidR="00667FCC" w:rsidRDefault="00667FCC">
            <w:pPr>
              <w:rPr>
                <w:spacing w:val="-2"/>
              </w:rPr>
            </w:pP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994EE7" w:rsidRDefault="00994EE7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</w:p>
          <w:p w:rsidR="00667FCC" w:rsidRPr="00654BBE" w:rsidRDefault="008041CA">
            <w:pPr>
              <w:numPr>
                <w:ilvl w:val="0"/>
                <w:numId w:val="17"/>
              </w:numPr>
              <w:ind w:left="714" w:hanging="357"/>
              <w:rPr>
                <w:spacing w:val="-2"/>
                <w:lang w:val="ru-RU"/>
              </w:rPr>
            </w:pPr>
            <w:r>
              <w:rPr>
                <w:spacing w:val="-2"/>
                <w:sz w:val="22"/>
                <w:szCs w:val="22"/>
              </w:rPr>
              <w:t>Learn the microscopic structure of the parts of male reproductive system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. </w:t>
            </w:r>
          </w:p>
          <w:p w:rsidR="00667FCC" w:rsidRDefault="008041CA">
            <w:pPr>
              <w:numPr>
                <w:ilvl w:val="0"/>
                <w:numId w:val="18"/>
              </w:numPr>
            </w:pPr>
            <w:r>
              <w:rPr>
                <w:spacing w:val="-2"/>
                <w:sz w:val="22"/>
                <w:szCs w:val="22"/>
              </w:rPr>
              <w:t>Understand the sperm cell features</w:t>
            </w:r>
          </w:p>
          <w:p w:rsidR="008041CA" w:rsidRPr="008041CA" w:rsidRDefault="008041CA" w:rsidP="008041CA">
            <w:pPr>
              <w:pStyle w:val="ListParagraph"/>
              <w:numPr>
                <w:ilvl w:val="0"/>
                <w:numId w:val="18"/>
              </w:numPr>
              <w:rPr>
                <w:spacing w:val="-2"/>
                <w:sz w:val="22"/>
                <w:szCs w:val="22"/>
                <w:lang w:val="ru-RU"/>
              </w:rPr>
            </w:pPr>
            <w:r w:rsidRPr="008041CA">
              <w:rPr>
                <w:spacing w:val="-2"/>
                <w:sz w:val="22"/>
                <w:szCs w:val="22"/>
                <w:lang w:val="ru-RU"/>
              </w:rPr>
              <w:t xml:space="preserve">Learn </w:t>
            </w:r>
            <w:r>
              <w:rPr>
                <w:spacing w:val="-2"/>
                <w:sz w:val="22"/>
                <w:szCs w:val="22"/>
              </w:rPr>
              <w:t xml:space="preserve">the </w:t>
            </w:r>
            <w:r w:rsidRPr="008041CA">
              <w:rPr>
                <w:spacing w:val="-2"/>
                <w:sz w:val="22"/>
                <w:szCs w:val="22"/>
                <w:lang w:val="ru-RU"/>
              </w:rPr>
              <w:t xml:space="preserve">microscopic structure of the parts of </w:t>
            </w:r>
            <w:r>
              <w:rPr>
                <w:spacing w:val="-2"/>
                <w:sz w:val="22"/>
                <w:szCs w:val="22"/>
              </w:rPr>
              <w:t xml:space="preserve">the </w:t>
            </w:r>
            <w:proofErr w:type="spellStart"/>
            <w:r>
              <w:rPr>
                <w:spacing w:val="-2"/>
                <w:sz w:val="22"/>
                <w:szCs w:val="22"/>
              </w:rPr>
              <w:t>fe</w:t>
            </w:r>
            <w:proofErr w:type="spellEnd"/>
            <w:r w:rsidRPr="008041CA">
              <w:rPr>
                <w:spacing w:val="-2"/>
                <w:sz w:val="22"/>
                <w:szCs w:val="22"/>
                <w:lang w:val="ru-RU"/>
              </w:rPr>
              <w:t xml:space="preserve">male reproductive system. </w:t>
            </w:r>
          </w:p>
          <w:p w:rsidR="00667FCC" w:rsidRDefault="008041CA">
            <w:pPr>
              <w:numPr>
                <w:ilvl w:val="0"/>
                <w:numId w:val="19"/>
              </w:numPr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Understand the role and build of the breast</w:t>
            </w:r>
          </w:p>
          <w:p w:rsidR="008041CA" w:rsidRPr="008041CA" w:rsidRDefault="008041CA" w:rsidP="008041CA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8041CA">
              <w:rPr>
                <w:sz w:val="22"/>
                <w:szCs w:val="22"/>
              </w:rPr>
              <w:t xml:space="preserve">Learn the microscopic structure of the parts of </w:t>
            </w:r>
            <w:r>
              <w:rPr>
                <w:sz w:val="22"/>
                <w:szCs w:val="22"/>
              </w:rPr>
              <w:t>urinary</w:t>
            </w:r>
            <w:r w:rsidRPr="008041CA">
              <w:rPr>
                <w:sz w:val="22"/>
                <w:szCs w:val="22"/>
              </w:rPr>
              <w:t xml:space="preserve"> system. </w:t>
            </w:r>
          </w:p>
          <w:p w:rsidR="00667FCC" w:rsidRDefault="008041CA">
            <w:pPr>
              <w:numPr>
                <w:ilvl w:val="0"/>
                <w:numId w:val="18"/>
              </w:numPr>
            </w:pPr>
            <w:r>
              <w:rPr>
                <w:sz w:val="22"/>
                <w:szCs w:val="22"/>
              </w:rPr>
              <w:t xml:space="preserve">Understand the structure and the function of the </w:t>
            </w:r>
            <w:proofErr w:type="spellStart"/>
            <w:r>
              <w:rPr>
                <w:sz w:val="22"/>
                <w:szCs w:val="22"/>
              </w:rPr>
              <w:t>nephron</w:t>
            </w:r>
            <w:proofErr w:type="spellEnd"/>
          </w:p>
          <w:p w:rsidR="00667FCC" w:rsidRPr="00654BBE" w:rsidRDefault="008041CA">
            <w:pPr>
              <w:numPr>
                <w:ilvl w:val="0"/>
                <w:numId w:val="20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 xml:space="preserve">Know the </w:t>
            </w:r>
            <w:proofErr w:type="spellStart"/>
            <w:r>
              <w:rPr>
                <w:sz w:val="22"/>
                <w:szCs w:val="22"/>
              </w:rPr>
              <w:t>histologic</w:t>
            </w:r>
            <w:proofErr w:type="spellEnd"/>
            <w:r>
              <w:rPr>
                <w:sz w:val="22"/>
                <w:szCs w:val="22"/>
              </w:rPr>
              <w:t xml:space="preserve"> features of the urinary ducts and the bladder. </w:t>
            </w:r>
          </w:p>
          <w:p w:rsidR="00667FCC" w:rsidRPr="00654BBE" w:rsidRDefault="00667FCC">
            <w:pPr>
              <w:ind w:left="360"/>
              <w:rPr>
                <w:spacing w:val="-2"/>
                <w:lang w:val="ru-RU"/>
              </w:rPr>
            </w:pPr>
          </w:p>
          <w:p w:rsidR="00667FCC" w:rsidRDefault="00667FCC" w:rsidP="00F07270">
            <w:pPr>
              <w:ind w:left="720"/>
            </w:pPr>
          </w:p>
        </w:tc>
        <w:tc>
          <w:tcPr>
            <w:tcW w:w="4874" w:type="dxa"/>
          </w:tcPr>
          <w:p w:rsidR="00667FCC" w:rsidRPr="00654BBE" w:rsidRDefault="00F65AE6">
            <w:pPr>
              <w:ind w:left="36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Male reproductive system</w:t>
            </w:r>
            <w:r w:rsidR="001A4616">
              <w:rPr>
                <w:sz w:val="22"/>
                <w:szCs w:val="22"/>
                <w:lang w:val="ru-RU"/>
              </w:rPr>
              <w:t xml:space="preserve">: </w:t>
            </w:r>
            <w:r w:rsidR="001A4616">
              <w:rPr>
                <w:sz w:val="22"/>
                <w:szCs w:val="22"/>
              </w:rPr>
              <w:t xml:space="preserve">Testicle, </w:t>
            </w:r>
            <w:proofErr w:type="spellStart"/>
            <w:r w:rsidR="001A4616">
              <w:rPr>
                <w:sz w:val="22"/>
                <w:szCs w:val="22"/>
              </w:rPr>
              <w:t>epididymis</w:t>
            </w:r>
            <w:proofErr w:type="spellEnd"/>
            <w:r w:rsidR="001A4616">
              <w:rPr>
                <w:sz w:val="22"/>
                <w:szCs w:val="22"/>
              </w:rPr>
              <w:t>,</w:t>
            </w:r>
            <w:r w:rsidR="001A4616" w:rsidRPr="001A4616">
              <w:rPr>
                <w:sz w:val="22"/>
                <w:szCs w:val="22"/>
              </w:rPr>
              <w:t xml:space="preserve"> Vas deferens</w:t>
            </w:r>
            <w:r w:rsidR="001A4616">
              <w:rPr>
                <w:sz w:val="22"/>
                <w:szCs w:val="22"/>
              </w:rPr>
              <w:t>. Seminal vesicle, prostate, penis.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</w:p>
          <w:p w:rsidR="00F65AE6" w:rsidRDefault="00F65AE6">
            <w:pPr>
              <w:ind w:left="36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Fem</w:t>
            </w:r>
            <w:r w:rsidRPr="00F65AE6">
              <w:rPr>
                <w:sz w:val="22"/>
                <w:szCs w:val="22"/>
                <w:lang w:val="ru-RU"/>
              </w:rPr>
              <w:t>ale reproductive system</w:t>
            </w:r>
            <w:r>
              <w:rPr>
                <w:sz w:val="22"/>
                <w:szCs w:val="22"/>
              </w:rPr>
              <w:t xml:space="preserve">: Ovary, fallopian tube, uterus, vagina – </w:t>
            </w:r>
            <w:proofErr w:type="spellStart"/>
            <w:r>
              <w:rPr>
                <w:sz w:val="22"/>
                <w:szCs w:val="22"/>
              </w:rPr>
              <w:t>histologic</w:t>
            </w:r>
            <w:proofErr w:type="spellEnd"/>
            <w:r>
              <w:rPr>
                <w:sz w:val="22"/>
                <w:szCs w:val="22"/>
              </w:rPr>
              <w:t xml:space="preserve"> structure. Breast.</w:t>
            </w:r>
            <w:r w:rsidRPr="00F65AE6">
              <w:rPr>
                <w:sz w:val="22"/>
                <w:szCs w:val="22"/>
                <w:lang w:val="ru-RU"/>
              </w:rPr>
              <w:t xml:space="preserve"> </w:t>
            </w:r>
          </w:p>
          <w:p w:rsidR="00667FCC" w:rsidRPr="00F65AE6" w:rsidRDefault="00F65AE6">
            <w:pPr>
              <w:ind w:left="360"/>
            </w:pPr>
            <w:r>
              <w:rPr>
                <w:sz w:val="22"/>
                <w:szCs w:val="22"/>
              </w:rPr>
              <w:t xml:space="preserve">Kidney. </w:t>
            </w:r>
            <w:r w:rsidRPr="00F65AE6">
              <w:rPr>
                <w:sz w:val="22"/>
                <w:szCs w:val="22"/>
              </w:rPr>
              <w:t>Renal corpuscle</w:t>
            </w:r>
            <w:r w:rsidR="00FF036C">
              <w:rPr>
                <w:sz w:val="22"/>
                <w:szCs w:val="22"/>
              </w:rPr>
              <w:t xml:space="preserve">. </w:t>
            </w:r>
            <w:proofErr w:type="spellStart"/>
            <w:r w:rsidR="00FF036C">
              <w:rPr>
                <w:sz w:val="22"/>
                <w:szCs w:val="22"/>
              </w:rPr>
              <w:t>Glomerulus</w:t>
            </w:r>
            <w:proofErr w:type="spellEnd"/>
            <w:r w:rsidR="00FF036C">
              <w:rPr>
                <w:sz w:val="22"/>
                <w:szCs w:val="22"/>
              </w:rPr>
              <w:t xml:space="preserve">. </w:t>
            </w:r>
            <w:proofErr w:type="spellStart"/>
            <w:r w:rsidR="00FF036C">
              <w:rPr>
                <w:sz w:val="22"/>
                <w:szCs w:val="22"/>
              </w:rPr>
              <w:t>Ureter</w:t>
            </w:r>
            <w:proofErr w:type="spellEnd"/>
            <w:r w:rsidR="00FF036C">
              <w:rPr>
                <w:sz w:val="22"/>
                <w:szCs w:val="22"/>
              </w:rPr>
              <w:t xml:space="preserve">, </w:t>
            </w:r>
            <w:r w:rsidR="00FF036C">
              <w:rPr>
                <w:sz w:val="22"/>
                <w:szCs w:val="22"/>
              </w:rPr>
              <w:lastRenderedPageBreak/>
              <w:t>urinary bladder.</w:t>
            </w:r>
          </w:p>
          <w:p w:rsidR="00667FCC" w:rsidRPr="00654BBE" w:rsidRDefault="00667FCC">
            <w:pPr>
              <w:ind w:left="360"/>
              <w:rPr>
                <w:lang w:val="ru-RU"/>
              </w:rPr>
            </w:pP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994EE7" w:rsidRDefault="00994EE7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</w:p>
          <w:p w:rsidR="00667FCC" w:rsidRPr="00654BBE" w:rsidRDefault="00C22E37">
            <w:pPr>
              <w:numPr>
                <w:ilvl w:val="0"/>
                <w:numId w:val="21"/>
              </w:numPr>
              <w:ind w:left="714" w:hanging="357"/>
              <w:rPr>
                <w:lang w:val="ru-RU"/>
              </w:rPr>
            </w:pPr>
            <w:r>
              <w:rPr>
                <w:sz w:val="22"/>
                <w:szCs w:val="22"/>
              </w:rPr>
              <w:t>Know the details of the histological structure of the testis</w:t>
            </w:r>
            <w:r>
              <w:rPr>
                <w:sz w:val="22"/>
                <w:szCs w:val="22"/>
                <w:lang w:val="ru-RU"/>
              </w:rPr>
              <w:t xml:space="preserve"> and ducts. </w:t>
            </w:r>
          </w:p>
          <w:p w:rsidR="00667FCC" w:rsidRPr="00654BBE" w:rsidRDefault="00C22E37" w:rsidP="00C22E37">
            <w:pPr>
              <w:numPr>
                <w:ilvl w:val="0"/>
                <w:numId w:val="21"/>
              </w:numPr>
              <w:rPr>
                <w:lang w:val="ru-RU"/>
              </w:rPr>
            </w:pPr>
            <w:r w:rsidRPr="00C22E37">
              <w:rPr>
                <w:sz w:val="22"/>
                <w:szCs w:val="22"/>
                <w:lang w:val="ru-RU"/>
              </w:rPr>
              <w:t xml:space="preserve">Know the details of the histological structure of the </w:t>
            </w:r>
            <w:r>
              <w:rPr>
                <w:sz w:val="22"/>
                <w:szCs w:val="22"/>
              </w:rPr>
              <w:t>female reproductive system parts.</w:t>
            </w:r>
          </w:p>
          <w:p w:rsidR="00667FCC" w:rsidRDefault="00C22E37">
            <w:pPr>
              <w:numPr>
                <w:ilvl w:val="0"/>
                <w:numId w:val="21"/>
              </w:numPr>
              <w:ind w:left="714" w:hanging="357"/>
            </w:pPr>
            <w:r>
              <w:rPr>
                <w:sz w:val="22"/>
                <w:szCs w:val="22"/>
              </w:rPr>
              <w:t>Identify the microscopic feature of the ovary</w:t>
            </w:r>
          </w:p>
          <w:p w:rsidR="00667FCC" w:rsidRDefault="00C22E37">
            <w:pPr>
              <w:numPr>
                <w:ilvl w:val="0"/>
                <w:numId w:val="22"/>
              </w:numPr>
            </w:pPr>
            <w:r>
              <w:rPr>
                <w:sz w:val="22"/>
                <w:szCs w:val="22"/>
              </w:rPr>
              <w:t>Recognize the breast histology</w:t>
            </w:r>
          </w:p>
          <w:p w:rsidR="00667FCC" w:rsidRPr="00654BBE" w:rsidRDefault="00C22E37" w:rsidP="00C22E37">
            <w:pPr>
              <w:numPr>
                <w:ilvl w:val="0"/>
                <w:numId w:val="22"/>
              </w:numPr>
              <w:rPr>
                <w:lang w:val="ru-RU"/>
              </w:rPr>
            </w:pPr>
            <w:r w:rsidRPr="00C22E37">
              <w:rPr>
                <w:sz w:val="22"/>
                <w:szCs w:val="22"/>
                <w:lang w:val="ru-RU"/>
              </w:rPr>
              <w:t xml:space="preserve">Know the details of the histological structure of the </w:t>
            </w:r>
            <w:r>
              <w:rPr>
                <w:sz w:val="22"/>
                <w:szCs w:val="22"/>
              </w:rPr>
              <w:t xml:space="preserve">kidney, </w:t>
            </w:r>
            <w:proofErr w:type="spellStart"/>
            <w:r>
              <w:rPr>
                <w:sz w:val="22"/>
                <w:szCs w:val="22"/>
              </w:rPr>
              <w:t>nephron</w:t>
            </w:r>
            <w:proofErr w:type="spellEnd"/>
            <w:r>
              <w:rPr>
                <w:sz w:val="22"/>
                <w:szCs w:val="22"/>
              </w:rPr>
              <w:t xml:space="preserve"> and the wall of the urinary ducts. </w:t>
            </w:r>
          </w:p>
          <w:p w:rsidR="00667FCC" w:rsidRPr="00654BBE" w:rsidRDefault="00667FCC">
            <w:pPr>
              <w:ind w:left="360"/>
              <w:rPr>
                <w:lang w:val="ru-RU"/>
              </w:rPr>
            </w:pPr>
          </w:p>
          <w:p w:rsidR="00667FCC" w:rsidRPr="00654BBE" w:rsidRDefault="00667FCC">
            <w:pPr>
              <w:jc w:val="both"/>
              <w:rPr>
                <w:lang w:val="ru-RU"/>
              </w:rPr>
            </w:pPr>
          </w:p>
          <w:p w:rsidR="00667FCC" w:rsidRPr="00654BBE" w:rsidRDefault="00667FCC">
            <w:pPr>
              <w:jc w:val="both"/>
              <w:rPr>
                <w:b/>
                <w:bCs/>
                <w:i/>
                <w:iCs/>
                <w:lang w:val="ru-RU"/>
              </w:rPr>
            </w:pPr>
          </w:p>
        </w:tc>
      </w:tr>
    </w:tbl>
    <w:p w:rsidR="00667FCC" w:rsidRDefault="00667FCC">
      <w:pPr>
        <w:outlineLvl w:val="0"/>
        <w:rPr>
          <w:sz w:val="22"/>
          <w:szCs w:val="22"/>
          <w:lang w:val="ru-RU"/>
        </w:rPr>
      </w:pPr>
    </w:p>
    <w:p w:rsidR="00F07270" w:rsidRDefault="00F07270">
      <w:pPr>
        <w:outlineLvl w:val="0"/>
        <w:rPr>
          <w:sz w:val="22"/>
          <w:szCs w:val="22"/>
          <w:lang w:val="ru-RU"/>
        </w:rPr>
      </w:pPr>
    </w:p>
    <w:p w:rsidR="00F07270" w:rsidRDefault="00F07270">
      <w:pPr>
        <w:outlineLvl w:val="0"/>
        <w:rPr>
          <w:sz w:val="22"/>
          <w:szCs w:val="22"/>
          <w:lang w:val="ru-RU"/>
        </w:rPr>
      </w:pPr>
    </w:p>
    <w:p w:rsidR="00F07270" w:rsidRDefault="00F07270">
      <w:pPr>
        <w:outlineLvl w:val="0"/>
        <w:rPr>
          <w:sz w:val="22"/>
          <w:szCs w:val="22"/>
          <w:lang w:val="ru-RU"/>
        </w:rPr>
      </w:pPr>
    </w:p>
    <w:p w:rsidR="00F07270" w:rsidRDefault="00F07270">
      <w:pPr>
        <w:outlineLvl w:val="0"/>
        <w:rPr>
          <w:sz w:val="22"/>
          <w:szCs w:val="22"/>
          <w:lang w:val="ru-RU"/>
        </w:rPr>
      </w:pPr>
    </w:p>
    <w:p w:rsidR="00F07270" w:rsidRPr="00654BBE" w:rsidRDefault="00F07270">
      <w:pPr>
        <w:outlineLvl w:val="0"/>
        <w:rPr>
          <w:sz w:val="22"/>
          <w:szCs w:val="22"/>
          <w:lang w:val="ru-RU"/>
        </w:rPr>
      </w:pPr>
    </w:p>
    <w:p w:rsidR="00667FCC" w:rsidRDefault="00EA50B3">
      <w:pPr>
        <w:outlineLvl w:val="0"/>
        <w:rPr>
          <w:sz w:val="22"/>
          <w:szCs w:val="22"/>
        </w:rPr>
      </w:pPr>
      <w:r>
        <w:rPr>
          <w:b/>
          <w:u w:val="single"/>
          <w:lang w:val="en-GB"/>
        </w:rPr>
        <w:t>WEEK – 15</w:t>
      </w:r>
      <w:r w:rsidR="00667FCC">
        <w:rPr>
          <w:sz w:val="22"/>
          <w:szCs w:val="22"/>
        </w:rPr>
        <w:t>:</w:t>
      </w:r>
    </w:p>
    <w:p w:rsidR="00667FCC" w:rsidRDefault="00667FCC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29"/>
        <w:gridCol w:w="4410"/>
      </w:tblGrid>
      <w:tr w:rsidR="00667FCC">
        <w:trPr>
          <w:trHeight w:val="454"/>
        </w:trPr>
        <w:tc>
          <w:tcPr>
            <w:tcW w:w="9739" w:type="dxa"/>
            <w:gridSpan w:val="2"/>
            <w:vAlign w:val="center"/>
          </w:tcPr>
          <w:p w:rsidR="00667FCC" w:rsidRDefault="00D2335A" w:rsidP="00D2335A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RESPIRATORY SYSTEM. SENSES</w:t>
            </w:r>
          </w:p>
        </w:tc>
      </w:tr>
      <w:tr w:rsidR="00D20FD2" w:rsidRPr="00654BBE">
        <w:trPr>
          <w:trHeight w:val="454"/>
        </w:trPr>
        <w:tc>
          <w:tcPr>
            <w:tcW w:w="5329" w:type="dxa"/>
            <w:vAlign w:val="center"/>
          </w:tcPr>
          <w:p w:rsidR="00D20FD2" w:rsidRDefault="00BE6D72" w:rsidP="00D20FD2">
            <w:pPr>
              <w:ind w:left="360"/>
              <w:jc w:val="center"/>
              <w:rPr>
                <w:sz w:val="18"/>
                <w:szCs w:val="18"/>
              </w:rPr>
            </w:pPr>
            <w:r>
              <w:t>Teaching lectures (</w:t>
            </w:r>
            <w:r w:rsidR="002E1BB5">
              <w:t>3 classes</w:t>
            </w:r>
            <w:r>
              <w:t>)</w:t>
            </w:r>
          </w:p>
        </w:tc>
        <w:tc>
          <w:tcPr>
            <w:tcW w:w="4410" w:type="dxa"/>
            <w:vAlign w:val="center"/>
          </w:tcPr>
          <w:p w:rsidR="00D20FD2" w:rsidRPr="00654BBE" w:rsidRDefault="006C1FD6" w:rsidP="00D20FD2">
            <w:pPr>
              <w:ind w:left="360"/>
              <w:jc w:val="center"/>
              <w:rPr>
                <w:sz w:val="18"/>
                <w:szCs w:val="18"/>
                <w:lang w:val="ru-RU"/>
              </w:rPr>
            </w:pPr>
            <w:r>
              <w:rPr>
                <w:lang w:val="en-GB"/>
              </w:rPr>
              <w:t xml:space="preserve">Labs </w:t>
            </w:r>
            <w:r w:rsidR="00BE6D72">
              <w:rPr>
                <w:lang w:val="en-GB"/>
              </w:rPr>
              <w:t>(</w:t>
            </w:r>
            <w:r w:rsidR="002E1BB5">
              <w:t>2 classes</w:t>
            </w:r>
            <w:r w:rsidR="00BE6D72">
              <w:rPr>
                <w:lang w:val="en-GB"/>
              </w:rPr>
              <w:t>)</w:t>
            </w:r>
          </w:p>
        </w:tc>
      </w:tr>
      <w:tr w:rsidR="00667FCC">
        <w:trPr>
          <w:trHeight w:val="454"/>
        </w:trPr>
        <w:tc>
          <w:tcPr>
            <w:tcW w:w="5329" w:type="dxa"/>
          </w:tcPr>
          <w:p w:rsidR="00667FCC" w:rsidRPr="00654BBE" w:rsidRDefault="00D2335A">
            <w:pPr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</w:rPr>
              <w:t>Respiratory system</w:t>
            </w:r>
            <w:r w:rsidR="00667FCC" w:rsidRPr="00654BBE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  <w:r>
              <w:rPr>
                <w:bCs/>
                <w:sz w:val="22"/>
                <w:szCs w:val="22"/>
              </w:rPr>
              <w:t xml:space="preserve">Nasal cavity and sinuses. Structure of the larynx and trachea. </w:t>
            </w:r>
            <w:r>
              <w:rPr>
                <w:sz w:val="22"/>
                <w:szCs w:val="22"/>
              </w:rPr>
              <w:t xml:space="preserve">Lungs: </w:t>
            </w:r>
            <w:proofErr w:type="spellStart"/>
            <w:r>
              <w:rPr>
                <w:sz w:val="22"/>
                <w:szCs w:val="22"/>
              </w:rPr>
              <w:t>Bronchopulmonary</w:t>
            </w:r>
            <w:proofErr w:type="spellEnd"/>
            <w:r>
              <w:rPr>
                <w:sz w:val="22"/>
                <w:szCs w:val="22"/>
              </w:rPr>
              <w:t xml:space="preserve"> segments, bronchi, bronchiole, alveoli. Respiratory membrane structure.</w:t>
            </w:r>
            <w:r w:rsidR="00667FCC" w:rsidRPr="00654BBE">
              <w:rPr>
                <w:sz w:val="22"/>
                <w:szCs w:val="22"/>
                <w:lang w:val="ru-RU"/>
              </w:rPr>
              <w:t xml:space="preserve"> </w:t>
            </w:r>
          </w:p>
          <w:p w:rsidR="00667FCC" w:rsidRPr="00E27F1F" w:rsidRDefault="00D2335A">
            <w:pPr>
              <w:rPr>
                <w:spacing w:val="-2"/>
                <w:lang w:val="ru-RU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Senses</w:t>
            </w:r>
            <w:r w:rsidR="00667FCC" w:rsidRPr="00654BBE">
              <w:rPr>
                <w:b/>
                <w:bCs/>
                <w:spacing w:val="-2"/>
                <w:sz w:val="22"/>
                <w:szCs w:val="22"/>
                <w:lang w:val="ru-RU"/>
              </w:rPr>
              <w:t xml:space="preserve">: </w:t>
            </w:r>
            <w:r w:rsidR="00783337" w:rsidRPr="00783337">
              <w:rPr>
                <w:bCs/>
                <w:spacing w:val="-2"/>
                <w:sz w:val="22"/>
                <w:szCs w:val="22"/>
              </w:rPr>
              <w:t>Microscopic</w:t>
            </w:r>
            <w:r w:rsidR="00783337">
              <w:rPr>
                <w:bCs/>
                <w:spacing w:val="-2"/>
                <w:sz w:val="22"/>
                <w:szCs w:val="22"/>
              </w:rPr>
              <w:t xml:space="preserve"> features of the sense organs. Histology of the eye and accessory parts. Histology of the outer, middle and inner ear. </w:t>
            </w:r>
          </w:p>
          <w:p w:rsidR="00BE6D72" w:rsidRDefault="00BE6D72" w:rsidP="00BE6D72">
            <w:pPr>
              <w:spacing w:after="4" w:line="267" w:lineRule="auto"/>
              <w:ind w:left="-3" w:hanging="10"/>
              <w:rPr>
                <w:b/>
                <w:sz w:val="34"/>
                <w:vertAlign w:val="superscript"/>
              </w:rPr>
            </w:pP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0B02D0" w:rsidRPr="000B02D0" w:rsidRDefault="000B02D0" w:rsidP="000B02D0">
            <w:pPr>
              <w:numPr>
                <w:ilvl w:val="0"/>
                <w:numId w:val="20"/>
              </w:numPr>
              <w:rPr>
                <w:lang w:val="ru-RU"/>
              </w:rPr>
            </w:pPr>
            <w:r w:rsidRPr="000B02D0">
              <w:rPr>
                <w:sz w:val="22"/>
                <w:szCs w:val="22"/>
                <w:lang w:val="ru-RU"/>
              </w:rPr>
              <w:t xml:space="preserve">Understand the structure and the function of the </w:t>
            </w:r>
            <w:r w:rsidRPr="000B02D0">
              <w:rPr>
                <w:sz w:val="22"/>
                <w:szCs w:val="22"/>
              </w:rPr>
              <w:t>nasal cavity, larynx and trachea.</w:t>
            </w:r>
          </w:p>
          <w:p w:rsidR="00667FCC" w:rsidRPr="000B02D0" w:rsidRDefault="000B02D0" w:rsidP="000B02D0">
            <w:pPr>
              <w:numPr>
                <w:ilvl w:val="0"/>
                <w:numId w:val="20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>Learn the histological features of the respiratory ducts and alveoli.</w:t>
            </w:r>
          </w:p>
          <w:p w:rsidR="00667FCC" w:rsidRDefault="000B02D0">
            <w:pPr>
              <w:numPr>
                <w:ilvl w:val="0"/>
                <w:numId w:val="19"/>
              </w:numPr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Know the morphology of the eye.</w:t>
            </w:r>
          </w:p>
          <w:p w:rsidR="00667FCC" w:rsidRPr="00654BBE" w:rsidRDefault="000B02D0" w:rsidP="000B02D0">
            <w:pPr>
              <w:numPr>
                <w:ilvl w:val="0"/>
                <w:numId w:val="19"/>
              </w:numPr>
              <w:rPr>
                <w:spacing w:val="-2"/>
                <w:lang w:val="ru-RU"/>
              </w:rPr>
            </w:pPr>
            <w:r>
              <w:rPr>
                <w:spacing w:val="-2"/>
                <w:sz w:val="22"/>
                <w:szCs w:val="22"/>
              </w:rPr>
              <w:t xml:space="preserve">Know the structure of the </w:t>
            </w:r>
            <w:r w:rsidRPr="000B02D0">
              <w:rPr>
                <w:spacing w:val="-2"/>
                <w:sz w:val="22"/>
                <w:szCs w:val="22"/>
              </w:rPr>
              <w:t>outer, middle and inner ear.</w:t>
            </w:r>
          </w:p>
          <w:p w:rsidR="00667FCC" w:rsidRPr="00F07270" w:rsidRDefault="00667FCC" w:rsidP="00F07270">
            <w:pPr>
              <w:ind w:left="360"/>
              <w:rPr>
                <w:lang w:val="ru-RU"/>
              </w:rPr>
            </w:pPr>
            <w:r w:rsidRPr="00654BBE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410" w:type="dxa"/>
          </w:tcPr>
          <w:p w:rsidR="00667FCC" w:rsidRDefault="00D2335A">
            <w:r>
              <w:rPr>
                <w:sz w:val="22"/>
                <w:szCs w:val="22"/>
              </w:rPr>
              <w:t xml:space="preserve">Epiglottis, trachea. Lungs: bronchi, bronchiole, alveoli. </w:t>
            </w:r>
          </w:p>
          <w:p w:rsidR="00667FCC" w:rsidRPr="00CA40AA" w:rsidRDefault="00CA40AA" w:rsidP="00E27F1F">
            <w:r>
              <w:rPr>
                <w:sz w:val="22"/>
                <w:szCs w:val="22"/>
              </w:rPr>
              <w:t>Eye. Ear.</w:t>
            </w:r>
          </w:p>
          <w:p w:rsidR="00BE6D72" w:rsidRDefault="00BE6D72" w:rsidP="00BE6D72">
            <w:pPr>
              <w:spacing w:after="4" w:line="267" w:lineRule="auto"/>
              <w:ind w:left="-3" w:hanging="10"/>
              <w:rPr>
                <w:b/>
                <w:sz w:val="34"/>
                <w:vertAlign w:val="superscript"/>
              </w:rPr>
            </w:pPr>
          </w:p>
          <w:p w:rsidR="00BE6D72" w:rsidRDefault="00BE6D72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  <w:r w:rsidRPr="00BE6D72">
              <w:rPr>
                <w:b/>
                <w:color w:val="202124"/>
                <w:sz w:val="22"/>
                <w:shd w:val="clear" w:color="auto" w:fill="FFFFFF"/>
              </w:rPr>
              <w:t>Student Learning Outcomes:</w:t>
            </w:r>
          </w:p>
          <w:p w:rsidR="00FF087D" w:rsidRDefault="00FF087D" w:rsidP="00BE6D72">
            <w:pPr>
              <w:autoSpaceDE w:val="0"/>
              <w:autoSpaceDN w:val="0"/>
              <w:adjustRightInd w:val="0"/>
              <w:outlineLvl w:val="0"/>
              <w:rPr>
                <w:b/>
                <w:color w:val="202124"/>
                <w:sz w:val="22"/>
                <w:shd w:val="clear" w:color="auto" w:fill="FFFFFF"/>
              </w:rPr>
            </w:pPr>
          </w:p>
          <w:p w:rsidR="00667FCC" w:rsidRPr="00654BBE" w:rsidRDefault="00FF087D">
            <w:pPr>
              <w:numPr>
                <w:ilvl w:val="0"/>
                <w:numId w:val="23"/>
              </w:numPr>
              <w:rPr>
                <w:lang w:val="ru-RU"/>
              </w:rPr>
            </w:pPr>
            <w:r>
              <w:rPr>
                <w:sz w:val="22"/>
                <w:szCs w:val="22"/>
              </w:rPr>
              <w:t xml:space="preserve">Identify the general characteristics of the respiratory ducts. </w:t>
            </w:r>
          </w:p>
          <w:p w:rsidR="00667FCC" w:rsidRPr="00FF087D" w:rsidRDefault="00FF087D" w:rsidP="00FF087D">
            <w:pPr>
              <w:numPr>
                <w:ilvl w:val="0"/>
                <w:numId w:val="22"/>
              </w:numPr>
            </w:pPr>
            <w:r>
              <w:rPr>
                <w:sz w:val="22"/>
                <w:szCs w:val="22"/>
              </w:rPr>
              <w:t xml:space="preserve">Understand the structure of the eye. </w:t>
            </w:r>
          </w:p>
          <w:p w:rsidR="00FF087D" w:rsidRDefault="00FF087D" w:rsidP="00FF087D">
            <w:pPr>
              <w:numPr>
                <w:ilvl w:val="0"/>
                <w:numId w:val="22"/>
              </w:numPr>
            </w:pPr>
            <w:r>
              <w:rPr>
                <w:sz w:val="22"/>
                <w:szCs w:val="22"/>
              </w:rPr>
              <w:t>Understand the structure of the ear.</w:t>
            </w:r>
          </w:p>
        </w:tc>
      </w:tr>
    </w:tbl>
    <w:p w:rsidR="00667FCC" w:rsidRDefault="00667FCC">
      <w:pPr>
        <w:rPr>
          <w:b/>
          <w:bCs/>
          <w:color w:val="000000"/>
          <w:sz w:val="32"/>
          <w:szCs w:val="32"/>
        </w:rPr>
      </w:pPr>
    </w:p>
    <w:p w:rsidR="00667FCC" w:rsidRDefault="00667FCC">
      <w:pPr>
        <w:jc w:val="center"/>
        <w:rPr>
          <w:b/>
          <w:bCs/>
          <w:color w:val="000000"/>
          <w:sz w:val="32"/>
          <w:szCs w:val="32"/>
        </w:rPr>
      </w:pPr>
    </w:p>
    <w:p w:rsidR="00667FCC" w:rsidRDefault="00412FD2">
      <w:pPr>
        <w:jc w:val="center"/>
        <w:rPr>
          <w:b/>
          <w:bCs/>
          <w:color w:val="000000"/>
          <w:sz w:val="36"/>
          <w:szCs w:val="36"/>
        </w:rPr>
      </w:pPr>
      <w:r w:rsidRPr="00903BF5">
        <w:rPr>
          <w:b/>
          <w:bCs/>
          <w:color w:val="000000"/>
          <w:sz w:val="32"/>
          <w:szCs w:val="32"/>
        </w:rPr>
        <w:lastRenderedPageBreak/>
        <w:t>Schedule of teaching lectures</w:t>
      </w: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:rsidR="00412FD2" w:rsidRDefault="00412FD2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/>
      </w:tblPr>
      <w:tblGrid>
        <w:gridCol w:w="5069"/>
      </w:tblGrid>
      <w:tr w:rsidR="00667FCC" w:rsidTr="00903BF5">
        <w:trPr>
          <w:jc w:val="center"/>
        </w:trPr>
        <w:tc>
          <w:tcPr>
            <w:tcW w:w="5069" w:type="dxa"/>
            <w:vAlign w:val="center"/>
          </w:tcPr>
          <w:p w:rsidR="00903BF5" w:rsidRDefault="00903BF5" w:rsidP="00903BF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highlight w:val="yellow"/>
                <w:u w:val="single"/>
              </w:rPr>
            </w:pPr>
          </w:p>
          <w:p w:rsidR="00903BF5" w:rsidRDefault="002E1BB5" w:rsidP="002F73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THURSDAY</w:t>
            </w:r>
          </w:p>
          <w:p w:rsidR="002F73F3" w:rsidRDefault="002F73F3" w:rsidP="002F73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  <w:p w:rsidR="002F73F3" w:rsidRPr="00903BF5" w:rsidRDefault="002F73F3" w:rsidP="002F73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</w:tr>
    </w:tbl>
    <w:p w:rsidR="00667FCC" w:rsidRDefault="00667FCC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667FCC" w:rsidRDefault="00412FD2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Schedule of practical classes</w:t>
      </w:r>
    </w:p>
    <w:p w:rsidR="00667FCC" w:rsidRDefault="00667FCC">
      <w:pPr>
        <w:jc w:val="center"/>
        <w:rPr>
          <w:b/>
          <w:bCs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/>
      </w:tblPr>
      <w:tblGrid>
        <w:gridCol w:w="3892"/>
        <w:gridCol w:w="3662"/>
      </w:tblGrid>
      <w:tr w:rsidR="00667FCC" w:rsidTr="00412FD2">
        <w:trPr>
          <w:trHeight w:val="737"/>
          <w:jc w:val="center"/>
        </w:trPr>
        <w:tc>
          <w:tcPr>
            <w:tcW w:w="7554" w:type="dxa"/>
            <w:gridSpan w:val="2"/>
            <w:vAlign w:val="center"/>
          </w:tcPr>
          <w:p w:rsidR="00667FCC" w:rsidRDefault="002E1BB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THURSDAY</w:t>
            </w:r>
          </w:p>
        </w:tc>
      </w:tr>
      <w:tr w:rsidR="00667FCC" w:rsidTr="00412FD2">
        <w:trPr>
          <w:trHeight w:val="2484"/>
          <w:jc w:val="center"/>
        </w:trPr>
        <w:tc>
          <w:tcPr>
            <w:tcW w:w="3892" w:type="dxa"/>
            <w:vAlign w:val="center"/>
          </w:tcPr>
          <w:p w:rsidR="00667FCC" w:rsidRDefault="00667FCC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</w:tc>
        <w:tc>
          <w:tcPr>
            <w:tcW w:w="3662" w:type="dxa"/>
          </w:tcPr>
          <w:p w:rsidR="00667FCC" w:rsidRDefault="00667FCC">
            <w:pPr>
              <w:jc w:val="both"/>
              <w:rPr>
                <w:b/>
                <w:bCs/>
                <w:color w:val="000000"/>
                <w:sz w:val="32"/>
                <w:szCs w:val="32"/>
              </w:rPr>
            </w:pPr>
          </w:p>
          <w:p w:rsidR="00667FCC" w:rsidRDefault="00667FCC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  <w:p w:rsidR="00667FCC" w:rsidRDefault="00667FCC">
            <w:pPr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:rsidR="00667FCC" w:rsidRDefault="00667FCC">
      <w:pPr>
        <w:jc w:val="center"/>
        <w:rPr>
          <w:b/>
          <w:bCs/>
          <w:color w:val="000000"/>
          <w:sz w:val="32"/>
          <w:szCs w:val="32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:rsidR="00667FCC" w:rsidRDefault="00667FC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:rsidR="00667FCC" w:rsidRPr="00150786" w:rsidRDefault="00667FCC" w:rsidP="00150786">
      <w:pPr>
        <w:autoSpaceDE w:val="0"/>
        <w:autoSpaceDN w:val="0"/>
        <w:adjustRightInd w:val="0"/>
        <w:jc w:val="center"/>
        <w:rPr>
          <w:b/>
          <w:bCs/>
          <w:sz w:val="32"/>
        </w:rPr>
        <w:sectPr w:rsidR="00667FCC" w:rsidRPr="00150786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4994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"/>
        <w:gridCol w:w="722"/>
        <w:gridCol w:w="1922"/>
        <w:gridCol w:w="9634"/>
        <w:gridCol w:w="3604"/>
        <w:gridCol w:w="7"/>
      </w:tblGrid>
      <w:tr w:rsidR="00546218" w:rsidRPr="009851DE" w:rsidTr="00412FD2">
        <w:trPr>
          <w:gridBefore w:val="1"/>
          <w:gridAfter w:val="1"/>
          <w:wBefore w:w="6" w:type="pct"/>
          <w:wAfter w:w="6" w:type="pct"/>
          <w:cantSplit/>
          <w:trHeight w:val="510"/>
          <w:tblHeader/>
        </w:trPr>
        <w:tc>
          <w:tcPr>
            <w:tcW w:w="498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6218" w:rsidRPr="009851DE" w:rsidRDefault="007D6E97" w:rsidP="009221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LECT</w:t>
            </w:r>
            <w:r w:rsidR="006D0702">
              <w:rPr>
                <w:b/>
                <w:sz w:val="28"/>
                <w:szCs w:val="28"/>
              </w:rPr>
              <w:t>URES AND PRACTICAL CLASSES</w:t>
            </w:r>
          </w:p>
        </w:tc>
      </w:tr>
      <w:tr w:rsidR="00545F30" w:rsidRPr="009851DE" w:rsidTr="00412FD2">
        <w:trPr>
          <w:cantSplit/>
          <w:trHeight w:val="454"/>
          <w:tblHeader/>
        </w:trPr>
        <w:tc>
          <w:tcPr>
            <w:tcW w:w="331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45F30" w:rsidRPr="009851DE" w:rsidRDefault="002E1BB5" w:rsidP="00922102">
            <w:pPr>
              <w:jc w:val="center"/>
            </w:pPr>
            <w:r>
              <w:rPr>
                <w:b/>
              </w:rPr>
              <w:t>week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45F30" w:rsidRPr="009851DE" w:rsidRDefault="002E1BB5" w:rsidP="00922102">
            <w:pPr>
              <w:jc w:val="center"/>
              <w:rPr>
                <w:b/>
              </w:rPr>
            </w:pPr>
            <w:r>
              <w:rPr>
                <w:b/>
              </w:rPr>
              <w:t>Lecture/Practice</w:t>
            </w:r>
          </w:p>
        </w:tc>
        <w:tc>
          <w:tcPr>
            <w:tcW w:w="310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45F30" w:rsidRPr="009851DE" w:rsidRDefault="002E1BB5" w:rsidP="00922102">
            <w:pPr>
              <w:jc w:val="center"/>
            </w:pPr>
            <w:r>
              <w:rPr>
                <w:b/>
              </w:rPr>
              <w:t>Teaching Lesson</w:t>
            </w:r>
          </w:p>
        </w:tc>
        <w:tc>
          <w:tcPr>
            <w:tcW w:w="1204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45F30" w:rsidRPr="009851DE" w:rsidRDefault="002E1BB5" w:rsidP="00922102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545F30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545F30" w:rsidRPr="009851DE" w:rsidRDefault="00545F30" w:rsidP="0092210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</w:t>
            </w:r>
          </w:p>
        </w:tc>
        <w:tc>
          <w:tcPr>
            <w:tcW w:w="356" w:type="pct"/>
            <w:vAlign w:val="center"/>
          </w:tcPr>
          <w:p w:rsidR="00545F30" w:rsidRPr="009851DE" w:rsidRDefault="00412FD2" w:rsidP="0092210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545F30" w:rsidRPr="009851DE" w:rsidRDefault="003A63F0" w:rsidP="003A63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Introduction in human anatomy</w:t>
            </w:r>
            <w:r w:rsidR="00545F30" w:rsidRPr="009851D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The </w:t>
            </w:r>
            <w:proofErr w:type="spellStart"/>
            <w:r>
              <w:rPr>
                <w:sz w:val="22"/>
                <w:szCs w:val="22"/>
              </w:rPr>
              <w:t>locomotor</w:t>
            </w:r>
            <w:proofErr w:type="spellEnd"/>
            <w:r>
              <w:rPr>
                <w:sz w:val="22"/>
                <w:szCs w:val="22"/>
              </w:rPr>
              <w:t xml:space="preserve"> system</w:t>
            </w:r>
            <w:r w:rsidR="00545F30" w:rsidRPr="009851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="00545F30" w:rsidRPr="009851D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osteology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arthrology</w:t>
            </w:r>
            <w:proofErr w:type="spellEnd"/>
            <w:r w:rsidR="00545F30" w:rsidRPr="009851DE">
              <w:rPr>
                <w:sz w:val="22"/>
                <w:szCs w:val="22"/>
              </w:rPr>
              <w:t>.</w:t>
            </w:r>
          </w:p>
        </w:tc>
        <w:tc>
          <w:tcPr>
            <w:tcW w:w="1204" w:type="pct"/>
            <w:gridSpan w:val="2"/>
            <w:vAlign w:val="center"/>
          </w:tcPr>
          <w:p w:rsidR="00545F30" w:rsidRPr="00412FD2" w:rsidRDefault="00F34679" w:rsidP="00922102">
            <w:pPr>
              <w:rPr>
                <w:sz w:val="20"/>
                <w:szCs w:val="20"/>
                <w:highlight w:val="yellow"/>
              </w:rPr>
            </w:pPr>
            <w:r w:rsidRPr="00F34679">
              <w:rPr>
                <w:sz w:val="20"/>
                <w:szCs w:val="20"/>
              </w:rPr>
              <w:t xml:space="preserve">Prof. </w:t>
            </w:r>
            <w:proofErr w:type="spellStart"/>
            <w:r w:rsidRPr="00F34679">
              <w:rPr>
                <w:sz w:val="20"/>
                <w:szCs w:val="20"/>
              </w:rPr>
              <w:t>dr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 w:rsidRPr="00F34679">
              <w:rPr>
                <w:sz w:val="20"/>
                <w:szCs w:val="20"/>
              </w:rPr>
              <w:t>Ivana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 w:rsidRPr="00F34679">
              <w:rPr>
                <w:sz w:val="20"/>
                <w:szCs w:val="20"/>
              </w:rPr>
              <w:t>Živanović-Mačužić</w:t>
            </w:r>
            <w:proofErr w:type="spellEnd"/>
          </w:p>
        </w:tc>
      </w:tr>
      <w:tr w:rsidR="00545F30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545F30" w:rsidRPr="009851DE" w:rsidRDefault="00545F30" w:rsidP="0092210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</w:t>
            </w:r>
          </w:p>
        </w:tc>
        <w:tc>
          <w:tcPr>
            <w:tcW w:w="356" w:type="pct"/>
            <w:vAlign w:val="center"/>
          </w:tcPr>
          <w:p w:rsidR="00545F30" w:rsidRPr="009851DE" w:rsidRDefault="00412FD2" w:rsidP="0092210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545F30" w:rsidRPr="009851DE" w:rsidRDefault="003A63F0" w:rsidP="00922102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proofErr w:type="spellStart"/>
            <w:r>
              <w:rPr>
                <w:sz w:val="22"/>
                <w:szCs w:val="22"/>
              </w:rPr>
              <w:t>locomotor</w:t>
            </w:r>
            <w:proofErr w:type="spellEnd"/>
            <w:r>
              <w:rPr>
                <w:sz w:val="22"/>
                <w:szCs w:val="22"/>
              </w:rPr>
              <w:t xml:space="preserve"> system</w:t>
            </w:r>
            <w:r w:rsidRPr="009851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9851D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osteology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arthrology</w:t>
            </w:r>
            <w:proofErr w:type="spellEnd"/>
            <w:r w:rsidRPr="009851DE">
              <w:rPr>
                <w:sz w:val="22"/>
                <w:szCs w:val="22"/>
              </w:rPr>
              <w:t>.</w:t>
            </w:r>
          </w:p>
        </w:tc>
        <w:tc>
          <w:tcPr>
            <w:tcW w:w="1204" w:type="pct"/>
            <w:gridSpan w:val="2"/>
            <w:vAlign w:val="center"/>
          </w:tcPr>
          <w:p w:rsidR="00545F30" w:rsidRDefault="0020376F" w:rsidP="004A1D0E">
            <w:pPr>
              <w:rPr>
                <w:sz w:val="20"/>
                <w:szCs w:val="20"/>
              </w:rPr>
            </w:pPr>
            <w:r w:rsidRPr="00F34679">
              <w:rPr>
                <w:sz w:val="20"/>
                <w:szCs w:val="20"/>
              </w:rPr>
              <w:t xml:space="preserve">Prof. </w:t>
            </w:r>
            <w:proofErr w:type="spellStart"/>
            <w:r w:rsidRPr="00F34679">
              <w:rPr>
                <w:sz w:val="20"/>
                <w:szCs w:val="20"/>
              </w:rPr>
              <w:t>dr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 w:rsidRPr="00F34679">
              <w:rPr>
                <w:sz w:val="20"/>
                <w:szCs w:val="20"/>
              </w:rPr>
              <w:t>Ivana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 w:rsidRPr="00F34679">
              <w:rPr>
                <w:sz w:val="20"/>
                <w:szCs w:val="20"/>
              </w:rPr>
              <w:t>Živanović-Mačužić</w:t>
            </w:r>
            <w:proofErr w:type="spellEnd"/>
          </w:p>
          <w:p w:rsidR="00FA74B9" w:rsidRPr="00FA74B9" w:rsidRDefault="005E008D" w:rsidP="004A1D0E">
            <w:pPr>
              <w:rPr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FA74B9">
              <w:rPr>
                <w:sz w:val="20"/>
                <w:szCs w:val="20"/>
              </w:rPr>
              <w:t>dr</w:t>
            </w:r>
            <w:proofErr w:type="spellEnd"/>
            <w:r w:rsidRPr="00FA74B9">
              <w:rPr>
                <w:sz w:val="20"/>
                <w:szCs w:val="20"/>
              </w:rPr>
              <w:t xml:space="preserve"> </w:t>
            </w:r>
            <w:proofErr w:type="spellStart"/>
            <w:r w:rsidR="005D00D4">
              <w:rPr>
                <w:sz w:val="20"/>
                <w:szCs w:val="20"/>
              </w:rPr>
              <w:t>Marija</w:t>
            </w:r>
            <w:proofErr w:type="spellEnd"/>
            <w:r w:rsidR="005D00D4">
              <w:rPr>
                <w:sz w:val="20"/>
                <w:szCs w:val="20"/>
              </w:rPr>
              <w:t xml:space="preserve"> </w:t>
            </w:r>
            <w:proofErr w:type="spellStart"/>
            <w:r w:rsidR="005D00D4">
              <w:rPr>
                <w:sz w:val="20"/>
                <w:szCs w:val="20"/>
              </w:rPr>
              <w:t>Kovačević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2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proofErr w:type="spellStart"/>
            <w:r>
              <w:rPr>
                <w:sz w:val="22"/>
                <w:szCs w:val="22"/>
              </w:rPr>
              <w:t>locomotor</w:t>
            </w:r>
            <w:proofErr w:type="spellEnd"/>
            <w:r>
              <w:rPr>
                <w:sz w:val="22"/>
                <w:szCs w:val="22"/>
              </w:rPr>
              <w:t xml:space="preserve"> system</w:t>
            </w:r>
            <w:r w:rsidRPr="009851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9851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muscles</w:t>
            </w:r>
            <w:r w:rsidRPr="009851DE">
              <w:rPr>
                <w:sz w:val="22"/>
                <w:szCs w:val="22"/>
              </w:rPr>
              <w:t>.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980DFF" w:rsidP="00412FD2">
            <w:pPr>
              <w:rPr>
                <w:sz w:val="20"/>
                <w:szCs w:val="20"/>
                <w:highlight w:val="yellow"/>
              </w:rPr>
            </w:pPr>
            <w:r w:rsidRPr="00FA74B9">
              <w:rPr>
                <w:sz w:val="20"/>
                <w:szCs w:val="20"/>
              </w:rPr>
              <w:t xml:space="preserve">Prof. </w:t>
            </w:r>
            <w:proofErr w:type="spellStart"/>
            <w:r w:rsidRPr="00FA74B9">
              <w:rPr>
                <w:sz w:val="20"/>
                <w:szCs w:val="20"/>
              </w:rPr>
              <w:t>dr</w:t>
            </w:r>
            <w:proofErr w:type="spellEnd"/>
            <w:r w:rsidRPr="00FA74B9">
              <w:rPr>
                <w:sz w:val="20"/>
                <w:szCs w:val="20"/>
              </w:rPr>
              <w:t xml:space="preserve"> </w:t>
            </w:r>
            <w:proofErr w:type="spellStart"/>
            <w:r w:rsidRPr="00FA74B9">
              <w:rPr>
                <w:sz w:val="20"/>
                <w:szCs w:val="20"/>
              </w:rPr>
              <w:t>Maja</w:t>
            </w:r>
            <w:proofErr w:type="spellEnd"/>
            <w:r w:rsidRPr="00FA74B9">
              <w:rPr>
                <w:sz w:val="20"/>
                <w:szCs w:val="20"/>
              </w:rPr>
              <w:t xml:space="preserve"> </w:t>
            </w:r>
            <w:proofErr w:type="spellStart"/>
            <w:r w:rsidRPr="00FA74B9">
              <w:rPr>
                <w:sz w:val="20"/>
                <w:szCs w:val="20"/>
              </w:rPr>
              <w:t>Vulović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2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proofErr w:type="spellStart"/>
            <w:r>
              <w:rPr>
                <w:sz w:val="22"/>
                <w:szCs w:val="22"/>
              </w:rPr>
              <w:t>locomotor</w:t>
            </w:r>
            <w:proofErr w:type="spellEnd"/>
            <w:r>
              <w:rPr>
                <w:sz w:val="22"/>
                <w:szCs w:val="22"/>
              </w:rPr>
              <w:t xml:space="preserve"> system</w:t>
            </w:r>
            <w:r w:rsidRPr="009851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9851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muscles</w:t>
            </w:r>
            <w:r w:rsidRPr="009851DE">
              <w:rPr>
                <w:sz w:val="22"/>
                <w:szCs w:val="22"/>
              </w:rPr>
              <w:t>.</w:t>
            </w:r>
          </w:p>
        </w:tc>
        <w:tc>
          <w:tcPr>
            <w:tcW w:w="1204" w:type="pct"/>
            <w:gridSpan w:val="2"/>
            <w:vAlign w:val="center"/>
          </w:tcPr>
          <w:p w:rsidR="00980DFF" w:rsidRDefault="00980DFF" w:rsidP="00AF201F">
            <w:pPr>
              <w:rPr>
                <w:sz w:val="20"/>
                <w:szCs w:val="20"/>
              </w:rPr>
            </w:pPr>
            <w:r w:rsidRPr="00FA74B9">
              <w:rPr>
                <w:sz w:val="20"/>
                <w:szCs w:val="20"/>
              </w:rPr>
              <w:t xml:space="preserve">Prof. </w:t>
            </w:r>
            <w:proofErr w:type="spellStart"/>
            <w:r w:rsidRPr="00FA74B9">
              <w:rPr>
                <w:sz w:val="20"/>
                <w:szCs w:val="20"/>
              </w:rPr>
              <w:t>dr</w:t>
            </w:r>
            <w:proofErr w:type="spellEnd"/>
            <w:r w:rsidRPr="00FA74B9">
              <w:rPr>
                <w:sz w:val="20"/>
                <w:szCs w:val="20"/>
              </w:rPr>
              <w:t xml:space="preserve"> </w:t>
            </w:r>
            <w:proofErr w:type="spellStart"/>
            <w:r w:rsidRPr="00FA74B9">
              <w:rPr>
                <w:sz w:val="20"/>
                <w:szCs w:val="20"/>
              </w:rPr>
              <w:t>Maja</w:t>
            </w:r>
            <w:proofErr w:type="spellEnd"/>
            <w:r w:rsidRPr="00FA74B9">
              <w:rPr>
                <w:sz w:val="20"/>
                <w:szCs w:val="20"/>
              </w:rPr>
              <w:t xml:space="preserve"> </w:t>
            </w:r>
            <w:proofErr w:type="spellStart"/>
            <w:r w:rsidRPr="00FA74B9">
              <w:rPr>
                <w:sz w:val="20"/>
                <w:szCs w:val="20"/>
              </w:rPr>
              <w:t>Vulović</w:t>
            </w:r>
            <w:proofErr w:type="spellEnd"/>
            <w:r w:rsidRPr="00FA74B9">
              <w:rPr>
                <w:sz w:val="20"/>
                <w:szCs w:val="20"/>
              </w:rPr>
              <w:t xml:space="preserve"> </w:t>
            </w:r>
          </w:p>
          <w:p w:rsidR="00412FD2" w:rsidRPr="00412FD2" w:rsidRDefault="002E1BB5" w:rsidP="00AF201F">
            <w:pPr>
              <w:rPr>
                <w:sz w:val="20"/>
                <w:szCs w:val="20"/>
                <w:highlight w:val="yellow"/>
              </w:rPr>
            </w:pPr>
            <w:proofErr w:type="gramStart"/>
            <w:r>
              <w:rPr>
                <w:sz w:val="20"/>
                <w:szCs w:val="20"/>
              </w:rPr>
              <w:t>ass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  <w:proofErr w:type="spellStart"/>
            <w:r w:rsidR="00AF201F" w:rsidRPr="00FA74B9">
              <w:rPr>
                <w:sz w:val="20"/>
                <w:szCs w:val="20"/>
              </w:rPr>
              <w:t>dr</w:t>
            </w:r>
            <w:proofErr w:type="spellEnd"/>
            <w:r w:rsidR="00AF201F" w:rsidRPr="00FA74B9">
              <w:rPr>
                <w:sz w:val="20"/>
                <w:szCs w:val="20"/>
              </w:rPr>
              <w:t xml:space="preserve"> </w:t>
            </w:r>
            <w:proofErr w:type="spellStart"/>
            <w:r w:rsidR="00AF201F" w:rsidRPr="00FA74B9">
              <w:rPr>
                <w:sz w:val="20"/>
                <w:szCs w:val="20"/>
              </w:rPr>
              <w:t>Kristijan</w:t>
            </w:r>
            <w:proofErr w:type="spellEnd"/>
            <w:r w:rsidR="00AF201F" w:rsidRPr="00FA74B9">
              <w:rPr>
                <w:sz w:val="20"/>
                <w:szCs w:val="20"/>
              </w:rPr>
              <w:t xml:space="preserve"> </w:t>
            </w:r>
            <w:proofErr w:type="spellStart"/>
            <w:r w:rsidR="00AF201F" w:rsidRPr="00FA74B9">
              <w:rPr>
                <w:sz w:val="20"/>
                <w:szCs w:val="20"/>
              </w:rPr>
              <w:t>Jovanović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3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respiratory system</w:t>
            </w:r>
            <w:r w:rsidRPr="009851DE">
              <w:rPr>
                <w:sz w:val="22"/>
                <w:szCs w:val="22"/>
              </w:rPr>
              <w:t xml:space="preserve"> (</w:t>
            </w:r>
            <w:proofErr w:type="spellStart"/>
            <w:r w:rsidRPr="009851DE">
              <w:rPr>
                <w:sz w:val="22"/>
                <w:szCs w:val="22"/>
              </w:rPr>
              <w:t>systema</w:t>
            </w:r>
            <w:proofErr w:type="spellEnd"/>
            <w:r w:rsidRPr="009851DE">
              <w:rPr>
                <w:sz w:val="22"/>
                <w:szCs w:val="22"/>
              </w:rPr>
              <w:t xml:space="preserve"> </w:t>
            </w:r>
            <w:proofErr w:type="spellStart"/>
            <w:r w:rsidRPr="009851DE">
              <w:rPr>
                <w:sz w:val="22"/>
                <w:szCs w:val="22"/>
              </w:rPr>
              <w:t>respiratorium</w:t>
            </w:r>
            <w:proofErr w:type="spellEnd"/>
            <w:r w:rsidRPr="009851DE">
              <w:rPr>
                <w:sz w:val="22"/>
                <w:szCs w:val="22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20376F" w:rsidP="00412FD2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Ass</w:t>
            </w:r>
            <w:r w:rsidR="002E1BB5">
              <w:rPr>
                <w:sz w:val="20"/>
                <w:szCs w:val="20"/>
              </w:rPr>
              <w:t>oc</w:t>
            </w:r>
            <w:r>
              <w:rPr>
                <w:sz w:val="20"/>
                <w:szCs w:val="20"/>
              </w:rPr>
              <w:t xml:space="preserve">. </w:t>
            </w:r>
            <w:r w:rsidRPr="00F34679">
              <w:rPr>
                <w:sz w:val="20"/>
                <w:szCs w:val="20"/>
              </w:rPr>
              <w:t xml:space="preserve">Prof. </w:t>
            </w:r>
            <w:proofErr w:type="spellStart"/>
            <w:r w:rsidRPr="00F34679">
              <w:rPr>
                <w:sz w:val="20"/>
                <w:szCs w:val="20"/>
              </w:rPr>
              <w:t>dr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 w:rsidR="00980DFF">
              <w:rPr>
                <w:sz w:val="20"/>
                <w:szCs w:val="20"/>
              </w:rPr>
              <w:t>Predrag</w:t>
            </w:r>
            <w:proofErr w:type="spellEnd"/>
            <w:r w:rsidR="00980DFF">
              <w:rPr>
                <w:sz w:val="20"/>
                <w:szCs w:val="20"/>
              </w:rPr>
              <w:t xml:space="preserve"> </w:t>
            </w:r>
            <w:proofErr w:type="spellStart"/>
            <w:r w:rsidR="00980DFF">
              <w:rPr>
                <w:sz w:val="20"/>
                <w:szCs w:val="20"/>
              </w:rPr>
              <w:t>Sazdanović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3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respiratory system</w:t>
            </w:r>
            <w:r w:rsidRPr="009851DE">
              <w:rPr>
                <w:sz w:val="22"/>
                <w:szCs w:val="22"/>
              </w:rPr>
              <w:t xml:space="preserve"> (</w:t>
            </w:r>
            <w:proofErr w:type="spellStart"/>
            <w:r w:rsidRPr="009851DE">
              <w:rPr>
                <w:sz w:val="22"/>
                <w:szCs w:val="22"/>
              </w:rPr>
              <w:t>systema</w:t>
            </w:r>
            <w:proofErr w:type="spellEnd"/>
            <w:r w:rsidRPr="009851DE">
              <w:rPr>
                <w:sz w:val="22"/>
                <w:szCs w:val="22"/>
              </w:rPr>
              <w:t xml:space="preserve"> </w:t>
            </w:r>
            <w:proofErr w:type="spellStart"/>
            <w:r w:rsidRPr="009851DE">
              <w:rPr>
                <w:sz w:val="22"/>
                <w:szCs w:val="22"/>
              </w:rPr>
              <w:t>respiratorium</w:t>
            </w:r>
            <w:proofErr w:type="spellEnd"/>
            <w:r w:rsidRPr="009851DE">
              <w:rPr>
                <w:sz w:val="22"/>
                <w:szCs w:val="22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:rsidR="00AF201F" w:rsidRDefault="00926FBA" w:rsidP="00AF201F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Ass</w:t>
            </w:r>
            <w:r w:rsidR="002E1BB5">
              <w:rPr>
                <w:sz w:val="20"/>
                <w:szCs w:val="20"/>
              </w:rPr>
              <w:t>oc</w:t>
            </w:r>
            <w:r>
              <w:rPr>
                <w:sz w:val="20"/>
                <w:szCs w:val="20"/>
              </w:rPr>
              <w:t xml:space="preserve">. </w:t>
            </w:r>
            <w:r w:rsidRPr="00F34679">
              <w:rPr>
                <w:sz w:val="20"/>
                <w:szCs w:val="20"/>
              </w:rPr>
              <w:t xml:space="preserve">Prof. </w:t>
            </w:r>
            <w:proofErr w:type="spellStart"/>
            <w:r w:rsidRPr="00F34679">
              <w:rPr>
                <w:sz w:val="20"/>
                <w:szCs w:val="20"/>
              </w:rPr>
              <w:t>dr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Predrag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Sazdanović</w:t>
            </w:r>
            <w:proofErr w:type="spellEnd"/>
          </w:p>
          <w:p w:rsidR="00FA74B9" w:rsidRPr="00412FD2" w:rsidRDefault="00AF201F" w:rsidP="00412FD2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FA74B9">
              <w:rPr>
                <w:sz w:val="20"/>
                <w:szCs w:val="20"/>
              </w:rPr>
              <w:t>dr</w:t>
            </w:r>
            <w:proofErr w:type="spellEnd"/>
            <w:r w:rsidRPr="00FA74B9">
              <w:rPr>
                <w:sz w:val="20"/>
                <w:szCs w:val="20"/>
              </w:rPr>
              <w:t xml:space="preserve"> </w:t>
            </w:r>
            <w:proofErr w:type="spellStart"/>
            <w:r w:rsidR="00926FBA">
              <w:rPr>
                <w:sz w:val="20"/>
                <w:szCs w:val="20"/>
              </w:rPr>
              <w:t>Ivona</w:t>
            </w:r>
            <w:proofErr w:type="spellEnd"/>
            <w:r w:rsidR="00926FBA">
              <w:rPr>
                <w:sz w:val="20"/>
                <w:szCs w:val="20"/>
              </w:rPr>
              <w:t xml:space="preserve"> </w:t>
            </w:r>
            <w:proofErr w:type="spellStart"/>
            <w:r w:rsidR="00926FBA">
              <w:rPr>
                <w:sz w:val="20"/>
                <w:szCs w:val="20"/>
              </w:rPr>
              <w:t>Banković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4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cardiovascular system </w:t>
            </w:r>
            <w:r w:rsidRPr="009851DE">
              <w:rPr>
                <w:sz w:val="22"/>
                <w:szCs w:val="22"/>
              </w:rPr>
              <w:t xml:space="preserve"> (</w:t>
            </w:r>
            <w:proofErr w:type="spellStart"/>
            <w:r w:rsidRPr="009851DE">
              <w:rPr>
                <w:sz w:val="22"/>
                <w:szCs w:val="22"/>
              </w:rPr>
              <w:t>systema</w:t>
            </w:r>
            <w:proofErr w:type="spellEnd"/>
            <w:r w:rsidRPr="009851DE">
              <w:rPr>
                <w:sz w:val="22"/>
                <w:szCs w:val="22"/>
              </w:rPr>
              <w:t xml:space="preserve"> </w:t>
            </w:r>
            <w:proofErr w:type="spellStart"/>
            <w:r w:rsidRPr="009851DE">
              <w:rPr>
                <w:sz w:val="22"/>
                <w:szCs w:val="22"/>
              </w:rPr>
              <w:t>cardiovasculare</w:t>
            </w:r>
            <w:proofErr w:type="spellEnd"/>
            <w:r w:rsidRPr="009851DE">
              <w:rPr>
                <w:sz w:val="22"/>
                <w:szCs w:val="22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20376F" w:rsidP="00412FD2">
            <w:pPr>
              <w:rPr>
                <w:sz w:val="20"/>
                <w:szCs w:val="20"/>
                <w:highlight w:val="yellow"/>
              </w:rPr>
            </w:pPr>
            <w:r w:rsidRPr="00F34679">
              <w:rPr>
                <w:sz w:val="20"/>
                <w:szCs w:val="20"/>
              </w:rPr>
              <w:t xml:space="preserve">Prof. </w:t>
            </w:r>
            <w:proofErr w:type="spellStart"/>
            <w:r w:rsidRPr="00F34679">
              <w:rPr>
                <w:sz w:val="20"/>
                <w:szCs w:val="20"/>
              </w:rPr>
              <w:t>dr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 w:rsidRPr="00F34679">
              <w:rPr>
                <w:sz w:val="20"/>
                <w:szCs w:val="20"/>
              </w:rPr>
              <w:t>Ivana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 w:rsidRPr="00F34679">
              <w:rPr>
                <w:sz w:val="20"/>
                <w:szCs w:val="20"/>
              </w:rPr>
              <w:t>Živanović-Mačužić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4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cardiovascular system </w:t>
            </w:r>
            <w:r w:rsidRPr="009851DE">
              <w:rPr>
                <w:sz w:val="22"/>
                <w:szCs w:val="22"/>
              </w:rPr>
              <w:t xml:space="preserve"> (</w:t>
            </w:r>
            <w:proofErr w:type="spellStart"/>
            <w:r w:rsidRPr="009851DE">
              <w:rPr>
                <w:sz w:val="22"/>
                <w:szCs w:val="22"/>
              </w:rPr>
              <w:t>systema</w:t>
            </w:r>
            <w:proofErr w:type="spellEnd"/>
            <w:r w:rsidRPr="009851DE">
              <w:rPr>
                <w:sz w:val="22"/>
                <w:szCs w:val="22"/>
              </w:rPr>
              <w:t xml:space="preserve"> </w:t>
            </w:r>
            <w:proofErr w:type="spellStart"/>
            <w:r w:rsidRPr="009851DE">
              <w:rPr>
                <w:sz w:val="22"/>
                <w:szCs w:val="22"/>
              </w:rPr>
              <w:t>cardiovasculare</w:t>
            </w:r>
            <w:proofErr w:type="spellEnd"/>
            <w:r w:rsidRPr="009851DE">
              <w:rPr>
                <w:sz w:val="22"/>
                <w:szCs w:val="22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:rsidR="00FA74B9" w:rsidRDefault="00926FBA" w:rsidP="00AF201F">
            <w:pPr>
              <w:rPr>
                <w:sz w:val="20"/>
                <w:szCs w:val="20"/>
              </w:rPr>
            </w:pPr>
            <w:r w:rsidRPr="00F34679">
              <w:rPr>
                <w:sz w:val="20"/>
                <w:szCs w:val="20"/>
              </w:rPr>
              <w:t xml:space="preserve">Prof. </w:t>
            </w:r>
            <w:proofErr w:type="spellStart"/>
            <w:r w:rsidRPr="00F34679">
              <w:rPr>
                <w:sz w:val="20"/>
                <w:szCs w:val="20"/>
              </w:rPr>
              <w:t>dr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 w:rsidRPr="00F34679">
              <w:rPr>
                <w:sz w:val="20"/>
                <w:szCs w:val="20"/>
              </w:rPr>
              <w:t>Ivana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 w:rsidRPr="00F34679">
              <w:rPr>
                <w:sz w:val="20"/>
                <w:szCs w:val="20"/>
              </w:rPr>
              <w:t>Živanović-Mačužić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926FBA" w:rsidRPr="00412FD2" w:rsidRDefault="002E1BB5" w:rsidP="00AF201F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Assist. Prof. </w:t>
            </w:r>
            <w:proofErr w:type="spellStart"/>
            <w:r>
              <w:rPr>
                <w:sz w:val="20"/>
                <w:szCs w:val="20"/>
              </w:rPr>
              <w:t>d</w:t>
            </w:r>
            <w:r w:rsidR="00926FBA" w:rsidRPr="00926FBA">
              <w:rPr>
                <w:sz w:val="20"/>
                <w:szCs w:val="20"/>
              </w:rPr>
              <w:t>r</w:t>
            </w:r>
            <w:proofErr w:type="spellEnd"/>
            <w:r w:rsidR="00926FBA" w:rsidRPr="00926FBA">
              <w:rPr>
                <w:sz w:val="20"/>
                <w:szCs w:val="20"/>
              </w:rPr>
              <w:t xml:space="preserve"> </w:t>
            </w:r>
            <w:proofErr w:type="spellStart"/>
            <w:r w:rsidR="00671E69">
              <w:rPr>
                <w:sz w:val="20"/>
                <w:szCs w:val="20"/>
              </w:rPr>
              <w:t>Miloš</w:t>
            </w:r>
            <w:proofErr w:type="spellEnd"/>
            <w:r w:rsidR="00671E69">
              <w:rPr>
                <w:sz w:val="20"/>
                <w:szCs w:val="20"/>
              </w:rPr>
              <w:t xml:space="preserve"> </w:t>
            </w:r>
            <w:proofErr w:type="spellStart"/>
            <w:r w:rsidR="00671E69">
              <w:rPr>
                <w:sz w:val="20"/>
                <w:szCs w:val="20"/>
              </w:rPr>
              <w:t>Stepović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5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digestive system</w:t>
            </w:r>
            <w:r w:rsidRPr="009851DE">
              <w:rPr>
                <w:sz w:val="22"/>
                <w:szCs w:val="22"/>
              </w:rPr>
              <w:t xml:space="preserve"> (apparatus </w:t>
            </w:r>
            <w:proofErr w:type="spellStart"/>
            <w:r w:rsidRPr="009851DE">
              <w:rPr>
                <w:sz w:val="22"/>
                <w:szCs w:val="22"/>
              </w:rPr>
              <w:t>digestorius</w:t>
            </w:r>
            <w:proofErr w:type="spellEnd"/>
            <w:r w:rsidRPr="009851DE">
              <w:rPr>
                <w:sz w:val="22"/>
                <w:szCs w:val="22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20376F" w:rsidP="00412FD2">
            <w:pPr>
              <w:rPr>
                <w:sz w:val="20"/>
                <w:szCs w:val="20"/>
                <w:highlight w:val="yellow"/>
              </w:rPr>
            </w:pPr>
            <w:r w:rsidRPr="00F34679">
              <w:rPr>
                <w:sz w:val="20"/>
                <w:szCs w:val="20"/>
              </w:rPr>
              <w:t xml:space="preserve">Prof. </w:t>
            </w:r>
            <w:proofErr w:type="spellStart"/>
            <w:r w:rsidRPr="00F34679">
              <w:rPr>
                <w:sz w:val="20"/>
                <w:szCs w:val="20"/>
              </w:rPr>
              <w:t>dr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 w:rsidR="00926FBA">
              <w:rPr>
                <w:sz w:val="20"/>
                <w:szCs w:val="20"/>
              </w:rPr>
              <w:t>Maja</w:t>
            </w:r>
            <w:proofErr w:type="spellEnd"/>
            <w:r w:rsidR="00926FBA">
              <w:rPr>
                <w:sz w:val="20"/>
                <w:szCs w:val="20"/>
              </w:rPr>
              <w:t xml:space="preserve"> </w:t>
            </w:r>
            <w:proofErr w:type="spellStart"/>
            <w:r w:rsidR="00926FBA">
              <w:rPr>
                <w:sz w:val="20"/>
                <w:szCs w:val="20"/>
              </w:rPr>
              <w:t>Vulović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5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digestive system</w:t>
            </w:r>
            <w:r w:rsidRPr="009851DE">
              <w:rPr>
                <w:sz w:val="22"/>
                <w:szCs w:val="22"/>
              </w:rPr>
              <w:t xml:space="preserve"> (apparatus </w:t>
            </w:r>
            <w:proofErr w:type="spellStart"/>
            <w:r w:rsidRPr="009851DE">
              <w:rPr>
                <w:sz w:val="22"/>
                <w:szCs w:val="22"/>
              </w:rPr>
              <w:t>digestorius</w:t>
            </w:r>
            <w:proofErr w:type="spellEnd"/>
            <w:r w:rsidRPr="009851DE">
              <w:rPr>
                <w:sz w:val="22"/>
                <w:szCs w:val="22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2E1BB5" w:rsidRDefault="00926FBA" w:rsidP="00412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</w:t>
            </w:r>
            <w:proofErr w:type="spellStart"/>
            <w:r>
              <w:rPr>
                <w:sz w:val="20"/>
                <w:szCs w:val="20"/>
              </w:rPr>
              <w:t>Maja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Vulovi</w:t>
            </w:r>
            <w:r w:rsidR="002E1BB5">
              <w:rPr>
                <w:sz w:val="20"/>
                <w:szCs w:val="20"/>
              </w:rPr>
              <w:t>ć</w:t>
            </w:r>
            <w:proofErr w:type="spellEnd"/>
            <w:r w:rsidR="002E1BB5">
              <w:rPr>
                <w:sz w:val="20"/>
                <w:szCs w:val="20"/>
              </w:rPr>
              <w:br/>
              <w:t xml:space="preserve">Assist. Prof. </w:t>
            </w:r>
            <w:proofErr w:type="spellStart"/>
            <w:r w:rsidRPr="00926FBA">
              <w:rPr>
                <w:sz w:val="20"/>
                <w:szCs w:val="20"/>
              </w:rPr>
              <w:t>dr</w:t>
            </w:r>
            <w:proofErr w:type="spellEnd"/>
            <w:r w:rsidRPr="00926FBA">
              <w:rPr>
                <w:sz w:val="20"/>
                <w:szCs w:val="20"/>
              </w:rPr>
              <w:t xml:space="preserve"> </w:t>
            </w:r>
            <w:proofErr w:type="spellStart"/>
            <w:r w:rsidR="00671E69">
              <w:rPr>
                <w:sz w:val="20"/>
                <w:szCs w:val="20"/>
              </w:rPr>
              <w:t>Jovana</w:t>
            </w:r>
            <w:proofErr w:type="spellEnd"/>
            <w:r w:rsidR="00671E69">
              <w:rPr>
                <w:sz w:val="20"/>
                <w:szCs w:val="20"/>
              </w:rPr>
              <w:t xml:space="preserve"> </w:t>
            </w:r>
            <w:proofErr w:type="spellStart"/>
            <w:r w:rsidR="00671E69">
              <w:rPr>
                <w:sz w:val="20"/>
                <w:szCs w:val="20"/>
              </w:rPr>
              <w:t>Milosavljević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6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Urinary system </w:t>
            </w:r>
            <w:r w:rsidRPr="009851DE">
              <w:rPr>
                <w:sz w:val="22"/>
                <w:szCs w:val="22"/>
              </w:rPr>
              <w:t xml:space="preserve"> (</w:t>
            </w:r>
            <w:proofErr w:type="spellStart"/>
            <w:r w:rsidRPr="009851DE">
              <w:rPr>
                <w:sz w:val="22"/>
                <w:szCs w:val="22"/>
              </w:rPr>
              <w:t>systema</w:t>
            </w:r>
            <w:proofErr w:type="spellEnd"/>
            <w:r w:rsidRPr="009851DE">
              <w:rPr>
                <w:sz w:val="22"/>
                <w:szCs w:val="22"/>
              </w:rPr>
              <w:t xml:space="preserve"> </w:t>
            </w:r>
            <w:proofErr w:type="spellStart"/>
            <w:r w:rsidRPr="009851DE">
              <w:rPr>
                <w:sz w:val="22"/>
                <w:szCs w:val="22"/>
              </w:rPr>
              <w:t>urinaria</w:t>
            </w:r>
            <w:proofErr w:type="spellEnd"/>
            <w:r w:rsidRPr="009851DE">
              <w:rPr>
                <w:sz w:val="22"/>
                <w:szCs w:val="22"/>
              </w:rPr>
              <w:t>)</w:t>
            </w:r>
          </w:p>
          <w:p w:rsidR="00412FD2" w:rsidRPr="009851DE" w:rsidRDefault="00412FD2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Male and female genital organs </w:t>
            </w:r>
            <w:r w:rsidRPr="009851DE">
              <w:rPr>
                <w:sz w:val="22"/>
                <w:szCs w:val="22"/>
              </w:rPr>
              <w:t xml:space="preserve"> </w:t>
            </w:r>
            <w:r w:rsidRPr="003A63F0">
              <w:rPr>
                <w:sz w:val="22"/>
                <w:szCs w:val="22"/>
              </w:rPr>
              <w:t>(</w:t>
            </w:r>
            <w:proofErr w:type="spellStart"/>
            <w:r w:rsidRPr="003A63F0">
              <w:rPr>
                <w:sz w:val="22"/>
                <w:szCs w:val="22"/>
              </w:rPr>
              <w:t>systema</w:t>
            </w:r>
            <w:proofErr w:type="spellEnd"/>
            <w:r w:rsidRPr="003A63F0">
              <w:rPr>
                <w:sz w:val="22"/>
                <w:szCs w:val="22"/>
              </w:rPr>
              <w:t xml:space="preserve"> genitalia </w:t>
            </w:r>
            <w:proofErr w:type="spellStart"/>
            <w:r w:rsidRPr="003A63F0">
              <w:rPr>
                <w:sz w:val="22"/>
                <w:szCs w:val="22"/>
              </w:rPr>
              <w:t>masculina</w:t>
            </w:r>
            <w:proofErr w:type="spellEnd"/>
            <w:r w:rsidRPr="003A63F0">
              <w:rPr>
                <w:sz w:val="22"/>
                <w:szCs w:val="22"/>
              </w:rPr>
              <w:t xml:space="preserve"> et </w:t>
            </w:r>
            <w:proofErr w:type="spellStart"/>
            <w:r w:rsidRPr="003A63F0">
              <w:rPr>
                <w:sz w:val="22"/>
                <w:szCs w:val="22"/>
              </w:rPr>
              <w:t>feminina</w:t>
            </w:r>
            <w:proofErr w:type="spellEnd"/>
            <w:r w:rsidRPr="003A63F0">
              <w:rPr>
                <w:sz w:val="22"/>
                <w:szCs w:val="22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926FBA" w:rsidP="00412FD2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Ass</w:t>
            </w:r>
            <w:r w:rsidR="002E1BB5">
              <w:rPr>
                <w:sz w:val="20"/>
                <w:szCs w:val="20"/>
              </w:rPr>
              <w:t>oc</w:t>
            </w:r>
            <w:r>
              <w:rPr>
                <w:sz w:val="20"/>
                <w:szCs w:val="20"/>
              </w:rPr>
              <w:t xml:space="preserve">. </w:t>
            </w:r>
            <w:r w:rsidRPr="00F34679">
              <w:rPr>
                <w:sz w:val="20"/>
                <w:szCs w:val="20"/>
              </w:rPr>
              <w:t xml:space="preserve">Prof. </w:t>
            </w:r>
            <w:proofErr w:type="spellStart"/>
            <w:r w:rsidRPr="00F34679">
              <w:rPr>
                <w:sz w:val="20"/>
                <w:szCs w:val="20"/>
              </w:rPr>
              <w:t>dr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Predrag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Sazdanović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6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Urinary system </w:t>
            </w:r>
            <w:r w:rsidRPr="009851DE">
              <w:rPr>
                <w:sz w:val="22"/>
                <w:szCs w:val="22"/>
              </w:rPr>
              <w:t xml:space="preserve"> (</w:t>
            </w:r>
            <w:proofErr w:type="spellStart"/>
            <w:r w:rsidRPr="009851DE">
              <w:rPr>
                <w:sz w:val="22"/>
                <w:szCs w:val="22"/>
              </w:rPr>
              <w:t>systema</w:t>
            </w:r>
            <w:proofErr w:type="spellEnd"/>
            <w:r w:rsidRPr="009851DE">
              <w:rPr>
                <w:sz w:val="22"/>
                <w:szCs w:val="22"/>
              </w:rPr>
              <w:t xml:space="preserve"> </w:t>
            </w:r>
            <w:proofErr w:type="spellStart"/>
            <w:r w:rsidRPr="009851DE">
              <w:rPr>
                <w:sz w:val="22"/>
                <w:szCs w:val="22"/>
              </w:rPr>
              <w:t>urinaria</w:t>
            </w:r>
            <w:proofErr w:type="spellEnd"/>
            <w:r w:rsidRPr="009851DE">
              <w:rPr>
                <w:sz w:val="22"/>
                <w:szCs w:val="22"/>
              </w:rPr>
              <w:t>)</w:t>
            </w:r>
          </w:p>
          <w:p w:rsidR="00412FD2" w:rsidRPr="009851DE" w:rsidRDefault="00412FD2" w:rsidP="00412F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Male and female genital organs </w:t>
            </w:r>
            <w:r w:rsidRPr="009851DE">
              <w:rPr>
                <w:sz w:val="22"/>
                <w:szCs w:val="22"/>
              </w:rPr>
              <w:t xml:space="preserve"> </w:t>
            </w:r>
            <w:r w:rsidRPr="003A63F0">
              <w:rPr>
                <w:sz w:val="22"/>
                <w:szCs w:val="22"/>
              </w:rPr>
              <w:t>(</w:t>
            </w:r>
            <w:proofErr w:type="spellStart"/>
            <w:r w:rsidRPr="003A63F0">
              <w:rPr>
                <w:sz w:val="22"/>
                <w:szCs w:val="22"/>
              </w:rPr>
              <w:t>systema</w:t>
            </w:r>
            <w:proofErr w:type="spellEnd"/>
            <w:r w:rsidRPr="003A63F0">
              <w:rPr>
                <w:sz w:val="22"/>
                <w:szCs w:val="22"/>
              </w:rPr>
              <w:t xml:space="preserve"> genitalia </w:t>
            </w:r>
            <w:proofErr w:type="spellStart"/>
            <w:r w:rsidRPr="003A63F0">
              <w:rPr>
                <w:sz w:val="22"/>
                <w:szCs w:val="22"/>
              </w:rPr>
              <w:t>masculina</w:t>
            </w:r>
            <w:proofErr w:type="spellEnd"/>
            <w:r w:rsidRPr="003A63F0">
              <w:rPr>
                <w:sz w:val="22"/>
                <w:szCs w:val="22"/>
              </w:rPr>
              <w:t xml:space="preserve"> et </w:t>
            </w:r>
            <w:proofErr w:type="spellStart"/>
            <w:r w:rsidRPr="003A63F0">
              <w:rPr>
                <w:sz w:val="22"/>
                <w:szCs w:val="22"/>
              </w:rPr>
              <w:t>feminina</w:t>
            </w:r>
            <w:proofErr w:type="spellEnd"/>
            <w:r w:rsidRPr="003A63F0">
              <w:rPr>
                <w:sz w:val="22"/>
                <w:szCs w:val="22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:rsidR="00926FBA" w:rsidRDefault="00926FBA" w:rsidP="00412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</w:t>
            </w:r>
            <w:r w:rsidR="002E1BB5">
              <w:rPr>
                <w:sz w:val="20"/>
                <w:szCs w:val="20"/>
              </w:rPr>
              <w:t>oc</w:t>
            </w:r>
            <w:r>
              <w:rPr>
                <w:sz w:val="20"/>
                <w:szCs w:val="20"/>
              </w:rPr>
              <w:t xml:space="preserve">. </w:t>
            </w:r>
            <w:r w:rsidRPr="00F34679">
              <w:rPr>
                <w:sz w:val="20"/>
                <w:szCs w:val="20"/>
              </w:rPr>
              <w:t xml:space="preserve">Prof. </w:t>
            </w:r>
            <w:proofErr w:type="spellStart"/>
            <w:r w:rsidRPr="00F34679">
              <w:rPr>
                <w:sz w:val="20"/>
                <w:szCs w:val="20"/>
              </w:rPr>
              <w:t>dr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Predrag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Sazdanović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412FD2" w:rsidRPr="00FA74B9" w:rsidRDefault="00926FBA" w:rsidP="00412FD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0E7475">
              <w:rPr>
                <w:sz w:val="20"/>
                <w:szCs w:val="20"/>
              </w:rPr>
              <w:t>Ivona</w:t>
            </w:r>
            <w:proofErr w:type="spellEnd"/>
            <w:r w:rsidR="000E7475">
              <w:rPr>
                <w:sz w:val="20"/>
                <w:szCs w:val="20"/>
              </w:rPr>
              <w:t xml:space="preserve"> </w:t>
            </w:r>
            <w:proofErr w:type="spellStart"/>
            <w:r w:rsidR="000E7475">
              <w:rPr>
                <w:sz w:val="20"/>
                <w:szCs w:val="20"/>
              </w:rPr>
              <w:t>Banković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C82D1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7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nervous system</w:t>
            </w:r>
            <w:r w:rsidRPr="009851DE">
              <w:rPr>
                <w:sz w:val="22"/>
                <w:szCs w:val="22"/>
              </w:rPr>
              <w:t xml:space="preserve"> (</w:t>
            </w:r>
            <w:proofErr w:type="spellStart"/>
            <w:r w:rsidRPr="009851DE">
              <w:rPr>
                <w:sz w:val="22"/>
                <w:szCs w:val="22"/>
              </w:rPr>
              <w:t>systema</w:t>
            </w:r>
            <w:proofErr w:type="spellEnd"/>
            <w:r w:rsidRPr="009851DE">
              <w:rPr>
                <w:sz w:val="22"/>
                <w:szCs w:val="22"/>
              </w:rPr>
              <w:t xml:space="preserve"> </w:t>
            </w:r>
            <w:proofErr w:type="spellStart"/>
            <w:r w:rsidRPr="009851DE">
              <w:rPr>
                <w:sz w:val="22"/>
                <w:szCs w:val="22"/>
              </w:rPr>
              <w:t>nervosum</w:t>
            </w:r>
            <w:proofErr w:type="spellEnd"/>
            <w:r w:rsidRPr="009851DE">
              <w:rPr>
                <w:sz w:val="22"/>
                <w:szCs w:val="22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926FBA" w:rsidP="00412FD2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Prof. </w:t>
            </w:r>
            <w:proofErr w:type="spellStart"/>
            <w:r w:rsidR="0020376F" w:rsidRPr="00F34679">
              <w:rPr>
                <w:sz w:val="20"/>
                <w:szCs w:val="20"/>
              </w:rPr>
              <w:t>dr</w:t>
            </w:r>
            <w:proofErr w:type="spellEnd"/>
            <w:r w:rsidR="0020376F" w:rsidRPr="00F34679">
              <w:rPr>
                <w:sz w:val="20"/>
                <w:szCs w:val="20"/>
              </w:rPr>
              <w:t xml:space="preserve"> </w:t>
            </w:r>
            <w:proofErr w:type="spellStart"/>
            <w:r w:rsidR="0020376F" w:rsidRPr="00F34679">
              <w:rPr>
                <w:sz w:val="20"/>
                <w:szCs w:val="20"/>
              </w:rPr>
              <w:t>Ivana</w:t>
            </w:r>
            <w:proofErr w:type="spellEnd"/>
            <w:r w:rsidR="0020376F" w:rsidRPr="00F34679">
              <w:rPr>
                <w:sz w:val="20"/>
                <w:szCs w:val="20"/>
              </w:rPr>
              <w:t xml:space="preserve"> </w:t>
            </w:r>
            <w:proofErr w:type="spellStart"/>
            <w:r w:rsidR="0020376F" w:rsidRPr="00F34679">
              <w:rPr>
                <w:sz w:val="20"/>
                <w:szCs w:val="20"/>
              </w:rPr>
              <w:t>Živanović-Mačužić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7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nervous system</w:t>
            </w:r>
            <w:r w:rsidRPr="009851DE">
              <w:rPr>
                <w:sz w:val="22"/>
                <w:szCs w:val="22"/>
              </w:rPr>
              <w:t xml:space="preserve"> </w:t>
            </w:r>
            <w:r w:rsidRPr="009851DE">
              <w:rPr>
                <w:sz w:val="22"/>
              </w:rPr>
              <w:t>(</w:t>
            </w:r>
            <w:proofErr w:type="spellStart"/>
            <w:r w:rsidRPr="009851DE">
              <w:rPr>
                <w:sz w:val="22"/>
              </w:rPr>
              <w:t>systema</w:t>
            </w:r>
            <w:proofErr w:type="spellEnd"/>
            <w:r w:rsidRPr="009851DE">
              <w:rPr>
                <w:sz w:val="22"/>
              </w:rPr>
              <w:t xml:space="preserve"> </w:t>
            </w:r>
            <w:proofErr w:type="spellStart"/>
            <w:r w:rsidRPr="009851DE">
              <w:rPr>
                <w:sz w:val="22"/>
              </w:rPr>
              <w:t>nervosum</w:t>
            </w:r>
            <w:proofErr w:type="spellEnd"/>
            <w:r w:rsidRPr="009851DE">
              <w:rPr>
                <w:sz w:val="22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:rsidR="00412FD2" w:rsidRDefault="00926FBA" w:rsidP="00FA74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</w:t>
            </w:r>
            <w:proofErr w:type="spellStart"/>
            <w:r w:rsidRPr="00F34679">
              <w:rPr>
                <w:sz w:val="20"/>
                <w:szCs w:val="20"/>
              </w:rPr>
              <w:t>dr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 w:rsidRPr="00F34679">
              <w:rPr>
                <w:sz w:val="20"/>
                <w:szCs w:val="20"/>
              </w:rPr>
              <w:t>Ivana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 w:rsidRPr="00F34679">
              <w:rPr>
                <w:sz w:val="20"/>
                <w:szCs w:val="20"/>
              </w:rPr>
              <w:t>Živanović-Mačužić</w:t>
            </w:r>
            <w:proofErr w:type="spellEnd"/>
          </w:p>
          <w:p w:rsidR="00926FBA" w:rsidRPr="00412FD2" w:rsidRDefault="00926FBA" w:rsidP="00FA74B9">
            <w:pPr>
              <w:rPr>
                <w:sz w:val="20"/>
                <w:szCs w:val="20"/>
                <w:highlight w:val="yellow"/>
              </w:rPr>
            </w:pPr>
            <w:proofErr w:type="spellStart"/>
            <w:r>
              <w:rPr>
                <w:sz w:val="20"/>
                <w:szCs w:val="20"/>
              </w:rPr>
              <w:t>d</w:t>
            </w:r>
            <w:r w:rsidRPr="00926FBA">
              <w:rPr>
                <w:sz w:val="20"/>
                <w:szCs w:val="20"/>
              </w:rPr>
              <w:t>r</w:t>
            </w:r>
            <w:proofErr w:type="spellEnd"/>
            <w:r w:rsidRPr="00926FBA">
              <w:rPr>
                <w:sz w:val="20"/>
                <w:szCs w:val="20"/>
              </w:rPr>
              <w:t xml:space="preserve"> </w:t>
            </w:r>
            <w:proofErr w:type="spellStart"/>
            <w:r w:rsidR="00671E69">
              <w:rPr>
                <w:sz w:val="20"/>
                <w:szCs w:val="20"/>
              </w:rPr>
              <w:t>Marija</w:t>
            </w:r>
            <w:proofErr w:type="spellEnd"/>
            <w:r w:rsidR="00671E69">
              <w:rPr>
                <w:sz w:val="20"/>
                <w:szCs w:val="20"/>
              </w:rPr>
              <w:t xml:space="preserve"> </w:t>
            </w:r>
            <w:proofErr w:type="spellStart"/>
            <w:r w:rsidR="00671E69">
              <w:rPr>
                <w:sz w:val="20"/>
                <w:szCs w:val="20"/>
              </w:rPr>
              <w:t>Kovačević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8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endocrine system.</w:t>
            </w:r>
            <w:r w:rsidRPr="009851DE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9851DE">
              <w:rPr>
                <w:sz w:val="22"/>
                <w:szCs w:val="22"/>
              </w:rPr>
              <w:t>syѕтема</w:t>
            </w:r>
            <w:proofErr w:type="spellEnd"/>
            <w:proofErr w:type="gramEnd"/>
            <w:r w:rsidRPr="009851DE">
              <w:rPr>
                <w:sz w:val="22"/>
                <w:szCs w:val="22"/>
              </w:rPr>
              <w:t xml:space="preserve"> </w:t>
            </w:r>
            <w:proofErr w:type="spellStart"/>
            <w:r w:rsidRPr="009851DE">
              <w:rPr>
                <w:sz w:val="22"/>
                <w:szCs w:val="22"/>
              </w:rPr>
              <w:t>endocrinum</w:t>
            </w:r>
            <w:proofErr w:type="spellEnd"/>
            <w:r w:rsidRPr="009851DE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</w:rPr>
              <w:t>Sensory organs</w:t>
            </w:r>
            <w:r w:rsidRPr="009851DE">
              <w:rPr>
                <w:sz w:val="22"/>
              </w:rPr>
              <w:t xml:space="preserve"> (</w:t>
            </w:r>
            <w:proofErr w:type="spellStart"/>
            <w:r w:rsidRPr="009851DE">
              <w:rPr>
                <w:sz w:val="22"/>
              </w:rPr>
              <w:t>organa</w:t>
            </w:r>
            <w:proofErr w:type="spellEnd"/>
            <w:r w:rsidRPr="009851DE">
              <w:rPr>
                <w:sz w:val="22"/>
              </w:rPr>
              <w:t xml:space="preserve"> </w:t>
            </w:r>
            <w:proofErr w:type="spellStart"/>
            <w:r w:rsidRPr="009851DE">
              <w:rPr>
                <w:sz w:val="22"/>
              </w:rPr>
              <w:t>sensoria</w:t>
            </w:r>
            <w:proofErr w:type="spellEnd"/>
            <w:r w:rsidRPr="009851DE">
              <w:rPr>
                <w:sz w:val="22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412FD2" w:rsidRDefault="0020376F" w:rsidP="00412FD2">
            <w:pPr>
              <w:rPr>
                <w:sz w:val="20"/>
                <w:szCs w:val="20"/>
                <w:highlight w:val="yellow"/>
              </w:rPr>
            </w:pPr>
            <w:r w:rsidRPr="00F34679">
              <w:rPr>
                <w:sz w:val="20"/>
                <w:szCs w:val="20"/>
              </w:rPr>
              <w:t xml:space="preserve">Prof. </w:t>
            </w:r>
            <w:proofErr w:type="spellStart"/>
            <w:r w:rsidRPr="00F34679">
              <w:rPr>
                <w:sz w:val="20"/>
                <w:szCs w:val="20"/>
              </w:rPr>
              <w:t>dr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 w:rsidR="00926FBA">
              <w:rPr>
                <w:sz w:val="20"/>
                <w:szCs w:val="20"/>
              </w:rPr>
              <w:t>Maja</w:t>
            </w:r>
            <w:proofErr w:type="spellEnd"/>
            <w:r w:rsidR="00926FBA">
              <w:rPr>
                <w:sz w:val="20"/>
                <w:szCs w:val="20"/>
              </w:rPr>
              <w:t xml:space="preserve"> </w:t>
            </w:r>
            <w:proofErr w:type="spellStart"/>
            <w:r w:rsidR="00926FBA">
              <w:rPr>
                <w:sz w:val="20"/>
                <w:szCs w:val="20"/>
              </w:rPr>
              <w:t>Vulović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8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9851DE" w:rsidRDefault="00412FD2" w:rsidP="00412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endocrine system.</w:t>
            </w:r>
            <w:r w:rsidRPr="009851DE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9851DE">
              <w:rPr>
                <w:sz w:val="22"/>
                <w:szCs w:val="22"/>
              </w:rPr>
              <w:t>syѕтема</w:t>
            </w:r>
            <w:proofErr w:type="spellEnd"/>
            <w:proofErr w:type="gramEnd"/>
            <w:r w:rsidRPr="009851DE">
              <w:rPr>
                <w:sz w:val="22"/>
                <w:szCs w:val="22"/>
              </w:rPr>
              <w:t xml:space="preserve"> </w:t>
            </w:r>
            <w:proofErr w:type="spellStart"/>
            <w:r w:rsidRPr="009851DE">
              <w:rPr>
                <w:sz w:val="22"/>
                <w:szCs w:val="22"/>
              </w:rPr>
              <w:t>endocrinum</w:t>
            </w:r>
            <w:proofErr w:type="spellEnd"/>
            <w:r w:rsidRPr="009851DE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</w:rPr>
              <w:t>Sensory organs</w:t>
            </w:r>
            <w:r w:rsidRPr="009851DE">
              <w:rPr>
                <w:sz w:val="22"/>
              </w:rPr>
              <w:t xml:space="preserve"> (</w:t>
            </w:r>
            <w:proofErr w:type="spellStart"/>
            <w:r w:rsidRPr="009851DE">
              <w:rPr>
                <w:sz w:val="22"/>
              </w:rPr>
              <w:t>organa</w:t>
            </w:r>
            <w:proofErr w:type="spellEnd"/>
            <w:r w:rsidRPr="009851DE">
              <w:rPr>
                <w:sz w:val="22"/>
              </w:rPr>
              <w:t xml:space="preserve"> </w:t>
            </w:r>
            <w:proofErr w:type="spellStart"/>
            <w:r w:rsidRPr="009851DE">
              <w:rPr>
                <w:sz w:val="22"/>
              </w:rPr>
              <w:t>sensoria</w:t>
            </w:r>
            <w:proofErr w:type="spellEnd"/>
            <w:r w:rsidRPr="009851DE">
              <w:rPr>
                <w:sz w:val="22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:rsidR="00FA74B9" w:rsidRDefault="00926FBA" w:rsidP="00412FD2">
            <w:pPr>
              <w:rPr>
                <w:sz w:val="20"/>
                <w:szCs w:val="20"/>
              </w:rPr>
            </w:pPr>
            <w:r w:rsidRPr="00F34679">
              <w:rPr>
                <w:sz w:val="20"/>
                <w:szCs w:val="20"/>
              </w:rPr>
              <w:t xml:space="preserve">Prof. </w:t>
            </w:r>
            <w:proofErr w:type="spellStart"/>
            <w:r w:rsidRPr="00F34679">
              <w:rPr>
                <w:sz w:val="20"/>
                <w:szCs w:val="20"/>
              </w:rPr>
              <w:t>dr</w:t>
            </w:r>
            <w:proofErr w:type="spellEnd"/>
            <w:r w:rsidRPr="00F3467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Vulović</w:t>
            </w:r>
            <w:proofErr w:type="spellEnd"/>
          </w:p>
          <w:p w:rsidR="00CA28F8" w:rsidRPr="00412FD2" w:rsidRDefault="002E1BB5" w:rsidP="00412FD2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Assist Prof. </w:t>
            </w:r>
            <w:proofErr w:type="spellStart"/>
            <w:r w:rsidR="00CA28F8">
              <w:rPr>
                <w:sz w:val="20"/>
                <w:szCs w:val="20"/>
              </w:rPr>
              <w:t>d</w:t>
            </w:r>
            <w:r w:rsidR="00CA28F8" w:rsidRPr="00CA28F8">
              <w:rPr>
                <w:sz w:val="20"/>
                <w:szCs w:val="20"/>
              </w:rPr>
              <w:t>r</w:t>
            </w:r>
            <w:proofErr w:type="spellEnd"/>
            <w:r w:rsidR="00CA28F8" w:rsidRPr="00CA28F8">
              <w:rPr>
                <w:sz w:val="20"/>
                <w:szCs w:val="20"/>
              </w:rPr>
              <w:t xml:space="preserve"> </w:t>
            </w:r>
            <w:proofErr w:type="spellStart"/>
            <w:r w:rsidR="00CA28F8">
              <w:rPr>
                <w:sz w:val="20"/>
                <w:szCs w:val="20"/>
              </w:rPr>
              <w:t>Milos</w:t>
            </w:r>
            <w:proofErr w:type="spellEnd"/>
            <w:r w:rsidR="00CA28F8">
              <w:rPr>
                <w:sz w:val="20"/>
                <w:szCs w:val="20"/>
              </w:rPr>
              <w:t xml:space="preserve"> </w:t>
            </w:r>
            <w:proofErr w:type="spellStart"/>
            <w:r w:rsidR="00CA28F8">
              <w:rPr>
                <w:sz w:val="20"/>
                <w:szCs w:val="20"/>
              </w:rPr>
              <w:t>Stepović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042FCB" w:rsidRDefault="00412FD2" w:rsidP="00412F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42FCB">
              <w:rPr>
                <w:sz w:val="22"/>
                <w:szCs w:val="22"/>
              </w:rPr>
              <w:t xml:space="preserve"> </w:t>
            </w:r>
            <w:r w:rsidR="00042FCB" w:rsidRPr="00042FCB">
              <w:rPr>
                <w:bCs/>
                <w:szCs w:val="22"/>
              </w:rPr>
              <w:t>Epithelial tissue. Skin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9851DE" w:rsidRDefault="00D03722" w:rsidP="00412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 </w:t>
            </w:r>
            <w:proofErr w:type="spellStart"/>
            <w:r>
              <w:rPr>
                <w:sz w:val="20"/>
                <w:szCs w:val="20"/>
              </w:rPr>
              <w:t>dr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Zoran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Milosavljević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9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042FCB" w:rsidRDefault="00412FD2" w:rsidP="00412F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42FCB">
              <w:rPr>
                <w:sz w:val="22"/>
                <w:szCs w:val="22"/>
              </w:rPr>
              <w:t xml:space="preserve"> </w:t>
            </w:r>
            <w:r w:rsidR="00042FCB" w:rsidRPr="00042FCB">
              <w:rPr>
                <w:bCs/>
                <w:szCs w:val="22"/>
              </w:rPr>
              <w:t>Epithelial tissue. Skin</w:t>
            </w:r>
          </w:p>
        </w:tc>
        <w:tc>
          <w:tcPr>
            <w:tcW w:w="1204" w:type="pct"/>
            <w:gridSpan w:val="2"/>
            <w:vAlign w:val="center"/>
          </w:tcPr>
          <w:p w:rsidR="00412FD2" w:rsidRDefault="00D03722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</w:t>
            </w:r>
            <w:proofErr w:type="spellStart"/>
            <w:r>
              <w:rPr>
                <w:sz w:val="20"/>
                <w:szCs w:val="20"/>
              </w:rPr>
              <w:t>dr</w:t>
            </w:r>
            <w:proofErr w:type="spellEnd"/>
            <w:r>
              <w:rPr>
                <w:sz w:val="20"/>
                <w:szCs w:val="20"/>
              </w:rPr>
              <w:t xml:space="preserve"> Irena </w:t>
            </w:r>
            <w:proofErr w:type="spellStart"/>
            <w:r>
              <w:rPr>
                <w:sz w:val="20"/>
                <w:szCs w:val="20"/>
              </w:rPr>
              <w:t>Tanasković</w:t>
            </w:r>
            <w:proofErr w:type="spellEnd"/>
          </w:p>
          <w:p w:rsidR="00412FD2" w:rsidRDefault="007B3622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1E69">
              <w:rPr>
                <w:sz w:val="20"/>
                <w:szCs w:val="20"/>
              </w:rPr>
              <w:t>Assoc</w:t>
            </w:r>
            <w:r w:rsidR="00D03722" w:rsidRPr="00671E69">
              <w:rPr>
                <w:sz w:val="20"/>
                <w:szCs w:val="20"/>
              </w:rPr>
              <w:t>.</w:t>
            </w:r>
            <w:r w:rsidR="00042FCB" w:rsidRPr="005F6DE8">
              <w:rPr>
                <w:color w:val="FF0000"/>
                <w:sz w:val="20"/>
                <w:szCs w:val="20"/>
              </w:rPr>
              <w:t xml:space="preserve"> </w:t>
            </w:r>
            <w:r w:rsidR="00042FCB">
              <w:rPr>
                <w:sz w:val="20"/>
                <w:szCs w:val="20"/>
              </w:rPr>
              <w:t>P</w:t>
            </w:r>
            <w:r w:rsidR="00D03722">
              <w:rPr>
                <w:sz w:val="20"/>
                <w:szCs w:val="20"/>
              </w:rPr>
              <w:t xml:space="preserve">rof </w:t>
            </w:r>
            <w:proofErr w:type="spellStart"/>
            <w:r w:rsidR="00D03722">
              <w:rPr>
                <w:sz w:val="20"/>
                <w:szCs w:val="20"/>
              </w:rPr>
              <w:t>dr</w:t>
            </w:r>
            <w:proofErr w:type="spellEnd"/>
            <w:r w:rsidR="00D03722">
              <w:rPr>
                <w:sz w:val="20"/>
                <w:szCs w:val="20"/>
              </w:rPr>
              <w:t xml:space="preserve"> </w:t>
            </w:r>
            <w:proofErr w:type="spellStart"/>
            <w:r w:rsidR="00D03722">
              <w:rPr>
                <w:sz w:val="20"/>
                <w:szCs w:val="20"/>
              </w:rPr>
              <w:t>Jelena</w:t>
            </w:r>
            <w:proofErr w:type="spellEnd"/>
            <w:r w:rsidR="00D03722">
              <w:rPr>
                <w:sz w:val="20"/>
                <w:szCs w:val="20"/>
              </w:rPr>
              <w:t xml:space="preserve"> </w:t>
            </w:r>
            <w:proofErr w:type="spellStart"/>
            <w:r w:rsidR="00D03722">
              <w:rPr>
                <w:sz w:val="20"/>
                <w:szCs w:val="20"/>
              </w:rPr>
              <w:t>Milovanović</w:t>
            </w:r>
            <w:proofErr w:type="spellEnd"/>
          </w:p>
          <w:p w:rsidR="00412FD2" w:rsidRDefault="00671E69" w:rsidP="00412FD2">
            <w:pPr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Asst. Prof.</w:t>
            </w:r>
            <w:r w:rsidR="00D0372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D03722">
              <w:rPr>
                <w:sz w:val="20"/>
                <w:szCs w:val="20"/>
                <w:lang w:val="en-GB"/>
              </w:rPr>
              <w:t>dr</w:t>
            </w:r>
            <w:proofErr w:type="spellEnd"/>
            <w:r w:rsidR="00D0372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D03722">
              <w:rPr>
                <w:sz w:val="20"/>
                <w:szCs w:val="20"/>
                <w:lang w:val="en-GB"/>
              </w:rPr>
              <w:t>Vesna</w:t>
            </w:r>
            <w:proofErr w:type="spellEnd"/>
            <w:r w:rsidR="00D0372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D03722">
              <w:rPr>
                <w:sz w:val="20"/>
                <w:szCs w:val="20"/>
                <w:lang w:val="en-GB"/>
              </w:rPr>
              <w:t>Rosić</w:t>
            </w:r>
            <w:proofErr w:type="spellEnd"/>
            <w:r w:rsidR="00D03722">
              <w:rPr>
                <w:sz w:val="20"/>
                <w:szCs w:val="20"/>
                <w:lang w:val="en-GB"/>
              </w:rPr>
              <w:t xml:space="preserve"> </w:t>
            </w:r>
            <w:r w:rsidR="007B3622">
              <w:rPr>
                <w:sz w:val="20"/>
                <w:szCs w:val="20"/>
                <w:lang w:val="en-GB"/>
              </w:rPr>
              <w:t xml:space="preserve"> </w:t>
            </w:r>
          </w:p>
          <w:p w:rsidR="00AF4659" w:rsidRPr="00D03722" w:rsidRDefault="00AF4659" w:rsidP="00412FD2">
            <w:pPr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 w:rsidRPr="00671E69">
              <w:rPr>
                <w:sz w:val="20"/>
                <w:szCs w:val="20"/>
              </w:rPr>
              <w:t>Assoc. Prof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Nemanja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Jovičić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</w:tr>
      <w:tr w:rsidR="00412FD2" w:rsidRPr="009851DE" w:rsidTr="00412FD2">
        <w:trPr>
          <w:cantSplit/>
          <w:trHeight w:val="539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10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042FCB" w:rsidP="00412FD2">
            <w:pPr>
              <w:rPr>
                <w:sz w:val="22"/>
                <w:szCs w:val="22"/>
              </w:rPr>
            </w:pPr>
            <w:r w:rsidRPr="00042FCB">
              <w:t xml:space="preserve">Connective tissue. Blood and </w:t>
            </w:r>
            <w:proofErr w:type="spellStart"/>
            <w:r w:rsidRPr="00042FCB">
              <w:t>hematopoiesis</w:t>
            </w:r>
            <w:proofErr w:type="spellEnd"/>
          </w:p>
        </w:tc>
        <w:tc>
          <w:tcPr>
            <w:tcW w:w="1204" w:type="pct"/>
            <w:gridSpan w:val="2"/>
            <w:vAlign w:val="center"/>
          </w:tcPr>
          <w:p w:rsidR="00412FD2" w:rsidRPr="000C2B20" w:rsidRDefault="007B3622" w:rsidP="00412FD2">
            <w:pPr>
              <w:rPr>
                <w:sz w:val="20"/>
                <w:szCs w:val="20"/>
              </w:rPr>
            </w:pPr>
            <w:r w:rsidRPr="00671E69">
              <w:rPr>
                <w:sz w:val="20"/>
                <w:szCs w:val="20"/>
              </w:rPr>
              <w:t>Assoc</w:t>
            </w:r>
            <w:r w:rsidR="00042FCB" w:rsidRPr="00671E69">
              <w:rPr>
                <w:sz w:val="20"/>
                <w:szCs w:val="20"/>
              </w:rPr>
              <w:t>. Prof</w:t>
            </w:r>
            <w:r w:rsidR="00042FCB">
              <w:rPr>
                <w:sz w:val="20"/>
                <w:szCs w:val="20"/>
              </w:rPr>
              <w:t xml:space="preserve"> </w:t>
            </w:r>
            <w:proofErr w:type="spellStart"/>
            <w:r w:rsidR="00042FCB">
              <w:rPr>
                <w:sz w:val="20"/>
                <w:szCs w:val="20"/>
              </w:rPr>
              <w:t>Nemanja</w:t>
            </w:r>
            <w:proofErr w:type="spellEnd"/>
            <w:r w:rsidR="00042FCB">
              <w:rPr>
                <w:sz w:val="20"/>
                <w:szCs w:val="20"/>
              </w:rPr>
              <w:t xml:space="preserve"> </w:t>
            </w:r>
            <w:proofErr w:type="spellStart"/>
            <w:r w:rsidR="00042FCB">
              <w:rPr>
                <w:sz w:val="20"/>
                <w:szCs w:val="20"/>
              </w:rPr>
              <w:t>Jovičić</w:t>
            </w:r>
            <w:proofErr w:type="spellEnd"/>
            <w:r w:rsidR="00D0372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10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9851DE" w:rsidRDefault="00042FCB" w:rsidP="00412FD2">
            <w:pPr>
              <w:rPr>
                <w:sz w:val="22"/>
                <w:szCs w:val="22"/>
              </w:rPr>
            </w:pPr>
            <w:r w:rsidRPr="00042FCB">
              <w:t xml:space="preserve">Connective tissue. Blood and </w:t>
            </w:r>
            <w:proofErr w:type="spellStart"/>
            <w:r w:rsidRPr="00042FCB">
              <w:t>hematopoiesis</w:t>
            </w:r>
            <w:proofErr w:type="spellEnd"/>
            <w:r w:rsidR="00412FD2" w:rsidRPr="009851DE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204" w:type="pct"/>
            <w:gridSpan w:val="2"/>
            <w:vAlign w:val="center"/>
          </w:tcPr>
          <w:p w:rsidR="00042FCB" w:rsidRDefault="00042FCB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Assoc. Prof. </w:t>
            </w:r>
            <w:proofErr w:type="spellStart"/>
            <w:r>
              <w:rPr>
                <w:sz w:val="20"/>
                <w:szCs w:val="20"/>
              </w:rPr>
              <w:t>Maja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Sazdanović</w:t>
            </w:r>
            <w:proofErr w:type="spellEnd"/>
          </w:p>
          <w:p w:rsidR="00412FD2" w:rsidRPr="000C2B20" w:rsidRDefault="00671E69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Assoc. </w:t>
            </w:r>
            <w:r w:rsidR="00042FCB">
              <w:rPr>
                <w:sz w:val="20"/>
                <w:szCs w:val="20"/>
              </w:rPr>
              <w:t xml:space="preserve">Prof. Marina </w:t>
            </w:r>
            <w:proofErr w:type="spellStart"/>
            <w:r w:rsidR="00042FCB">
              <w:rPr>
                <w:sz w:val="20"/>
                <w:szCs w:val="20"/>
              </w:rPr>
              <w:t>Miletić</w:t>
            </w:r>
            <w:proofErr w:type="spellEnd"/>
            <w:r w:rsidR="00042FCB">
              <w:rPr>
                <w:sz w:val="20"/>
                <w:szCs w:val="20"/>
              </w:rPr>
              <w:t xml:space="preserve"> </w:t>
            </w:r>
            <w:proofErr w:type="spellStart"/>
            <w:r w:rsidR="00042FCB">
              <w:rPr>
                <w:sz w:val="20"/>
                <w:szCs w:val="20"/>
              </w:rPr>
              <w:t>Kovačević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11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042FCB" w:rsidP="00412FD2">
            <w:pPr>
              <w:rPr>
                <w:sz w:val="22"/>
                <w:szCs w:val="22"/>
              </w:rPr>
            </w:pPr>
            <w:r w:rsidRPr="00042FCB">
              <w:rPr>
                <w:bCs/>
                <w:szCs w:val="22"/>
                <w:lang w:val="ru-RU"/>
              </w:rPr>
              <w:t>Muscle and nervous tissue. Nervous system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671E69" w:rsidRDefault="00042FCB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1E69">
              <w:rPr>
                <w:sz w:val="20"/>
                <w:szCs w:val="20"/>
              </w:rPr>
              <w:t xml:space="preserve">Prof </w:t>
            </w:r>
            <w:proofErr w:type="spellStart"/>
            <w:r w:rsidRPr="00671E69">
              <w:rPr>
                <w:sz w:val="20"/>
                <w:szCs w:val="20"/>
              </w:rPr>
              <w:t>dr</w:t>
            </w:r>
            <w:proofErr w:type="spellEnd"/>
            <w:r w:rsidRPr="00671E69">
              <w:rPr>
                <w:sz w:val="20"/>
                <w:szCs w:val="20"/>
              </w:rPr>
              <w:t xml:space="preserve"> </w:t>
            </w:r>
            <w:proofErr w:type="spellStart"/>
            <w:r w:rsidRPr="00671E69">
              <w:rPr>
                <w:sz w:val="20"/>
                <w:szCs w:val="20"/>
              </w:rPr>
              <w:t>Zoran</w:t>
            </w:r>
            <w:proofErr w:type="spellEnd"/>
            <w:r w:rsidRPr="00671E69">
              <w:rPr>
                <w:sz w:val="20"/>
                <w:szCs w:val="20"/>
              </w:rPr>
              <w:t xml:space="preserve"> </w:t>
            </w:r>
            <w:proofErr w:type="spellStart"/>
            <w:r w:rsidRPr="00671E69">
              <w:rPr>
                <w:sz w:val="20"/>
                <w:szCs w:val="20"/>
              </w:rPr>
              <w:t>Milosavljević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11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042FCB" w:rsidRDefault="00042FCB" w:rsidP="00412FD2">
            <w:pPr>
              <w:rPr>
                <w:sz w:val="22"/>
                <w:szCs w:val="22"/>
              </w:rPr>
            </w:pPr>
            <w:r w:rsidRPr="00042FCB">
              <w:rPr>
                <w:bCs/>
                <w:szCs w:val="22"/>
                <w:lang w:val="ru-RU"/>
              </w:rPr>
              <w:t>Muscle and nervous tissue. Nervous system</w:t>
            </w:r>
          </w:p>
        </w:tc>
        <w:tc>
          <w:tcPr>
            <w:tcW w:w="1204" w:type="pct"/>
            <w:gridSpan w:val="2"/>
            <w:vAlign w:val="center"/>
          </w:tcPr>
          <w:p w:rsidR="00042FCB" w:rsidRPr="00671E69" w:rsidRDefault="007B3622" w:rsidP="00042F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1E69">
              <w:rPr>
                <w:sz w:val="20"/>
                <w:szCs w:val="20"/>
              </w:rPr>
              <w:t>Assoc</w:t>
            </w:r>
            <w:r w:rsidR="00042FCB" w:rsidRPr="00671E69">
              <w:rPr>
                <w:sz w:val="20"/>
                <w:szCs w:val="20"/>
              </w:rPr>
              <w:t xml:space="preserve">. Prof </w:t>
            </w:r>
            <w:proofErr w:type="spellStart"/>
            <w:r w:rsidR="00042FCB" w:rsidRPr="00671E69">
              <w:rPr>
                <w:sz w:val="20"/>
                <w:szCs w:val="20"/>
              </w:rPr>
              <w:t>dr</w:t>
            </w:r>
            <w:proofErr w:type="spellEnd"/>
            <w:r w:rsidR="00042FCB" w:rsidRPr="00671E69">
              <w:rPr>
                <w:sz w:val="20"/>
                <w:szCs w:val="20"/>
              </w:rPr>
              <w:t xml:space="preserve"> </w:t>
            </w:r>
            <w:proofErr w:type="spellStart"/>
            <w:r w:rsidR="00042FCB" w:rsidRPr="00671E69">
              <w:rPr>
                <w:sz w:val="20"/>
                <w:szCs w:val="20"/>
              </w:rPr>
              <w:t>Jelena</w:t>
            </w:r>
            <w:proofErr w:type="spellEnd"/>
            <w:r w:rsidR="00042FCB" w:rsidRPr="00671E69">
              <w:rPr>
                <w:sz w:val="20"/>
                <w:szCs w:val="20"/>
              </w:rPr>
              <w:t xml:space="preserve"> </w:t>
            </w:r>
            <w:proofErr w:type="spellStart"/>
            <w:r w:rsidR="00042FCB" w:rsidRPr="00671E69">
              <w:rPr>
                <w:sz w:val="20"/>
                <w:szCs w:val="20"/>
              </w:rPr>
              <w:t>Milovanović</w:t>
            </w:r>
            <w:proofErr w:type="spellEnd"/>
            <w:r w:rsidRPr="00671E69">
              <w:rPr>
                <w:sz w:val="20"/>
                <w:szCs w:val="20"/>
              </w:rPr>
              <w:t xml:space="preserve"> </w:t>
            </w:r>
          </w:p>
          <w:p w:rsidR="00412FD2" w:rsidRPr="00671E69" w:rsidRDefault="00042FCB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1E69">
              <w:rPr>
                <w:sz w:val="20"/>
                <w:szCs w:val="20"/>
              </w:rPr>
              <w:t xml:space="preserve">Prof </w:t>
            </w:r>
            <w:proofErr w:type="spellStart"/>
            <w:r w:rsidRPr="00671E69">
              <w:rPr>
                <w:sz w:val="20"/>
                <w:szCs w:val="20"/>
              </w:rPr>
              <w:t>dr</w:t>
            </w:r>
            <w:proofErr w:type="spellEnd"/>
            <w:r w:rsidRPr="00671E69">
              <w:rPr>
                <w:sz w:val="20"/>
                <w:szCs w:val="20"/>
              </w:rPr>
              <w:t xml:space="preserve"> </w:t>
            </w:r>
            <w:proofErr w:type="spellStart"/>
            <w:r w:rsidRPr="00671E69">
              <w:rPr>
                <w:sz w:val="20"/>
                <w:szCs w:val="20"/>
              </w:rPr>
              <w:t>Zoran</w:t>
            </w:r>
            <w:proofErr w:type="spellEnd"/>
            <w:r w:rsidRPr="00671E69">
              <w:rPr>
                <w:sz w:val="20"/>
                <w:szCs w:val="20"/>
              </w:rPr>
              <w:t xml:space="preserve"> </w:t>
            </w:r>
            <w:proofErr w:type="spellStart"/>
            <w:r w:rsidRPr="00671E69">
              <w:rPr>
                <w:sz w:val="20"/>
                <w:szCs w:val="20"/>
              </w:rPr>
              <w:t>Milosavljević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12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042FCB" w:rsidP="00412FD2">
            <w:pPr>
              <w:rPr>
                <w:sz w:val="22"/>
                <w:szCs w:val="22"/>
              </w:rPr>
            </w:pPr>
            <w:r w:rsidRPr="00042FCB">
              <w:rPr>
                <w:bCs/>
                <w:lang w:val="ru-RU"/>
              </w:rPr>
              <w:t>Digestive system. Liver, pancreas and gall bllader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671E69" w:rsidRDefault="00412FD2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1E69">
              <w:rPr>
                <w:sz w:val="20"/>
                <w:szCs w:val="20"/>
              </w:rPr>
              <w:t xml:space="preserve"> </w:t>
            </w:r>
            <w:r w:rsidR="007B3622" w:rsidRPr="00671E69">
              <w:rPr>
                <w:sz w:val="20"/>
                <w:szCs w:val="20"/>
              </w:rPr>
              <w:t>Assoc</w:t>
            </w:r>
            <w:r w:rsidR="00042FCB" w:rsidRPr="00671E69">
              <w:rPr>
                <w:sz w:val="20"/>
                <w:szCs w:val="20"/>
              </w:rPr>
              <w:t xml:space="preserve">. Prof </w:t>
            </w:r>
            <w:proofErr w:type="spellStart"/>
            <w:r w:rsidR="00042FCB" w:rsidRPr="00671E69">
              <w:rPr>
                <w:sz w:val="20"/>
                <w:szCs w:val="20"/>
              </w:rPr>
              <w:t>Nemanja</w:t>
            </w:r>
            <w:proofErr w:type="spellEnd"/>
            <w:r w:rsidR="00042FCB" w:rsidRPr="00671E69">
              <w:rPr>
                <w:sz w:val="20"/>
                <w:szCs w:val="20"/>
              </w:rPr>
              <w:t xml:space="preserve"> </w:t>
            </w:r>
            <w:proofErr w:type="spellStart"/>
            <w:r w:rsidR="00042FCB" w:rsidRPr="00671E69">
              <w:rPr>
                <w:sz w:val="20"/>
                <w:szCs w:val="20"/>
              </w:rPr>
              <w:t>Jovičić</w:t>
            </w:r>
            <w:proofErr w:type="spellEnd"/>
            <w:r w:rsidR="007B3622" w:rsidRPr="00671E69">
              <w:rPr>
                <w:sz w:val="20"/>
                <w:szCs w:val="20"/>
              </w:rPr>
              <w:t xml:space="preserve"> </w:t>
            </w:r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12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9851DE" w:rsidRDefault="00042FCB" w:rsidP="00412FD2">
            <w:pPr>
              <w:rPr>
                <w:sz w:val="22"/>
                <w:szCs w:val="22"/>
              </w:rPr>
            </w:pPr>
            <w:r w:rsidRPr="00042FCB">
              <w:rPr>
                <w:bCs/>
                <w:lang w:val="ru-RU"/>
              </w:rPr>
              <w:t>Digestive system. Liver, pancreas and gall bllader</w:t>
            </w:r>
            <w:r w:rsidR="00412FD2" w:rsidRPr="009851DE">
              <w:rPr>
                <w:sz w:val="22"/>
                <w:szCs w:val="22"/>
              </w:rPr>
              <w:t>.</w:t>
            </w:r>
          </w:p>
        </w:tc>
        <w:tc>
          <w:tcPr>
            <w:tcW w:w="1204" w:type="pct"/>
            <w:gridSpan w:val="2"/>
            <w:vAlign w:val="center"/>
          </w:tcPr>
          <w:p w:rsidR="00042FCB" w:rsidRPr="00671E69" w:rsidRDefault="007B3622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1E69">
              <w:rPr>
                <w:sz w:val="20"/>
                <w:szCs w:val="20"/>
              </w:rPr>
              <w:t>Assoc</w:t>
            </w:r>
            <w:r w:rsidR="00042FCB" w:rsidRPr="00671E69">
              <w:rPr>
                <w:sz w:val="20"/>
                <w:szCs w:val="20"/>
              </w:rPr>
              <w:t xml:space="preserve">. Prof </w:t>
            </w:r>
            <w:proofErr w:type="spellStart"/>
            <w:r w:rsidR="00042FCB" w:rsidRPr="00671E69">
              <w:rPr>
                <w:sz w:val="20"/>
                <w:szCs w:val="20"/>
              </w:rPr>
              <w:t>Nemanja</w:t>
            </w:r>
            <w:proofErr w:type="spellEnd"/>
            <w:r w:rsidR="00042FCB" w:rsidRPr="00671E69">
              <w:rPr>
                <w:sz w:val="20"/>
                <w:szCs w:val="20"/>
              </w:rPr>
              <w:t xml:space="preserve"> </w:t>
            </w:r>
            <w:proofErr w:type="spellStart"/>
            <w:r w:rsidR="00042FCB" w:rsidRPr="00671E69">
              <w:rPr>
                <w:sz w:val="20"/>
                <w:szCs w:val="20"/>
              </w:rPr>
              <w:t>Jovičić</w:t>
            </w:r>
            <w:proofErr w:type="spellEnd"/>
            <w:r w:rsidR="00042FCB" w:rsidRPr="00671E69">
              <w:rPr>
                <w:sz w:val="20"/>
                <w:szCs w:val="20"/>
              </w:rPr>
              <w:t xml:space="preserve"> </w:t>
            </w:r>
            <w:r w:rsidRPr="00671E69">
              <w:rPr>
                <w:sz w:val="20"/>
                <w:szCs w:val="20"/>
              </w:rPr>
              <w:t xml:space="preserve"> </w:t>
            </w:r>
          </w:p>
          <w:p w:rsidR="00412FD2" w:rsidRPr="00671E69" w:rsidRDefault="00671E69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1E69">
              <w:rPr>
                <w:sz w:val="20"/>
                <w:szCs w:val="20"/>
              </w:rPr>
              <w:t xml:space="preserve">Assoc. </w:t>
            </w:r>
            <w:r w:rsidR="00042FCB" w:rsidRPr="00671E69">
              <w:rPr>
                <w:sz w:val="20"/>
                <w:szCs w:val="20"/>
              </w:rPr>
              <w:t xml:space="preserve">Prof. Marina </w:t>
            </w:r>
            <w:proofErr w:type="spellStart"/>
            <w:r w:rsidR="00042FCB" w:rsidRPr="00671E69">
              <w:rPr>
                <w:sz w:val="20"/>
                <w:szCs w:val="20"/>
              </w:rPr>
              <w:t>Miletić</w:t>
            </w:r>
            <w:proofErr w:type="spellEnd"/>
            <w:r w:rsidR="00042FCB" w:rsidRPr="00671E69">
              <w:rPr>
                <w:sz w:val="20"/>
                <w:szCs w:val="20"/>
              </w:rPr>
              <w:t xml:space="preserve"> </w:t>
            </w:r>
            <w:proofErr w:type="spellStart"/>
            <w:r w:rsidR="00042FCB" w:rsidRPr="00671E69">
              <w:rPr>
                <w:sz w:val="20"/>
                <w:szCs w:val="20"/>
              </w:rPr>
              <w:t>Kovačević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13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042FCB" w:rsidP="00412FD2">
            <w:pPr>
              <w:rPr>
                <w:sz w:val="22"/>
                <w:szCs w:val="22"/>
              </w:rPr>
            </w:pPr>
            <w:r w:rsidRPr="00042FCB">
              <w:rPr>
                <w:bCs/>
                <w:sz w:val="22"/>
                <w:szCs w:val="22"/>
              </w:rPr>
              <w:t>Circulatory system. Immune system. Endocrine system</w:t>
            </w:r>
            <w:r w:rsidRPr="00042FCB">
              <w:rPr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671E69" w:rsidRDefault="00412FD2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1E69">
              <w:rPr>
                <w:sz w:val="20"/>
                <w:szCs w:val="20"/>
              </w:rPr>
              <w:t xml:space="preserve"> </w:t>
            </w:r>
            <w:r w:rsidR="00042FCB" w:rsidRPr="00671E69">
              <w:rPr>
                <w:sz w:val="20"/>
                <w:szCs w:val="20"/>
              </w:rPr>
              <w:t xml:space="preserve">Prof </w:t>
            </w:r>
            <w:proofErr w:type="spellStart"/>
            <w:r w:rsidR="00042FCB" w:rsidRPr="00671E69">
              <w:rPr>
                <w:sz w:val="20"/>
                <w:szCs w:val="20"/>
              </w:rPr>
              <w:t>dr</w:t>
            </w:r>
            <w:proofErr w:type="spellEnd"/>
            <w:r w:rsidR="00042FCB" w:rsidRPr="00671E69">
              <w:rPr>
                <w:sz w:val="20"/>
                <w:szCs w:val="20"/>
              </w:rPr>
              <w:t xml:space="preserve"> </w:t>
            </w:r>
            <w:proofErr w:type="spellStart"/>
            <w:r w:rsidR="00042FCB" w:rsidRPr="00671E69">
              <w:rPr>
                <w:sz w:val="20"/>
                <w:szCs w:val="20"/>
              </w:rPr>
              <w:t>Zoran</w:t>
            </w:r>
            <w:proofErr w:type="spellEnd"/>
            <w:r w:rsidR="00042FCB" w:rsidRPr="00671E69">
              <w:rPr>
                <w:sz w:val="20"/>
                <w:szCs w:val="20"/>
              </w:rPr>
              <w:t xml:space="preserve"> </w:t>
            </w:r>
            <w:proofErr w:type="spellStart"/>
            <w:r w:rsidR="00042FCB" w:rsidRPr="00671E69">
              <w:rPr>
                <w:sz w:val="20"/>
                <w:szCs w:val="20"/>
              </w:rPr>
              <w:t>Milosavljević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13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042FCB" w:rsidRDefault="00042FCB" w:rsidP="00412FD2">
            <w:pPr>
              <w:rPr>
                <w:sz w:val="22"/>
                <w:szCs w:val="22"/>
              </w:rPr>
            </w:pPr>
            <w:r w:rsidRPr="00042FCB">
              <w:rPr>
                <w:bCs/>
                <w:sz w:val="22"/>
                <w:szCs w:val="22"/>
              </w:rPr>
              <w:t>Circulatory system. Immune system. Endocrine system</w:t>
            </w:r>
            <w:r w:rsidRPr="00042FCB">
              <w:rPr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204" w:type="pct"/>
            <w:gridSpan w:val="2"/>
            <w:vAlign w:val="center"/>
          </w:tcPr>
          <w:p w:rsidR="00A357E7" w:rsidRDefault="00A357E7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Assoc. Prof. </w:t>
            </w:r>
            <w:proofErr w:type="spellStart"/>
            <w:r>
              <w:rPr>
                <w:sz w:val="20"/>
                <w:szCs w:val="20"/>
              </w:rPr>
              <w:t>Maja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Sazdanović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042FCB" w:rsidRDefault="00671E69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Assoc. Prof. </w:t>
            </w:r>
            <w:r w:rsidR="00042FCB">
              <w:rPr>
                <w:sz w:val="20"/>
                <w:szCs w:val="20"/>
              </w:rPr>
              <w:t xml:space="preserve">Marina </w:t>
            </w:r>
            <w:proofErr w:type="spellStart"/>
            <w:r w:rsidR="00042FCB">
              <w:rPr>
                <w:sz w:val="20"/>
                <w:szCs w:val="20"/>
              </w:rPr>
              <w:t>Miletić</w:t>
            </w:r>
            <w:proofErr w:type="spellEnd"/>
            <w:r w:rsidR="00042FCB">
              <w:rPr>
                <w:sz w:val="20"/>
                <w:szCs w:val="20"/>
              </w:rPr>
              <w:t xml:space="preserve"> </w:t>
            </w:r>
            <w:proofErr w:type="spellStart"/>
            <w:r w:rsidR="00042FCB">
              <w:rPr>
                <w:sz w:val="20"/>
                <w:szCs w:val="20"/>
              </w:rPr>
              <w:t>Kovačević</w:t>
            </w:r>
            <w:proofErr w:type="spellEnd"/>
            <w:r w:rsidR="00042FCB">
              <w:rPr>
                <w:sz w:val="20"/>
                <w:szCs w:val="20"/>
              </w:rPr>
              <w:t xml:space="preserve"> </w:t>
            </w:r>
          </w:p>
          <w:p w:rsidR="00412FD2" w:rsidRPr="00963D04" w:rsidRDefault="00671E69" w:rsidP="00412F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Asst. Prof.</w:t>
            </w:r>
            <w:r w:rsidR="00042F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042FCB">
              <w:rPr>
                <w:sz w:val="20"/>
                <w:szCs w:val="20"/>
                <w:lang w:val="en-GB"/>
              </w:rPr>
              <w:t>dr</w:t>
            </w:r>
            <w:proofErr w:type="spellEnd"/>
            <w:r w:rsidR="00042F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042FCB">
              <w:rPr>
                <w:sz w:val="20"/>
                <w:szCs w:val="20"/>
                <w:lang w:val="en-GB"/>
              </w:rPr>
              <w:t>Vesna</w:t>
            </w:r>
            <w:proofErr w:type="spellEnd"/>
            <w:r w:rsidR="00042F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042FCB">
              <w:rPr>
                <w:sz w:val="20"/>
                <w:szCs w:val="20"/>
                <w:lang w:val="en-GB"/>
              </w:rPr>
              <w:t>Rosić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14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042FCB" w:rsidP="00412F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42FCB">
              <w:rPr>
                <w:bCs/>
                <w:sz w:val="22"/>
                <w:szCs w:val="22"/>
              </w:rPr>
              <w:t>The urinary system. Male and female genital system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AF47EB" w:rsidRDefault="00671E69" w:rsidP="00412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Assoc. </w:t>
            </w:r>
            <w:r w:rsidR="00042FCB">
              <w:rPr>
                <w:sz w:val="20"/>
                <w:szCs w:val="20"/>
              </w:rPr>
              <w:t xml:space="preserve">Prof </w:t>
            </w:r>
            <w:proofErr w:type="spellStart"/>
            <w:r w:rsidR="00042FCB">
              <w:rPr>
                <w:sz w:val="20"/>
                <w:szCs w:val="20"/>
              </w:rPr>
              <w:t>Nemanja</w:t>
            </w:r>
            <w:proofErr w:type="spellEnd"/>
            <w:r w:rsidR="00042FCB">
              <w:rPr>
                <w:sz w:val="20"/>
                <w:szCs w:val="20"/>
              </w:rPr>
              <w:t xml:space="preserve"> </w:t>
            </w:r>
            <w:proofErr w:type="spellStart"/>
            <w:r w:rsidR="00042FCB">
              <w:rPr>
                <w:sz w:val="20"/>
                <w:szCs w:val="20"/>
              </w:rPr>
              <w:t>Jovičić</w:t>
            </w:r>
            <w:proofErr w:type="spellEnd"/>
            <w:r w:rsidR="007B3622">
              <w:rPr>
                <w:sz w:val="20"/>
                <w:szCs w:val="20"/>
              </w:rPr>
              <w:t xml:space="preserve"> </w:t>
            </w:r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14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9851DE" w:rsidRDefault="00042FCB" w:rsidP="00412F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42FCB">
              <w:rPr>
                <w:bCs/>
                <w:sz w:val="22"/>
                <w:szCs w:val="22"/>
              </w:rPr>
              <w:t>The urinary system. Male and female genital system</w:t>
            </w:r>
            <w:r w:rsidR="00412FD2" w:rsidRPr="009851DE">
              <w:rPr>
                <w:sz w:val="22"/>
                <w:szCs w:val="22"/>
              </w:rPr>
              <w:t>.</w:t>
            </w:r>
          </w:p>
        </w:tc>
        <w:tc>
          <w:tcPr>
            <w:tcW w:w="1204" w:type="pct"/>
            <w:gridSpan w:val="2"/>
            <w:vAlign w:val="center"/>
          </w:tcPr>
          <w:p w:rsidR="00042FCB" w:rsidRDefault="00042FCB" w:rsidP="00412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 </w:t>
            </w:r>
            <w:proofErr w:type="spellStart"/>
            <w:r>
              <w:rPr>
                <w:sz w:val="20"/>
                <w:szCs w:val="20"/>
              </w:rPr>
              <w:t>dr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Zoran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Milosavljević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412FD2" w:rsidRPr="00963D04" w:rsidRDefault="00042FCB" w:rsidP="00042F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Assoc. Prof. </w:t>
            </w:r>
            <w:proofErr w:type="spellStart"/>
            <w:r>
              <w:rPr>
                <w:sz w:val="20"/>
                <w:szCs w:val="20"/>
              </w:rPr>
              <w:t>Maja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Sazdanović</w:t>
            </w:r>
            <w:proofErr w:type="spellEnd"/>
          </w:p>
        </w:tc>
      </w:tr>
      <w:tr w:rsidR="00412FD2" w:rsidRPr="009851DE" w:rsidTr="00412FD2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15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109" w:type="pct"/>
            <w:vAlign w:val="center"/>
          </w:tcPr>
          <w:p w:rsidR="00412FD2" w:rsidRPr="009851DE" w:rsidRDefault="00042FCB" w:rsidP="00412F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42FCB">
              <w:rPr>
                <w:bCs/>
              </w:rPr>
              <w:t>Respiratory system. Senses</w:t>
            </w:r>
          </w:p>
        </w:tc>
        <w:tc>
          <w:tcPr>
            <w:tcW w:w="1204" w:type="pct"/>
            <w:gridSpan w:val="2"/>
            <w:vAlign w:val="center"/>
          </w:tcPr>
          <w:p w:rsidR="00412FD2" w:rsidRPr="000C2B20" w:rsidRDefault="00042FCB" w:rsidP="00412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 </w:t>
            </w:r>
            <w:proofErr w:type="spellStart"/>
            <w:r>
              <w:rPr>
                <w:sz w:val="20"/>
                <w:szCs w:val="20"/>
              </w:rPr>
              <w:t>dr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Zoran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Milosavljević</w:t>
            </w:r>
            <w:proofErr w:type="spellEnd"/>
          </w:p>
        </w:tc>
      </w:tr>
      <w:tr w:rsidR="00412FD2" w:rsidRPr="009851DE" w:rsidTr="00412FD2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:rsidR="00412FD2" w:rsidRPr="009851DE" w:rsidRDefault="00412FD2" w:rsidP="00412FD2">
            <w:pPr>
              <w:jc w:val="center"/>
              <w:rPr>
                <w:sz w:val="28"/>
                <w:szCs w:val="28"/>
              </w:rPr>
            </w:pPr>
            <w:r w:rsidRPr="009851DE">
              <w:rPr>
                <w:sz w:val="28"/>
                <w:szCs w:val="28"/>
              </w:rPr>
              <w:t>15</w:t>
            </w:r>
          </w:p>
        </w:tc>
        <w:tc>
          <w:tcPr>
            <w:tcW w:w="356" w:type="pct"/>
            <w:vAlign w:val="center"/>
          </w:tcPr>
          <w:p w:rsidR="00412FD2" w:rsidRPr="009851DE" w:rsidRDefault="00412FD2" w:rsidP="00412FD2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109" w:type="pct"/>
            <w:vAlign w:val="center"/>
          </w:tcPr>
          <w:p w:rsidR="00412FD2" w:rsidRPr="00042FCB" w:rsidRDefault="00042FCB" w:rsidP="00412F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42FCB">
              <w:rPr>
                <w:bCs/>
              </w:rPr>
              <w:t>Respiratory system. Senses</w:t>
            </w:r>
          </w:p>
        </w:tc>
        <w:tc>
          <w:tcPr>
            <w:tcW w:w="1204" w:type="pct"/>
            <w:gridSpan w:val="2"/>
            <w:vAlign w:val="center"/>
          </w:tcPr>
          <w:p w:rsidR="00042FCB" w:rsidRDefault="00671E69" w:rsidP="00412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Assoc. Prof. </w:t>
            </w:r>
            <w:proofErr w:type="spellStart"/>
            <w:r w:rsidR="00042FCB">
              <w:rPr>
                <w:sz w:val="20"/>
                <w:szCs w:val="20"/>
              </w:rPr>
              <w:t>Nemanja</w:t>
            </w:r>
            <w:proofErr w:type="spellEnd"/>
            <w:r w:rsidR="00042FCB">
              <w:rPr>
                <w:sz w:val="20"/>
                <w:szCs w:val="20"/>
              </w:rPr>
              <w:t xml:space="preserve"> </w:t>
            </w:r>
            <w:proofErr w:type="spellStart"/>
            <w:r w:rsidR="00042FCB">
              <w:rPr>
                <w:sz w:val="20"/>
                <w:szCs w:val="20"/>
              </w:rPr>
              <w:t>Jovičić</w:t>
            </w:r>
            <w:proofErr w:type="spellEnd"/>
            <w:r w:rsidR="00042FCB">
              <w:rPr>
                <w:sz w:val="20"/>
                <w:szCs w:val="20"/>
              </w:rPr>
              <w:t xml:space="preserve"> </w:t>
            </w:r>
            <w:r w:rsidR="007B3622">
              <w:rPr>
                <w:sz w:val="20"/>
                <w:szCs w:val="20"/>
              </w:rPr>
              <w:t xml:space="preserve"> </w:t>
            </w:r>
          </w:p>
          <w:p w:rsidR="00671E69" w:rsidRDefault="00671E69" w:rsidP="00412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Assoc. </w:t>
            </w:r>
            <w:r w:rsidR="00042FCB">
              <w:rPr>
                <w:sz w:val="20"/>
                <w:szCs w:val="20"/>
              </w:rPr>
              <w:t xml:space="preserve">Prof. Marina </w:t>
            </w:r>
            <w:proofErr w:type="spellStart"/>
            <w:r w:rsidR="00042FCB">
              <w:rPr>
                <w:sz w:val="20"/>
                <w:szCs w:val="20"/>
              </w:rPr>
              <w:t>Miletić</w:t>
            </w:r>
            <w:proofErr w:type="spellEnd"/>
            <w:r w:rsidR="00042FCB">
              <w:rPr>
                <w:sz w:val="20"/>
                <w:szCs w:val="20"/>
              </w:rPr>
              <w:t xml:space="preserve"> </w:t>
            </w:r>
            <w:proofErr w:type="spellStart"/>
            <w:r w:rsidR="00042FCB">
              <w:rPr>
                <w:sz w:val="20"/>
                <w:szCs w:val="20"/>
              </w:rPr>
              <w:t>Kovačević</w:t>
            </w:r>
            <w:proofErr w:type="spellEnd"/>
            <w:r w:rsidR="00042FCB">
              <w:rPr>
                <w:sz w:val="20"/>
                <w:szCs w:val="20"/>
              </w:rPr>
              <w:t xml:space="preserve"> </w:t>
            </w:r>
          </w:p>
          <w:p w:rsidR="00412FD2" w:rsidRPr="00963D04" w:rsidRDefault="00671E69" w:rsidP="00412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Asst. Prof.</w:t>
            </w:r>
            <w:r w:rsidR="00042F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042FCB">
              <w:rPr>
                <w:sz w:val="20"/>
                <w:szCs w:val="20"/>
                <w:lang w:val="en-GB"/>
              </w:rPr>
              <w:t>dr</w:t>
            </w:r>
            <w:proofErr w:type="spellEnd"/>
            <w:r w:rsidR="00042F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042FCB">
              <w:rPr>
                <w:sz w:val="20"/>
                <w:szCs w:val="20"/>
                <w:lang w:val="en-GB"/>
              </w:rPr>
              <w:t>Vesna</w:t>
            </w:r>
            <w:proofErr w:type="spellEnd"/>
            <w:r w:rsidR="00042F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042FCB">
              <w:rPr>
                <w:sz w:val="20"/>
                <w:szCs w:val="20"/>
                <w:lang w:val="en-GB"/>
              </w:rPr>
              <w:t>Rosić</w:t>
            </w:r>
            <w:proofErr w:type="spellEnd"/>
          </w:p>
        </w:tc>
      </w:tr>
    </w:tbl>
    <w:p w:rsidR="00667FCC" w:rsidRDefault="00667FCC">
      <w:pPr>
        <w:tabs>
          <w:tab w:val="left" w:pos="3897"/>
        </w:tabs>
      </w:pPr>
    </w:p>
    <w:sectPr w:rsidR="00667FCC" w:rsidSect="000B7283">
      <w:pgSz w:w="16840" w:h="11907" w:orient="landscape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659" w:rsidRDefault="00D45659" w:rsidP="005369C5">
      <w:r>
        <w:separator/>
      </w:r>
    </w:p>
  </w:endnote>
  <w:endnote w:type="continuationSeparator" w:id="0">
    <w:p w:rsidR="00D45659" w:rsidRDefault="00D45659" w:rsidP="00536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618" w:rsidRDefault="009A6618">
    <w:pPr>
      <w:pStyle w:val="Footer"/>
      <w:tabs>
        <w:tab w:val="clear" w:pos="4680"/>
        <w:tab w:val="clear" w:pos="9360"/>
        <w:tab w:val="center" w:pos="4536"/>
        <w:tab w:val="right" w:pos="907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659" w:rsidRDefault="00D45659" w:rsidP="005369C5">
      <w:r>
        <w:separator/>
      </w:r>
    </w:p>
  </w:footnote>
  <w:footnote w:type="continuationSeparator" w:id="0">
    <w:p w:rsidR="00D45659" w:rsidRDefault="00D45659" w:rsidP="005369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618" w:rsidRDefault="009A6618">
    <w:pPr>
      <w:pStyle w:val="Header"/>
      <w:tabs>
        <w:tab w:val="clear" w:pos="4680"/>
        <w:tab w:val="clear" w:pos="9360"/>
        <w:tab w:val="center" w:pos="4536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615"/>
    <w:multiLevelType w:val="multilevel"/>
    <w:tmpl w:val="03CB361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93C6F8F"/>
    <w:multiLevelType w:val="multilevel"/>
    <w:tmpl w:val="093C6F8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205572"/>
    <w:multiLevelType w:val="multilevel"/>
    <w:tmpl w:val="0C2055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084D8F"/>
    <w:multiLevelType w:val="multilevel"/>
    <w:tmpl w:val="0F084D8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09E075B"/>
    <w:multiLevelType w:val="multilevel"/>
    <w:tmpl w:val="209E07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3145C63"/>
    <w:multiLevelType w:val="multilevel"/>
    <w:tmpl w:val="23145C6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9305DF2"/>
    <w:multiLevelType w:val="multilevel"/>
    <w:tmpl w:val="29305D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94446CB"/>
    <w:multiLevelType w:val="hybridMultilevel"/>
    <w:tmpl w:val="BA82AAA4"/>
    <w:lvl w:ilvl="0" w:tplc="5A76BB5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9AD0D32"/>
    <w:multiLevelType w:val="multilevel"/>
    <w:tmpl w:val="29AD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F76048"/>
    <w:multiLevelType w:val="multilevel"/>
    <w:tmpl w:val="2BF760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4171A5D"/>
    <w:multiLevelType w:val="multilevel"/>
    <w:tmpl w:val="34171A5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29C39F5"/>
    <w:multiLevelType w:val="multilevel"/>
    <w:tmpl w:val="629C39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526310A"/>
    <w:multiLevelType w:val="multilevel"/>
    <w:tmpl w:val="652631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76260AB"/>
    <w:multiLevelType w:val="multilevel"/>
    <w:tmpl w:val="676260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A587A6F"/>
    <w:multiLevelType w:val="multilevel"/>
    <w:tmpl w:val="6A587A6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AA46A64"/>
    <w:multiLevelType w:val="multilevel"/>
    <w:tmpl w:val="6AA46A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B322F34"/>
    <w:multiLevelType w:val="multilevel"/>
    <w:tmpl w:val="6B3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7758C8"/>
    <w:multiLevelType w:val="multilevel"/>
    <w:tmpl w:val="6C775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C971EB1"/>
    <w:multiLevelType w:val="multilevel"/>
    <w:tmpl w:val="6C971E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D0D4D84"/>
    <w:multiLevelType w:val="multilevel"/>
    <w:tmpl w:val="6D0D4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D7444D4"/>
    <w:multiLevelType w:val="multilevel"/>
    <w:tmpl w:val="6D7444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F2A5F52"/>
    <w:multiLevelType w:val="multilevel"/>
    <w:tmpl w:val="6F2A5F52"/>
    <w:lvl w:ilvl="0">
      <w:start w:val="1"/>
      <w:numFmt w:val="bullet"/>
      <w:lvlText w:val=""/>
      <w:lvlJc w:val="left"/>
      <w:pPr>
        <w:ind w:left="157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2" w:hanging="360"/>
      </w:pPr>
      <w:rPr>
        <w:rFonts w:ascii="Wingdings" w:hAnsi="Wingdings" w:cs="Wingdings" w:hint="default"/>
      </w:rPr>
    </w:lvl>
  </w:abstractNum>
  <w:abstractNum w:abstractNumId="22">
    <w:nsid w:val="701D5BF7"/>
    <w:multiLevelType w:val="multilevel"/>
    <w:tmpl w:val="701D5BF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A2D5175"/>
    <w:multiLevelType w:val="hybridMultilevel"/>
    <w:tmpl w:val="9D52E4AE"/>
    <w:lvl w:ilvl="0" w:tplc="17D6BF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C06A34"/>
    <w:multiLevelType w:val="multilevel"/>
    <w:tmpl w:val="7EC06A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22"/>
  </w:num>
  <w:num w:numId="8">
    <w:abstractNumId w:val="5"/>
  </w:num>
  <w:num w:numId="9">
    <w:abstractNumId w:val="8"/>
  </w:num>
  <w:num w:numId="10">
    <w:abstractNumId w:val="13"/>
  </w:num>
  <w:num w:numId="11">
    <w:abstractNumId w:val="15"/>
  </w:num>
  <w:num w:numId="12">
    <w:abstractNumId w:val="19"/>
  </w:num>
  <w:num w:numId="13">
    <w:abstractNumId w:val="11"/>
  </w:num>
  <w:num w:numId="14">
    <w:abstractNumId w:val="16"/>
  </w:num>
  <w:num w:numId="15">
    <w:abstractNumId w:val="2"/>
  </w:num>
  <w:num w:numId="16">
    <w:abstractNumId w:val="12"/>
  </w:num>
  <w:num w:numId="17">
    <w:abstractNumId w:val="21"/>
  </w:num>
  <w:num w:numId="18">
    <w:abstractNumId w:val="24"/>
  </w:num>
  <w:num w:numId="19">
    <w:abstractNumId w:val="17"/>
  </w:num>
  <w:num w:numId="20">
    <w:abstractNumId w:val="14"/>
  </w:num>
  <w:num w:numId="21">
    <w:abstractNumId w:val="10"/>
  </w:num>
  <w:num w:numId="22">
    <w:abstractNumId w:val="0"/>
  </w:num>
  <w:num w:numId="23">
    <w:abstractNumId w:val="1"/>
  </w:num>
  <w:num w:numId="24">
    <w:abstractNumId w:val="7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proofState w:spelling="clean" w:grammar="clean"/>
  <w:defaultTabStop w:val="720"/>
  <w:hyphenationZone w:val="425"/>
  <w:doNotHyphenateCaps/>
  <w:drawingGridHorizontalSpacing w:val="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21335"/>
    <w:rsid w:val="000022E4"/>
    <w:rsid w:val="000040E4"/>
    <w:rsid w:val="00017335"/>
    <w:rsid w:val="00042FCB"/>
    <w:rsid w:val="00044BFD"/>
    <w:rsid w:val="00047561"/>
    <w:rsid w:val="00052FDA"/>
    <w:rsid w:val="00063AFC"/>
    <w:rsid w:val="00085897"/>
    <w:rsid w:val="000A26A9"/>
    <w:rsid w:val="000A6854"/>
    <w:rsid w:val="000B02D0"/>
    <w:rsid w:val="000B7283"/>
    <w:rsid w:val="000C417B"/>
    <w:rsid w:val="000E0BA2"/>
    <w:rsid w:val="000E7475"/>
    <w:rsid w:val="00100B1B"/>
    <w:rsid w:val="00110C1E"/>
    <w:rsid w:val="00134694"/>
    <w:rsid w:val="0014324A"/>
    <w:rsid w:val="00145D25"/>
    <w:rsid w:val="00150786"/>
    <w:rsid w:val="00164B51"/>
    <w:rsid w:val="0016524C"/>
    <w:rsid w:val="00166887"/>
    <w:rsid w:val="00167C6A"/>
    <w:rsid w:val="00185D8B"/>
    <w:rsid w:val="00192048"/>
    <w:rsid w:val="001A4616"/>
    <w:rsid w:val="001B5AA6"/>
    <w:rsid w:val="001D57AB"/>
    <w:rsid w:val="001D648A"/>
    <w:rsid w:val="001D6AD4"/>
    <w:rsid w:val="001D78E1"/>
    <w:rsid w:val="001F357A"/>
    <w:rsid w:val="002032DA"/>
    <w:rsid w:val="0020376F"/>
    <w:rsid w:val="002064D0"/>
    <w:rsid w:val="00223222"/>
    <w:rsid w:val="002445E6"/>
    <w:rsid w:val="00245441"/>
    <w:rsid w:val="002551CC"/>
    <w:rsid w:val="00257163"/>
    <w:rsid w:val="00257C29"/>
    <w:rsid w:val="00262B09"/>
    <w:rsid w:val="00280A2E"/>
    <w:rsid w:val="00280B2E"/>
    <w:rsid w:val="00290437"/>
    <w:rsid w:val="0029221A"/>
    <w:rsid w:val="002A6A7C"/>
    <w:rsid w:val="002C53F4"/>
    <w:rsid w:val="002D1D34"/>
    <w:rsid w:val="002D2A38"/>
    <w:rsid w:val="002E1BB5"/>
    <w:rsid w:val="002E261D"/>
    <w:rsid w:val="002F1FA1"/>
    <w:rsid w:val="002F73F3"/>
    <w:rsid w:val="002F7538"/>
    <w:rsid w:val="0030675F"/>
    <w:rsid w:val="00343529"/>
    <w:rsid w:val="00351997"/>
    <w:rsid w:val="00366556"/>
    <w:rsid w:val="003727DC"/>
    <w:rsid w:val="00380D30"/>
    <w:rsid w:val="003A63F0"/>
    <w:rsid w:val="003E21D7"/>
    <w:rsid w:val="00402803"/>
    <w:rsid w:val="00412FD2"/>
    <w:rsid w:val="00424865"/>
    <w:rsid w:val="004362FC"/>
    <w:rsid w:val="0043777D"/>
    <w:rsid w:val="00452753"/>
    <w:rsid w:val="00463429"/>
    <w:rsid w:val="00476D5F"/>
    <w:rsid w:val="00482262"/>
    <w:rsid w:val="004A1D0E"/>
    <w:rsid w:val="004B5871"/>
    <w:rsid w:val="004C1104"/>
    <w:rsid w:val="005028C9"/>
    <w:rsid w:val="00514783"/>
    <w:rsid w:val="0053564D"/>
    <w:rsid w:val="005369C5"/>
    <w:rsid w:val="0054235B"/>
    <w:rsid w:val="00545F30"/>
    <w:rsid w:val="00546218"/>
    <w:rsid w:val="00577BBE"/>
    <w:rsid w:val="00593AEB"/>
    <w:rsid w:val="005A7472"/>
    <w:rsid w:val="005C725F"/>
    <w:rsid w:val="005D00D4"/>
    <w:rsid w:val="005E008D"/>
    <w:rsid w:val="005E41B5"/>
    <w:rsid w:val="005E7251"/>
    <w:rsid w:val="005F6DE8"/>
    <w:rsid w:val="00600A04"/>
    <w:rsid w:val="00607155"/>
    <w:rsid w:val="00613B55"/>
    <w:rsid w:val="00614CAB"/>
    <w:rsid w:val="00616E84"/>
    <w:rsid w:val="006278C6"/>
    <w:rsid w:val="006502FF"/>
    <w:rsid w:val="00654BBE"/>
    <w:rsid w:val="00655EAE"/>
    <w:rsid w:val="00667FCC"/>
    <w:rsid w:val="00671E69"/>
    <w:rsid w:val="006C1FD6"/>
    <w:rsid w:val="006D0702"/>
    <w:rsid w:val="00782828"/>
    <w:rsid w:val="00782F3D"/>
    <w:rsid w:val="00783337"/>
    <w:rsid w:val="007953C4"/>
    <w:rsid w:val="00797EB5"/>
    <w:rsid w:val="007B348C"/>
    <w:rsid w:val="007B3622"/>
    <w:rsid w:val="007C3361"/>
    <w:rsid w:val="007C3A20"/>
    <w:rsid w:val="007C5308"/>
    <w:rsid w:val="007D6E97"/>
    <w:rsid w:val="007D7A36"/>
    <w:rsid w:val="007F2754"/>
    <w:rsid w:val="008041CA"/>
    <w:rsid w:val="00811C40"/>
    <w:rsid w:val="0082066A"/>
    <w:rsid w:val="00843856"/>
    <w:rsid w:val="00891B7C"/>
    <w:rsid w:val="008B1883"/>
    <w:rsid w:val="008C0E3D"/>
    <w:rsid w:val="008C2105"/>
    <w:rsid w:val="008C78AD"/>
    <w:rsid w:val="008D2DEA"/>
    <w:rsid w:val="00903BF5"/>
    <w:rsid w:val="00917439"/>
    <w:rsid w:val="009176D0"/>
    <w:rsid w:val="00922102"/>
    <w:rsid w:val="009227D4"/>
    <w:rsid w:val="00926FBA"/>
    <w:rsid w:val="00930CC9"/>
    <w:rsid w:val="00940C58"/>
    <w:rsid w:val="009544BC"/>
    <w:rsid w:val="00961277"/>
    <w:rsid w:val="00963D04"/>
    <w:rsid w:val="009725CD"/>
    <w:rsid w:val="00980DFF"/>
    <w:rsid w:val="009851DE"/>
    <w:rsid w:val="009901F7"/>
    <w:rsid w:val="009930E4"/>
    <w:rsid w:val="00994EE7"/>
    <w:rsid w:val="00997E09"/>
    <w:rsid w:val="009A6618"/>
    <w:rsid w:val="009B60B5"/>
    <w:rsid w:val="009B757F"/>
    <w:rsid w:val="009E71CB"/>
    <w:rsid w:val="00A22EC0"/>
    <w:rsid w:val="00A272C9"/>
    <w:rsid w:val="00A357E7"/>
    <w:rsid w:val="00A36016"/>
    <w:rsid w:val="00A553BB"/>
    <w:rsid w:val="00A742DD"/>
    <w:rsid w:val="00A758E8"/>
    <w:rsid w:val="00A92A87"/>
    <w:rsid w:val="00A94520"/>
    <w:rsid w:val="00AA2EC7"/>
    <w:rsid w:val="00AB3A6A"/>
    <w:rsid w:val="00AB77F7"/>
    <w:rsid w:val="00AC31DA"/>
    <w:rsid w:val="00AE0CB5"/>
    <w:rsid w:val="00AE703D"/>
    <w:rsid w:val="00AF201F"/>
    <w:rsid w:val="00AF4659"/>
    <w:rsid w:val="00AF47EB"/>
    <w:rsid w:val="00B027E6"/>
    <w:rsid w:val="00B21335"/>
    <w:rsid w:val="00B55474"/>
    <w:rsid w:val="00B82C67"/>
    <w:rsid w:val="00B93BD5"/>
    <w:rsid w:val="00B9459F"/>
    <w:rsid w:val="00BA039E"/>
    <w:rsid w:val="00BD2EDD"/>
    <w:rsid w:val="00BE6D72"/>
    <w:rsid w:val="00BE7F2B"/>
    <w:rsid w:val="00BF633C"/>
    <w:rsid w:val="00C00F6D"/>
    <w:rsid w:val="00C113CB"/>
    <w:rsid w:val="00C20ABE"/>
    <w:rsid w:val="00C22E37"/>
    <w:rsid w:val="00C37E5F"/>
    <w:rsid w:val="00C660FA"/>
    <w:rsid w:val="00C73D9D"/>
    <w:rsid w:val="00C82D1E"/>
    <w:rsid w:val="00C85A15"/>
    <w:rsid w:val="00C96677"/>
    <w:rsid w:val="00CA28F8"/>
    <w:rsid w:val="00CA40AA"/>
    <w:rsid w:val="00CB03AA"/>
    <w:rsid w:val="00CC1097"/>
    <w:rsid w:val="00CD2207"/>
    <w:rsid w:val="00CF6FAE"/>
    <w:rsid w:val="00D03722"/>
    <w:rsid w:val="00D20FD2"/>
    <w:rsid w:val="00D2335A"/>
    <w:rsid w:val="00D27E27"/>
    <w:rsid w:val="00D33609"/>
    <w:rsid w:val="00D35F0B"/>
    <w:rsid w:val="00D45659"/>
    <w:rsid w:val="00D46365"/>
    <w:rsid w:val="00D544AD"/>
    <w:rsid w:val="00D641B2"/>
    <w:rsid w:val="00D7185E"/>
    <w:rsid w:val="00D83039"/>
    <w:rsid w:val="00D87562"/>
    <w:rsid w:val="00DA2411"/>
    <w:rsid w:val="00DA53CA"/>
    <w:rsid w:val="00DB070E"/>
    <w:rsid w:val="00DC0FDD"/>
    <w:rsid w:val="00DF4FFB"/>
    <w:rsid w:val="00E13442"/>
    <w:rsid w:val="00E27F1F"/>
    <w:rsid w:val="00E50110"/>
    <w:rsid w:val="00E60F03"/>
    <w:rsid w:val="00E6113E"/>
    <w:rsid w:val="00E72316"/>
    <w:rsid w:val="00E83F94"/>
    <w:rsid w:val="00EA50B3"/>
    <w:rsid w:val="00EA6D1C"/>
    <w:rsid w:val="00EB2264"/>
    <w:rsid w:val="00F07270"/>
    <w:rsid w:val="00F27941"/>
    <w:rsid w:val="00F304B8"/>
    <w:rsid w:val="00F32D29"/>
    <w:rsid w:val="00F34679"/>
    <w:rsid w:val="00F65AE6"/>
    <w:rsid w:val="00F809E9"/>
    <w:rsid w:val="00F81E19"/>
    <w:rsid w:val="00F90BAB"/>
    <w:rsid w:val="00FA5484"/>
    <w:rsid w:val="00FA6709"/>
    <w:rsid w:val="00FA6E8E"/>
    <w:rsid w:val="00FA74B9"/>
    <w:rsid w:val="00FB0EEB"/>
    <w:rsid w:val="00FB40AA"/>
    <w:rsid w:val="00FD761B"/>
    <w:rsid w:val="00FF036C"/>
    <w:rsid w:val="00FF087D"/>
    <w:rsid w:val="02E02851"/>
    <w:rsid w:val="0A3834A0"/>
    <w:rsid w:val="0D2E350F"/>
    <w:rsid w:val="187C1E2C"/>
    <w:rsid w:val="2ABC630D"/>
    <w:rsid w:val="4EAB11C1"/>
    <w:rsid w:val="637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sr-Latn-CS" w:eastAsia="sr-Latn-C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header" w:locked="1" w:uiPriority="99"/>
    <w:lsdException w:name="footer" w:locked="1" w:uiPriority="99"/>
    <w:lsdException w:name="caption" w:locked="1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Default Paragraph Font" w:locked="1" w:uiPriority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Followed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locked="1" w:uiPriority="99"/>
    <w:lsdException w:name="HTML Bottom of Form" w:locked="1" w:uiPriority="99"/>
    <w:lsdException w:name="Normal Table" w:locked="1" w:uiPriority="99"/>
    <w:lsdException w:name="No List" w:locked="1" w:uiPriority="99"/>
    <w:lsdException w:name="Outline List 1" w:locked="1" w:uiPriority="99"/>
    <w:lsdException w:name="Outline List 2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Table Web 3" w:locked="1" w:uiPriority="99"/>
    <w:lsdException w:name="Balloon Text" w:locked="1" w:uiPriority="99"/>
    <w:lsdException w:name="Table Grid" w:locked="1" w:semiHidden="0" w:uiPriority="59" w:unhideWhenUsed="0"/>
    <w:lsdException w:name="Table Theme" w:locked="1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70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E50110"/>
    <w:pPr>
      <w:keepNext/>
      <w:shd w:val="clear" w:color="auto" w:fill="FFFFFF"/>
      <w:autoSpaceDE w:val="0"/>
      <w:autoSpaceDN w:val="0"/>
      <w:adjustRightInd w:val="0"/>
      <w:outlineLvl w:val="0"/>
    </w:pPr>
    <w:rPr>
      <w:color w:val="000000"/>
      <w:sz w:val="28"/>
      <w:szCs w:val="28"/>
      <w:u w:val="single"/>
      <w:lang w:val="hr-HR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A6709"/>
    <w:rPr>
      <w:color w:val="0000FF"/>
      <w:u w:val="single"/>
    </w:rPr>
  </w:style>
  <w:style w:type="character" w:styleId="FollowedHyperlink">
    <w:name w:val="FollowedHyperlink"/>
    <w:uiPriority w:val="99"/>
    <w:rsid w:val="00FA6709"/>
    <w:rPr>
      <w:color w:val="800080"/>
      <w:u w:val="single"/>
    </w:rPr>
  </w:style>
  <w:style w:type="character" w:customStyle="1" w:styleId="HeaderChar">
    <w:name w:val="Header Char"/>
    <w:link w:val="Header"/>
    <w:uiPriority w:val="99"/>
    <w:semiHidden/>
    <w:locked/>
    <w:rsid w:val="00FA6709"/>
    <w:rPr>
      <w:rFonts w:ascii="Times New Roman" w:hAnsi="Times New Roman" w:cs="Times New Roman"/>
      <w:sz w:val="24"/>
      <w:szCs w:val="24"/>
    </w:rPr>
  </w:style>
  <w:style w:type="character" w:customStyle="1" w:styleId="yshortcuts">
    <w:name w:val="yshortcuts"/>
    <w:basedOn w:val="DefaultParagraphFont"/>
    <w:uiPriority w:val="99"/>
    <w:rsid w:val="00FA6709"/>
  </w:style>
  <w:style w:type="character" w:customStyle="1" w:styleId="BalloonTextChar">
    <w:name w:val="Balloon Text Char"/>
    <w:link w:val="BalloonText"/>
    <w:uiPriority w:val="99"/>
    <w:semiHidden/>
    <w:locked/>
    <w:rsid w:val="00FA670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semiHidden/>
    <w:locked/>
    <w:rsid w:val="00FA670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A6709"/>
    <w:pPr>
      <w:tabs>
        <w:tab w:val="center" w:pos="4680"/>
        <w:tab w:val="right" w:pos="9360"/>
      </w:tabs>
    </w:pPr>
  </w:style>
  <w:style w:type="character" w:customStyle="1" w:styleId="FooterChar1">
    <w:name w:val="Footer Char1"/>
    <w:uiPriority w:val="99"/>
    <w:semiHidden/>
    <w:rsid w:val="00FF554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A6709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FF554E"/>
    <w:rPr>
      <w:rFonts w:ascii="Times New Roman" w:eastAsia="Times New Roman" w:hAnsi="Times New Roman" w:cs="Times New Roman"/>
      <w:sz w:val="0"/>
      <w:szCs w:val="0"/>
    </w:rPr>
  </w:style>
  <w:style w:type="paragraph" w:styleId="Header">
    <w:name w:val="header"/>
    <w:basedOn w:val="Normal"/>
    <w:link w:val="HeaderChar"/>
    <w:uiPriority w:val="99"/>
    <w:rsid w:val="00FA6709"/>
    <w:pPr>
      <w:tabs>
        <w:tab w:val="center" w:pos="4680"/>
        <w:tab w:val="right" w:pos="9360"/>
      </w:tabs>
    </w:pPr>
  </w:style>
  <w:style w:type="character" w:customStyle="1" w:styleId="HeaderChar1">
    <w:name w:val="Header Char1"/>
    <w:uiPriority w:val="99"/>
    <w:semiHidden/>
    <w:rsid w:val="00FF554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FA670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zh-CN"/>
    </w:rPr>
  </w:style>
  <w:style w:type="paragraph" w:customStyle="1" w:styleId="ListParagraph1">
    <w:name w:val="List Paragraph1"/>
    <w:basedOn w:val="Normal"/>
    <w:uiPriority w:val="99"/>
    <w:rsid w:val="00FA6709"/>
    <w:pPr>
      <w:ind w:left="720"/>
    </w:pPr>
  </w:style>
  <w:style w:type="paragraph" w:styleId="ListParagraph">
    <w:name w:val="List Paragraph"/>
    <w:basedOn w:val="Normal"/>
    <w:uiPriority w:val="34"/>
    <w:qFormat/>
    <w:rsid w:val="005147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50110"/>
    <w:rPr>
      <w:rFonts w:ascii="Times New Roman" w:eastAsia="Times New Roman" w:hAnsi="Times New Roman" w:cs="Times New Roman"/>
      <w:color w:val="000000"/>
      <w:sz w:val="28"/>
      <w:szCs w:val="28"/>
      <w:u w:val="single"/>
      <w:shd w:val="clear" w:color="auto" w:fill="FFFFFF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3748</Words>
  <Characters>23417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Gordana Radic</cp:lastModifiedBy>
  <cp:revision>3</cp:revision>
  <cp:lastPrinted>2012-02-15T16:15:00Z</cp:lastPrinted>
  <dcterms:created xsi:type="dcterms:W3CDTF">2025-09-23T14:00:00Z</dcterms:created>
  <dcterms:modified xsi:type="dcterms:W3CDTF">2025-09-24T09:18:00Z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1033-10.2.0.5820</vt:lpwstr>
  </property>
</Properties>
</file>