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FA" w:rsidRDefault="002C23BB">
      <w:pPr>
        <w:pStyle w:val="BodyText"/>
        <w:rPr>
          <w:sz w:val="20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26" type="#_x0000_t202" style="position:absolute;margin-left:530.55pt;margin-top:63.2pt;width:42.95pt;height:740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" filled="f" stroked="f">
            <v:path arrowok="t"/>
            <v:textbox style="layout-flow:vertical;mso-layout-flow-alt:bottom-to-top" inset="0,0,0,0">
              <w:txbxContent>
                <w:p w:rsidR="00FE5EFA" w:rsidRDefault="00917280">
                  <w:pPr>
                    <w:spacing w:line="839" w:lineRule="exact"/>
                    <w:ind w:left="20"/>
                    <w:rPr>
                      <w:b/>
                      <w:sz w:val="74"/>
                    </w:rPr>
                  </w:pPr>
                  <w:r>
                    <w:rPr>
                      <w:b/>
                      <w:sz w:val="74"/>
                    </w:rPr>
                    <w:t>GENERAL</w:t>
                  </w:r>
                  <w:r>
                    <w:rPr>
                      <w:b/>
                      <w:spacing w:val="-31"/>
                      <w:sz w:val="74"/>
                    </w:rPr>
                    <w:t xml:space="preserve"> </w:t>
                  </w:r>
                  <w:r>
                    <w:rPr>
                      <w:b/>
                      <w:sz w:val="74"/>
                    </w:rPr>
                    <w:t>AND</w:t>
                  </w:r>
                  <w:r>
                    <w:rPr>
                      <w:b/>
                      <w:spacing w:val="-33"/>
                      <w:sz w:val="74"/>
                    </w:rPr>
                    <w:t xml:space="preserve"> </w:t>
                  </w:r>
                  <w:r>
                    <w:rPr>
                      <w:b/>
                      <w:sz w:val="74"/>
                    </w:rPr>
                    <w:t>INORGANIC</w:t>
                  </w:r>
                  <w:r>
                    <w:rPr>
                      <w:b/>
                      <w:spacing w:val="-32"/>
                      <w:sz w:val="74"/>
                    </w:rPr>
                    <w:t xml:space="preserve"> </w:t>
                  </w:r>
                  <w:r>
                    <w:rPr>
                      <w:b/>
                      <w:spacing w:val="-2"/>
                      <w:sz w:val="74"/>
                    </w:rPr>
                    <w:t>CHEMISTRY</w:t>
                  </w:r>
                </w:p>
              </w:txbxContent>
            </v:textbox>
            <w10:wrap anchorx="page" anchory="page"/>
          </v:shape>
        </w:pict>
      </w: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rPr>
          <w:sz w:val="20"/>
        </w:rPr>
      </w:pPr>
    </w:p>
    <w:p w:rsidR="00FE5EFA" w:rsidRDefault="00FE5EFA">
      <w:pPr>
        <w:pStyle w:val="BodyText"/>
        <w:spacing w:before="41"/>
        <w:rPr>
          <w:sz w:val="20"/>
        </w:rPr>
      </w:pPr>
    </w:p>
    <w:p w:rsidR="00FE5EFA" w:rsidRDefault="00917280">
      <w:pPr>
        <w:pStyle w:val="BodyText"/>
        <w:ind w:left="51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10603" cy="16824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03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EFA" w:rsidRDefault="00FE5EFA">
      <w:pPr>
        <w:pStyle w:val="BodyText"/>
        <w:rPr>
          <w:sz w:val="40"/>
        </w:rPr>
      </w:pPr>
    </w:p>
    <w:p w:rsidR="00FE5EFA" w:rsidRDefault="00FE5EFA">
      <w:pPr>
        <w:pStyle w:val="BodyText"/>
        <w:rPr>
          <w:sz w:val="40"/>
        </w:rPr>
      </w:pPr>
    </w:p>
    <w:p w:rsidR="00FE5EFA" w:rsidRDefault="00FE5EFA">
      <w:pPr>
        <w:pStyle w:val="BodyText"/>
        <w:rPr>
          <w:sz w:val="40"/>
        </w:rPr>
      </w:pPr>
    </w:p>
    <w:p w:rsidR="00FE5EFA" w:rsidRDefault="00FE5EFA">
      <w:pPr>
        <w:pStyle w:val="BodyText"/>
        <w:rPr>
          <w:sz w:val="40"/>
        </w:rPr>
      </w:pPr>
    </w:p>
    <w:p w:rsidR="00FE5EFA" w:rsidRDefault="00FE5EFA">
      <w:pPr>
        <w:pStyle w:val="BodyText"/>
        <w:rPr>
          <w:sz w:val="40"/>
        </w:rPr>
      </w:pPr>
    </w:p>
    <w:p w:rsidR="00FE5EFA" w:rsidRDefault="00FE5EFA">
      <w:pPr>
        <w:pStyle w:val="BodyText"/>
        <w:spacing w:before="126"/>
        <w:rPr>
          <w:sz w:val="40"/>
        </w:rPr>
      </w:pPr>
    </w:p>
    <w:p w:rsidR="00FE5EFA" w:rsidRDefault="00917280">
      <w:pPr>
        <w:ind w:left="705" w:right="12"/>
        <w:jc w:val="center"/>
        <w:rPr>
          <w:b/>
          <w:sz w:val="40"/>
        </w:rPr>
      </w:pPr>
      <w:r>
        <w:rPr>
          <w:b/>
          <w:sz w:val="40"/>
        </w:rPr>
        <w:t>Pharmacy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-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Integrated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academic</w:t>
      </w:r>
      <w:r>
        <w:rPr>
          <w:b/>
          <w:spacing w:val="-10"/>
          <w:sz w:val="40"/>
        </w:rPr>
        <w:t xml:space="preserve"> </w:t>
      </w:r>
      <w:r>
        <w:rPr>
          <w:b/>
          <w:spacing w:val="-2"/>
          <w:sz w:val="40"/>
        </w:rPr>
        <w:t>studies</w:t>
      </w:r>
    </w:p>
    <w:p w:rsidR="00FE5EFA" w:rsidRDefault="00FE5EFA">
      <w:pPr>
        <w:pStyle w:val="BodyText"/>
        <w:spacing w:before="278"/>
        <w:rPr>
          <w:b/>
          <w:sz w:val="40"/>
        </w:rPr>
      </w:pPr>
    </w:p>
    <w:p w:rsidR="00FE5EFA" w:rsidRDefault="00917280">
      <w:pPr>
        <w:ind w:left="705" w:right="3"/>
        <w:jc w:val="center"/>
        <w:rPr>
          <w:b/>
          <w:sz w:val="32"/>
        </w:rPr>
      </w:pPr>
      <w:r>
        <w:rPr>
          <w:b/>
          <w:sz w:val="32"/>
        </w:rPr>
        <w:t>FIRST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YEAR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2"/>
          <w:sz w:val="32"/>
        </w:rPr>
        <w:t xml:space="preserve"> </w:t>
      </w:r>
      <w:r>
        <w:rPr>
          <w:b/>
          <w:spacing w:val="-4"/>
          <w:sz w:val="32"/>
        </w:rPr>
        <w:t>STUDY</w:t>
      </w: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0F6DE7" w:rsidRDefault="000F6DE7">
      <w:pPr>
        <w:ind w:left="705"/>
        <w:jc w:val="center"/>
        <w:rPr>
          <w:b/>
          <w:sz w:val="32"/>
        </w:rPr>
      </w:pPr>
    </w:p>
    <w:p w:rsidR="00FE5EFA" w:rsidRDefault="006C48AB">
      <w:pPr>
        <w:ind w:left="705"/>
        <w:jc w:val="center"/>
        <w:rPr>
          <w:sz w:val="40"/>
        </w:rPr>
      </w:pPr>
      <w:r>
        <w:rPr>
          <w:spacing w:val="-2"/>
          <w:sz w:val="40"/>
        </w:rPr>
        <w:t>2025/2026</w:t>
      </w:r>
      <w:r w:rsidR="009A2B49">
        <w:rPr>
          <w:spacing w:val="-2"/>
          <w:sz w:val="40"/>
        </w:rPr>
        <w:t>.</w:t>
      </w:r>
    </w:p>
    <w:p w:rsidR="00FE5EFA" w:rsidRDefault="00FE5EFA">
      <w:pPr>
        <w:jc w:val="center"/>
        <w:rPr>
          <w:sz w:val="40"/>
        </w:rPr>
        <w:sectPr w:rsidR="00FE5EFA">
          <w:type w:val="continuous"/>
          <w:pgSz w:w="11910" w:h="16840"/>
          <w:pgMar w:top="1920" w:right="283" w:bottom="280" w:left="425" w:header="720" w:footer="720" w:gutter="0"/>
          <w:cols w:space="720"/>
        </w:sect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spacing w:before="201"/>
        <w:rPr>
          <w:sz w:val="24"/>
        </w:rPr>
      </w:pPr>
    </w:p>
    <w:p w:rsidR="00FE5EFA" w:rsidRDefault="00917280">
      <w:pPr>
        <w:ind w:left="861"/>
        <w:rPr>
          <w:sz w:val="24"/>
        </w:rPr>
      </w:pPr>
      <w:r>
        <w:rPr>
          <w:spacing w:val="-2"/>
          <w:sz w:val="24"/>
        </w:rPr>
        <w:t>Subject:</w:t>
      </w:r>
    </w:p>
    <w:p w:rsidR="00FE5EFA" w:rsidRDefault="00FE5EFA">
      <w:pPr>
        <w:pStyle w:val="BodyText"/>
        <w:rPr>
          <w:sz w:val="24"/>
        </w:rPr>
      </w:pPr>
    </w:p>
    <w:p w:rsidR="00FE5EFA" w:rsidRDefault="00FE5EFA">
      <w:pPr>
        <w:pStyle w:val="BodyText"/>
        <w:spacing w:before="97"/>
        <w:rPr>
          <w:sz w:val="24"/>
        </w:rPr>
      </w:pPr>
    </w:p>
    <w:p w:rsidR="00FE5EFA" w:rsidRDefault="00917280">
      <w:pPr>
        <w:ind w:left="1505"/>
        <w:rPr>
          <w:b/>
          <w:sz w:val="36"/>
        </w:rPr>
      </w:pPr>
      <w:r>
        <w:rPr>
          <w:b/>
          <w:sz w:val="36"/>
        </w:rPr>
        <w:t>GENERAL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INORGANIC</w:t>
      </w:r>
      <w:r>
        <w:rPr>
          <w:b/>
          <w:spacing w:val="2"/>
          <w:sz w:val="36"/>
        </w:rPr>
        <w:t xml:space="preserve"> </w:t>
      </w:r>
      <w:r>
        <w:rPr>
          <w:b/>
          <w:spacing w:val="-2"/>
          <w:sz w:val="36"/>
        </w:rPr>
        <w:t>CHEMISTRY</w:t>
      </w:r>
    </w:p>
    <w:p w:rsidR="00FE5EFA" w:rsidRDefault="00FE5EFA">
      <w:pPr>
        <w:pStyle w:val="BodyText"/>
        <w:rPr>
          <w:b/>
          <w:sz w:val="36"/>
        </w:rPr>
      </w:pPr>
    </w:p>
    <w:p w:rsidR="00FE5EFA" w:rsidRDefault="00FE5EFA">
      <w:pPr>
        <w:pStyle w:val="BodyText"/>
        <w:spacing w:before="322"/>
        <w:rPr>
          <w:b/>
          <w:sz w:val="36"/>
        </w:rPr>
      </w:pPr>
    </w:p>
    <w:p w:rsidR="00FE5EFA" w:rsidRDefault="00917280">
      <w:pPr>
        <w:spacing w:line="237" w:lineRule="auto"/>
        <w:ind w:left="141" w:right="1188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evaluated with</w:t>
      </w:r>
      <w:r>
        <w:rPr>
          <w:spacing w:val="-5"/>
          <w:sz w:val="24"/>
        </w:rPr>
        <w:t xml:space="preserve"> </w:t>
      </w:r>
      <w:r w:rsidR="00442B8B"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ECTS.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of active</w:t>
      </w:r>
      <w:r>
        <w:rPr>
          <w:spacing w:val="-6"/>
          <w:sz w:val="24"/>
        </w:rPr>
        <w:t xml:space="preserve"> </w:t>
      </w:r>
      <w:r>
        <w:rPr>
          <w:sz w:val="24"/>
        </w:rPr>
        <w:t>teaching per week</w:t>
      </w:r>
      <w:r>
        <w:rPr>
          <w:spacing w:val="-5"/>
          <w:sz w:val="24"/>
        </w:rPr>
        <w:t xml:space="preserve"> </w:t>
      </w:r>
      <w:r>
        <w:rPr>
          <w:sz w:val="24"/>
        </w:rPr>
        <w:t>(4 hours</w:t>
      </w:r>
      <w:r>
        <w:rPr>
          <w:spacing w:val="-2"/>
          <w:sz w:val="24"/>
        </w:rPr>
        <w:t xml:space="preserve"> </w:t>
      </w:r>
      <w:r>
        <w:rPr>
          <w:sz w:val="24"/>
        </w:rPr>
        <w:t>of lectures and 2 hours of work in a small group)</w:t>
      </w:r>
    </w:p>
    <w:p w:rsidR="00FE5EFA" w:rsidRDefault="00FE5EFA">
      <w:pPr>
        <w:spacing w:line="237" w:lineRule="auto"/>
        <w:rPr>
          <w:sz w:val="24"/>
        </w:rPr>
        <w:sectPr w:rsidR="00FE5EFA">
          <w:pgSz w:w="11910" w:h="16840"/>
          <w:pgMar w:top="1920" w:right="283" w:bottom="280" w:left="425" w:header="720" w:footer="720" w:gutter="0"/>
          <w:cols w:space="720"/>
        </w:sectPr>
      </w:pPr>
    </w:p>
    <w:p w:rsidR="00FE5EFA" w:rsidRDefault="00917280">
      <w:pPr>
        <w:spacing w:before="63"/>
        <w:ind w:left="991"/>
        <w:rPr>
          <w:b/>
          <w:sz w:val="32"/>
        </w:rPr>
      </w:pPr>
      <w:r>
        <w:rPr>
          <w:b/>
          <w:sz w:val="32"/>
        </w:rPr>
        <w:lastRenderedPageBreak/>
        <w:t>TEACHERS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ASSOCIATES:</w:t>
      </w:r>
    </w:p>
    <w:p w:rsidR="00FE5EFA" w:rsidRDefault="00FE5EFA">
      <w:pPr>
        <w:pStyle w:val="BodyText"/>
        <w:spacing w:before="229"/>
        <w:rPr>
          <w:b/>
          <w:sz w:val="20"/>
        </w:rPr>
      </w:pP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"/>
        <w:gridCol w:w="3088"/>
        <w:gridCol w:w="3516"/>
        <w:gridCol w:w="2791"/>
      </w:tblGrid>
      <w:tr w:rsidR="00FE5EFA">
        <w:trPr>
          <w:trHeight w:val="412"/>
        </w:trPr>
        <w:tc>
          <w:tcPr>
            <w:tcW w:w="524" w:type="dxa"/>
          </w:tcPr>
          <w:p w:rsidR="00FE5EFA" w:rsidRDefault="00FE5EFA">
            <w:pPr>
              <w:pStyle w:val="TableParagraph"/>
              <w:spacing w:before="77"/>
              <w:ind w:left="16" w:right="3"/>
              <w:jc w:val="center"/>
            </w:pPr>
          </w:p>
        </w:tc>
        <w:tc>
          <w:tcPr>
            <w:tcW w:w="3088" w:type="dxa"/>
          </w:tcPr>
          <w:p w:rsidR="00FE5EFA" w:rsidRDefault="00917280">
            <w:pPr>
              <w:pStyle w:val="TableParagraph"/>
              <w:spacing w:before="77"/>
              <w:ind w:left="695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surname</w:t>
            </w:r>
          </w:p>
        </w:tc>
        <w:tc>
          <w:tcPr>
            <w:tcW w:w="3516" w:type="dxa"/>
          </w:tcPr>
          <w:p w:rsidR="00FE5EFA" w:rsidRDefault="00917280">
            <w:pPr>
              <w:pStyle w:val="TableParagraph"/>
              <w:spacing w:before="77"/>
              <w:ind w:left="1103"/>
            </w:pPr>
            <w:r>
              <w:t>E-mail</w:t>
            </w:r>
            <w:r>
              <w:rPr>
                <w:spacing w:val="-2"/>
              </w:rPr>
              <w:t xml:space="preserve"> address</w:t>
            </w:r>
          </w:p>
        </w:tc>
        <w:tc>
          <w:tcPr>
            <w:tcW w:w="2791" w:type="dxa"/>
          </w:tcPr>
          <w:p w:rsidR="00FE5EFA" w:rsidRDefault="00917280">
            <w:pPr>
              <w:pStyle w:val="TableParagraph"/>
              <w:spacing w:before="77"/>
              <w:ind w:left="5"/>
              <w:jc w:val="center"/>
            </w:pPr>
            <w:r>
              <w:rPr>
                <w:spacing w:val="-2"/>
              </w:rPr>
              <w:t>Title</w:t>
            </w:r>
          </w:p>
        </w:tc>
      </w:tr>
      <w:tr w:rsidR="00FE5EFA">
        <w:trPr>
          <w:trHeight w:val="417"/>
        </w:trPr>
        <w:tc>
          <w:tcPr>
            <w:tcW w:w="524" w:type="dxa"/>
          </w:tcPr>
          <w:p w:rsidR="00FE5EFA" w:rsidRDefault="00917280">
            <w:pPr>
              <w:pStyle w:val="TableParagraph"/>
              <w:spacing w:before="82"/>
              <w:ind w:left="1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088" w:type="dxa"/>
          </w:tcPr>
          <w:p w:rsidR="00FE5EFA" w:rsidRDefault="00917280">
            <w:pPr>
              <w:pStyle w:val="TableParagraph"/>
              <w:spacing w:before="82"/>
              <w:ind w:left="109"/>
            </w:pPr>
            <w:proofErr w:type="spellStart"/>
            <w:r>
              <w:t>Ratomir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Jelić</w:t>
            </w:r>
            <w:proofErr w:type="spellEnd"/>
          </w:p>
        </w:tc>
        <w:tc>
          <w:tcPr>
            <w:tcW w:w="3516" w:type="dxa"/>
          </w:tcPr>
          <w:p w:rsidR="00FE5EFA" w:rsidRDefault="002C23BB">
            <w:pPr>
              <w:pStyle w:val="TableParagraph"/>
              <w:spacing w:before="82"/>
              <w:ind w:left="109"/>
            </w:pPr>
            <w:hyperlink r:id="rId6">
              <w:r w:rsidR="00917280">
                <w:rPr>
                  <w:spacing w:val="-2"/>
                </w:rPr>
                <w:t>rjelic@kg.ac.rs</w:t>
              </w:r>
            </w:hyperlink>
          </w:p>
        </w:tc>
        <w:tc>
          <w:tcPr>
            <w:tcW w:w="2791" w:type="dxa"/>
          </w:tcPr>
          <w:p w:rsidR="00FE5EFA" w:rsidRDefault="00917280">
            <w:pPr>
              <w:pStyle w:val="TableParagraph"/>
              <w:spacing w:before="82"/>
              <w:ind w:left="108"/>
            </w:pPr>
            <w:r>
              <w:t>Full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FE5EFA">
        <w:trPr>
          <w:trHeight w:val="417"/>
        </w:trPr>
        <w:tc>
          <w:tcPr>
            <w:tcW w:w="524" w:type="dxa"/>
          </w:tcPr>
          <w:p w:rsidR="00FE5EFA" w:rsidRDefault="00917280">
            <w:pPr>
              <w:pStyle w:val="TableParagraph"/>
              <w:spacing w:before="82"/>
              <w:ind w:left="1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088" w:type="dxa"/>
          </w:tcPr>
          <w:p w:rsidR="00FE5EFA" w:rsidRDefault="00917280">
            <w:pPr>
              <w:pStyle w:val="TableParagraph"/>
              <w:spacing w:before="82"/>
              <w:ind w:left="109"/>
            </w:pPr>
            <w:proofErr w:type="spellStart"/>
            <w:r>
              <w:t>Snežana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Jovanović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Stević</w:t>
            </w:r>
            <w:proofErr w:type="spellEnd"/>
          </w:p>
        </w:tc>
        <w:tc>
          <w:tcPr>
            <w:tcW w:w="3516" w:type="dxa"/>
          </w:tcPr>
          <w:p w:rsidR="00FE5EFA" w:rsidRDefault="002C23BB">
            <w:pPr>
              <w:pStyle w:val="TableParagraph"/>
              <w:spacing w:before="82"/>
              <w:ind w:left="109"/>
            </w:pPr>
            <w:hyperlink r:id="rId7">
              <w:r w:rsidR="00917280">
                <w:rPr>
                  <w:spacing w:val="-2"/>
                </w:rPr>
                <w:t>snezanaj@kg.ac.rs</w:t>
              </w:r>
            </w:hyperlink>
          </w:p>
        </w:tc>
        <w:tc>
          <w:tcPr>
            <w:tcW w:w="2791" w:type="dxa"/>
          </w:tcPr>
          <w:p w:rsidR="00FE5EFA" w:rsidRDefault="00414348">
            <w:pPr>
              <w:pStyle w:val="TableParagraph"/>
              <w:spacing w:before="82"/>
              <w:ind w:left="108"/>
            </w:pPr>
            <w:r>
              <w:rPr>
                <w:spacing w:val="-2"/>
              </w:rPr>
              <w:t>Assistant P</w:t>
            </w:r>
            <w:r w:rsidR="00156990">
              <w:rPr>
                <w:spacing w:val="-2"/>
              </w:rPr>
              <w:t>rofessor</w:t>
            </w:r>
          </w:p>
        </w:tc>
      </w:tr>
      <w:tr w:rsidR="00FE5EFA">
        <w:trPr>
          <w:trHeight w:val="402"/>
        </w:trPr>
        <w:tc>
          <w:tcPr>
            <w:tcW w:w="524" w:type="dxa"/>
          </w:tcPr>
          <w:p w:rsidR="00FE5EFA" w:rsidRDefault="00917280">
            <w:pPr>
              <w:pStyle w:val="TableParagraph"/>
              <w:spacing w:before="77"/>
              <w:ind w:left="1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088" w:type="dxa"/>
          </w:tcPr>
          <w:p w:rsidR="00FE5EFA" w:rsidRDefault="00917280">
            <w:pPr>
              <w:pStyle w:val="TableParagraph"/>
              <w:spacing w:before="77"/>
              <w:ind w:left="109"/>
            </w:pPr>
            <w:proofErr w:type="spellStart"/>
            <w:r>
              <w:t>Milos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Nikolić</w:t>
            </w:r>
            <w:proofErr w:type="spellEnd"/>
          </w:p>
        </w:tc>
        <w:tc>
          <w:tcPr>
            <w:tcW w:w="3516" w:type="dxa"/>
          </w:tcPr>
          <w:p w:rsidR="00FE5EFA" w:rsidRDefault="002C23BB">
            <w:pPr>
              <w:pStyle w:val="TableParagraph"/>
              <w:spacing w:before="77"/>
              <w:ind w:left="109"/>
            </w:pPr>
            <w:hyperlink r:id="rId8" w:history="1">
              <w:r w:rsidR="00965D89" w:rsidRPr="00650325">
                <w:rPr>
                  <w:rStyle w:val="Hyperlink"/>
                  <w:spacing w:val="-2"/>
                </w:rPr>
                <w:t>milos.nikolic@fmn.kg.ac.rs</w:t>
              </w:r>
            </w:hyperlink>
          </w:p>
        </w:tc>
        <w:tc>
          <w:tcPr>
            <w:tcW w:w="2791" w:type="dxa"/>
          </w:tcPr>
          <w:p w:rsidR="00FE5EFA" w:rsidRDefault="00917280">
            <w:pPr>
              <w:pStyle w:val="TableParagraph"/>
              <w:spacing w:before="77"/>
              <w:ind w:left="108"/>
            </w:pPr>
            <w:r>
              <w:t>Associate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FE5EFA">
        <w:trPr>
          <w:trHeight w:val="407"/>
        </w:trPr>
        <w:tc>
          <w:tcPr>
            <w:tcW w:w="524" w:type="dxa"/>
          </w:tcPr>
          <w:p w:rsidR="00FE5EFA" w:rsidRDefault="0048604B">
            <w:pPr>
              <w:pStyle w:val="TableParagraph"/>
              <w:spacing w:before="77"/>
              <w:ind w:left="16"/>
              <w:jc w:val="center"/>
            </w:pPr>
            <w:r>
              <w:rPr>
                <w:spacing w:val="-5"/>
              </w:rPr>
              <w:t>4</w:t>
            </w:r>
            <w:r w:rsidR="00917280">
              <w:rPr>
                <w:spacing w:val="-5"/>
              </w:rPr>
              <w:t>.</w:t>
            </w:r>
          </w:p>
        </w:tc>
        <w:tc>
          <w:tcPr>
            <w:tcW w:w="3088" w:type="dxa"/>
          </w:tcPr>
          <w:p w:rsidR="00FE5EFA" w:rsidRPr="00B50815" w:rsidRDefault="00917280">
            <w:pPr>
              <w:pStyle w:val="TableParagraph"/>
              <w:spacing w:before="77"/>
              <w:ind w:left="109"/>
            </w:pPr>
            <w:r>
              <w:t>Nikola</w:t>
            </w:r>
            <w:r>
              <w:rPr>
                <w:spacing w:val="-4"/>
              </w:rPr>
              <w:t xml:space="preserve"> </w:t>
            </w:r>
            <w:proofErr w:type="spellStart"/>
            <w:r w:rsidR="00F54D7C">
              <w:rPr>
                <w:spacing w:val="-2"/>
              </w:rPr>
              <w:t>Nedeljkovi</w:t>
            </w:r>
            <w:proofErr w:type="spellEnd"/>
            <w:r w:rsidR="00F54D7C">
              <w:rPr>
                <w:spacing w:val="-2"/>
                <w:lang/>
              </w:rPr>
              <w:t>ć</w:t>
            </w:r>
          </w:p>
        </w:tc>
        <w:tc>
          <w:tcPr>
            <w:tcW w:w="3516" w:type="dxa"/>
          </w:tcPr>
          <w:p w:rsidR="00FE5EFA" w:rsidRDefault="002C23BB">
            <w:pPr>
              <w:pStyle w:val="TableParagraph"/>
              <w:spacing w:before="63"/>
              <w:ind w:left="109"/>
              <w:rPr>
                <w:sz w:val="24"/>
              </w:rPr>
            </w:pPr>
            <w:hyperlink r:id="rId9" w:history="1">
              <w:r w:rsidR="00965D89" w:rsidRPr="00650325">
                <w:rPr>
                  <w:rStyle w:val="Hyperlink"/>
                  <w:spacing w:val="-2"/>
                  <w:sz w:val="24"/>
                </w:rPr>
                <w:t>nikola.nedeljkovic@fmn.kg.ac.rs</w:t>
              </w:r>
            </w:hyperlink>
          </w:p>
        </w:tc>
        <w:tc>
          <w:tcPr>
            <w:tcW w:w="2791" w:type="dxa"/>
          </w:tcPr>
          <w:p w:rsidR="00FE5EFA" w:rsidRDefault="00917280">
            <w:pPr>
              <w:pStyle w:val="TableParagraph"/>
              <w:spacing w:before="77"/>
              <w:ind w:left="108"/>
            </w:pPr>
            <w:r>
              <w:rPr>
                <w:spacing w:val="-2"/>
              </w:rPr>
              <w:t>Assistant</w:t>
            </w:r>
            <w:r w:rsidR="0057135E">
              <w:rPr>
                <w:spacing w:val="-2"/>
              </w:rPr>
              <w:t xml:space="preserve"> P</w:t>
            </w:r>
            <w:r w:rsidR="006E6F8B">
              <w:rPr>
                <w:spacing w:val="-2"/>
              </w:rPr>
              <w:t>rofessor</w:t>
            </w:r>
          </w:p>
        </w:tc>
      </w:tr>
    </w:tbl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rPr>
          <w:b/>
          <w:sz w:val="32"/>
        </w:rPr>
      </w:pPr>
    </w:p>
    <w:p w:rsidR="00FE5EFA" w:rsidRDefault="00FE5EFA">
      <w:pPr>
        <w:pStyle w:val="BodyText"/>
        <w:spacing w:before="6"/>
        <w:rPr>
          <w:b/>
          <w:sz w:val="32"/>
        </w:rPr>
      </w:pPr>
    </w:p>
    <w:p w:rsidR="00FE5EFA" w:rsidRDefault="00917280">
      <w:pPr>
        <w:ind w:left="991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STRUCTURE:</w:t>
      </w:r>
    </w:p>
    <w:p w:rsidR="00FE5EFA" w:rsidRDefault="00FE5EFA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2837"/>
        <w:gridCol w:w="1132"/>
        <w:gridCol w:w="1177"/>
        <w:gridCol w:w="1440"/>
        <w:gridCol w:w="2768"/>
      </w:tblGrid>
      <w:tr w:rsidR="00FE5EFA" w:rsidTr="00093015">
        <w:trPr>
          <w:trHeight w:val="840"/>
        </w:trPr>
        <w:tc>
          <w:tcPr>
            <w:tcW w:w="989" w:type="dxa"/>
          </w:tcPr>
          <w:p w:rsidR="00FE5EFA" w:rsidRDefault="00FE5EFA">
            <w:pPr>
              <w:pStyle w:val="TableParagraph"/>
              <w:spacing w:before="41"/>
              <w:rPr>
                <w:b/>
              </w:rPr>
            </w:pPr>
          </w:p>
          <w:p w:rsidR="00FE5EFA" w:rsidRDefault="0091728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Module</w:t>
            </w:r>
          </w:p>
        </w:tc>
        <w:tc>
          <w:tcPr>
            <w:tcW w:w="2837" w:type="dxa"/>
          </w:tcPr>
          <w:p w:rsidR="00FE5EFA" w:rsidRDefault="00FE5EFA">
            <w:pPr>
              <w:pStyle w:val="TableParagraph"/>
              <w:spacing w:before="41"/>
              <w:rPr>
                <w:b/>
              </w:rPr>
            </w:pPr>
          </w:p>
          <w:p w:rsidR="00FE5EFA" w:rsidRDefault="00917280">
            <w:pPr>
              <w:pStyle w:val="TableParagraph"/>
              <w:ind w:left="768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132" w:type="dxa"/>
          </w:tcPr>
          <w:p w:rsidR="00FE5EFA" w:rsidRDefault="00FE5EFA">
            <w:pPr>
              <w:pStyle w:val="TableParagraph"/>
              <w:spacing w:before="41"/>
              <w:rPr>
                <w:b/>
              </w:rPr>
            </w:pPr>
          </w:p>
          <w:p w:rsidR="00FE5EFA" w:rsidRDefault="007808EE">
            <w:pPr>
              <w:pStyle w:val="TableParagraph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W</w:t>
            </w:r>
            <w:r w:rsidR="00DE66EE">
              <w:rPr>
                <w:b/>
                <w:spacing w:val="-2"/>
              </w:rPr>
              <w:t>eek</w:t>
            </w:r>
          </w:p>
        </w:tc>
        <w:tc>
          <w:tcPr>
            <w:tcW w:w="1177" w:type="dxa"/>
          </w:tcPr>
          <w:p w:rsidR="00FE5EFA" w:rsidRDefault="00FE5EFA">
            <w:pPr>
              <w:pStyle w:val="TableParagraph"/>
              <w:spacing w:before="41"/>
              <w:rPr>
                <w:b/>
              </w:rPr>
            </w:pPr>
          </w:p>
          <w:p w:rsidR="00FE5EFA" w:rsidRDefault="00917280">
            <w:pPr>
              <w:pStyle w:val="TableParagraph"/>
              <w:ind w:left="6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  <w:tc>
          <w:tcPr>
            <w:tcW w:w="1440" w:type="dxa"/>
          </w:tcPr>
          <w:p w:rsidR="00FE5EFA" w:rsidRDefault="00917280">
            <w:pPr>
              <w:pStyle w:val="TableParagraph"/>
              <w:spacing w:before="164"/>
              <w:ind w:left="148" w:right="133" w:firstLine="81"/>
              <w:rPr>
                <w:b/>
              </w:rPr>
            </w:pPr>
            <w:r>
              <w:rPr>
                <w:b/>
              </w:rPr>
              <w:t>Work in a small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768" w:type="dxa"/>
          </w:tcPr>
          <w:p w:rsidR="00FE5EFA" w:rsidRDefault="00917280">
            <w:pPr>
              <w:pStyle w:val="TableParagraph"/>
              <w:spacing w:before="164"/>
              <w:ind w:left="926" w:hanging="567"/>
              <w:rPr>
                <w:b/>
              </w:rPr>
            </w:pPr>
            <w:r>
              <w:rPr>
                <w:b/>
                <w:spacing w:val="-2"/>
              </w:rPr>
              <w:t>Teacher-supervisor module</w:t>
            </w:r>
          </w:p>
        </w:tc>
      </w:tr>
      <w:tr w:rsidR="00FE5EFA" w:rsidTr="00093015">
        <w:trPr>
          <w:trHeight w:val="3672"/>
        </w:trPr>
        <w:tc>
          <w:tcPr>
            <w:tcW w:w="989" w:type="dxa"/>
          </w:tcPr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spacing w:before="192"/>
              <w:rPr>
                <w:b/>
              </w:rPr>
            </w:pPr>
          </w:p>
          <w:p w:rsidR="00FE5EFA" w:rsidRDefault="00917280">
            <w:pPr>
              <w:pStyle w:val="TableParagraph"/>
              <w:ind w:left="5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37" w:type="dxa"/>
          </w:tcPr>
          <w:p w:rsidR="00FE5EFA" w:rsidRDefault="00917280">
            <w:pPr>
              <w:pStyle w:val="TableParagraph"/>
              <w:spacing w:before="63"/>
              <w:ind w:left="105"/>
            </w:pPr>
            <w:r>
              <w:rPr>
                <w:b/>
              </w:rPr>
              <w:t>General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chemistry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Matter: Its Properties and Measurement.</w:t>
            </w:r>
            <w:r>
              <w:rPr>
                <w:spacing w:val="-8"/>
              </w:rPr>
              <w:t xml:space="preserve"> </w:t>
            </w:r>
            <w:r>
              <w:t>Atoms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the Atomic Theory. Chemical compounds. Chemical reactions.</w:t>
            </w:r>
            <w:r>
              <w:rPr>
                <w:spacing w:val="-9"/>
              </w:rPr>
              <w:t xml:space="preserve"> </w:t>
            </w:r>
            <w:r>
              <w:t>Chemical</w:t>
            </w:r>
            <w:r>
              <w:rPr>
                <w:spacing w:val="-14"/>
              </w:rPr>
              <w:t xml:space="preserve"> </w:t>
            </w:r>
            <w:r>
              <w:t>bonding, Intermolecular forces.</w:t>
            </w:r>
          </w:p>
          <w:p w:rsidR="00FE5EFA" w:rsidRDefault="00917280">
            <w:pPr>
              <w:pStyle w:val="TableParagraph"/>
              <w:spacing w:before="1"/>
              <w:ind w:left="105" w:right="4"/>
            </w:pPr>
            <w:r>
              <w:t>Solutions and their physical properties. Principles of chemical equilibrium. Acids and</w:t>
            </w:r>
            <w:r>
              <w:rPr>
                <w:spacing w:val="-12"/>
              </w:rPr>
              <w:t xml:space="preserve"> </w:t>
            </w:r>
            <w:r>
              <w:t>bases.</w:t>
            </w:r>
            <w:r>
              <w:rPr>
                <w:spacing w:val="-10"/>
              </w:rPr>
              <w:t xml:space="preserve"> </w:t>
            </w:r>
            <w:r>
              <w:t>Additional</w:t>
            </w:r>
            <w:r>
              <w:rPr>
                <w:spacing w:val="-14"/>
              </w:rPr>
              <w:t xml:space="preserve"> </w:t>
            </w:r>
            <w:r>
              <w:t xml:space="preserve">aspects of acid-base </w:t>
            </w:r>
            <w:proofErr w:type="spellStart"/>
            <w:r>
              <w:t>equilibria</w:t>
            </w:r>
            <w:proofErr w:type="spellEnd"/>
            <w:r>
              <w:t>.</w:t>
            </w:r>
          </w:p>
          <w:p w:rsidR="00FE5EFA" w:rsidRDefault="00917280">
            <w:pPr>
              <w:pStyle w:val="TableParagraph"/>
              <w:spacing w:before="3"/>
              <w:ind w:left="105" w:right="651"/>
            </w:pPr>
            <w:r>
              <w:t>Buffers, Solubility and complex-ion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equilibria</w:t>
            </w:r>
            <w:proofErr w:type="spellEnd"/>
            <w:r>
              <w:t>.</w:t>
            </w:r>
          </w:p>
        </w:tc>
        <w:tc>
          <w:tcPr>
            <w:tcW w:w="1132" w:type="dxa"/>
          </w:tcPr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spacing w:before="192"/>
              <w:rPr>
                <w:b/>
              </w:rPr>
            </w:pPr>
          </w:p>
          <w:p w:rsidR="00FE5EFA" w:rsidRDefault="00917280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177" w:type="dxa"/>
          </w:tcPr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spacing w:before="192"/>
              <w:rPr>
                <w:b/>
              </w:rPr>
            </w:pPr>
          </w:p>
          <w:p w:rsidR="00FE5EFA" w:rsidRDefault="00917280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spacing w:before="192"/>
              <w:rPr>
                <w:b/>
              </w:rPr>
            </w:pPr>
          </w:p>
          <w:p w:rsidR="00FE5EFA" w:rsidRDefault="00917280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68" w:type="dxa"/>
          </w:tcPr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spacing w:before="192"/>
              <w:rPr>
                <w:b/>
              </w:rPr>
            </w:pPr>
          </w:p>
          <w:p w:rsidR="00FE5EFA" w:rsidRPr="003C62AC" w:rsidRDefault="005D66CE">
            <w:pPr>
              <w:pStyle w:val="TableParagraph"/>
              <w:ind w:left="110"/>
              <w:rPr>
                <w:spacing w:val="-4"/>
                <w:lang/>
              </w:rPr>
            </w:pPr>
            <w:r>
              <w:t xml:space="preserve">Doc. </w:t>
            </w:r>
            <w:r w:rsidR="003C62AC">
              <w:t xml:space="preserve">Dr. </w:t>
            </w:r>
            <w:proofErr w:type="spellStart"/>
            <w:r w:rsidR="003C62AC">
              <w:t>Sne</w:t>
            </w:r>
            <w:proofErr w:type="spellEnd"/>
            <w:r w:rsidR="003C62AC">
              <w:rPr>
                <w:lang/>
              </w:rPr>
              <w:t>žana Jovanović Stević</w:t>
            </w:r>
          </w:p>
          <w:p w:rsidR="003C62AC" w:rsidRDefault="003C62AC">
            <w:pPr>
              <w:pStyle w:val="TableParagraph"/>
              <w:ind w:left="110"/>
            </w:pPr>
          </w:p>
        </w:tc>
      </w:tr>
      <w:tr w:rsidR="00FE5EFA" w:rsidTr="00093015">
        <w:trPr>
          <w:trHeight w:val="1267"/>
        </w:trPr>
        <w:tc>
          <w:tcPr>
            <w:tcW w:w="989" w:type="dxa"/>
          </w:tcPr>
          <w:p w:rsidR="00FE5EFA" w:rsidRDefault="00FE5EFA">
            <w:pPr>
              <w:pStyle w:val="TableParagraph"/>
              <w:spacing w:before="251"/>
              <w:rPr>
                <w:b/>
              </w:rPr>
            </w:pPr>
          </w:p>
          <w:p w:rsidR="00FE5EFA" w:rsidRDefault="00917280">
            <w:pPr>
              <w:pStyle w:val="TableParagraph"/>
              <w:spacing w:before="1"/>
              <w:ind w:left="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37" w:type="dxa"/>
          </w:tcPr>
          <w:p w:rsidR="00FE5EFA" w:rsidRDefault="00917280">
            <w:pPr>
              <w:pStyle w:val="TableParagraph"/>
              <w:spacing w:before="1"/>
              <w:ind w:left="105"/>
            </w:pPr>
            <w:r>
              <w:rPr>
                <w:b/>
              </w:rPr>
              <w:t xml:space="preserve">Inorganic chemistry </w:t>
            </w:r>
            <w:r>
              <w:t>- Chemistry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main-group elements,</w:t>
            </w:r>
            <w:r>
              <w:rPr>
                <w:spacing w:val="-2"/>
              </w:rPr>
              <w:t xml:space="preserve"> </w:t>
            </w:r>
            <w:r>
              <w:t>transition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elements</w:t>
            </w:r>
          </w:p>
          <w:p w:rsidR="00FE5EFA" w:rsidRDefault="00917280">
            <w:pPr>
              <w:pStyle w:val="TableParagraph"/>
              <w:spacing w:line="254" w:lineRule="exact"/>
              <w:ind w:left="105"/>
            </w:pPr>
            <w:r>
              <w:t>-</w:t>
            </w:r>
            <w:r>
              <w:rPr>
                <w:spacing w:val="-13"/>
              </w:rPr>
              <w:t xml:space="preserve"> </w:t>
            </w:r>
            <w:proofErr w:type="gramStart"/>
            <w:r>
              <w:t>properties</w:t>
            </w:r>
            <w:proofErr w:type="gramEnd"/>
            <w:r>
              <w:t>,</w:t>
            </w:r>
            <w:r>
              <w:rPr>
                <w:spacing w:val="-10"/>
              </w:rPr>
              <w:t xml:space="preserve"> </w:t>
            </w:r>
            <w:r>
              <w:t>production</w:t>
            </w:r>
            <w:r>
              <w:rPr>
                <w:spacing w:val="-12"/>
              </w:rPr>
              <w:t xml:space="preserve"> </w:t>
            </w:r>
            <w:r>
              <w:t>and application in pharmacy.</w:t>
            </w:r>
          </w:p>
        </w:tc>
        <w:tc>
          <w:tcPr>
            <w:tcW w:w="1132" w:type="dxa"/>
          </w:tcPr>
          <w:p w:rsidR="00FE5EFA" w:rsidRDefault="00FE5EFA">
            <w:pPr>
              <w:pStyle w:val="TableParagraph"/>
              <w:spacing w:before="251"/>
              <w:rPr>
                <w:b/>
              </w:rPr>
            </w:pPr>
          </w:p>
          <w:p w:rsidR="00FE5EFA" w:rsidRDefault="00917280">
            <w:pPr>
              <w:pStyle w:val="TableParagraph"/>
              <w:spacing w:before="1"/>
              <w:ind w:left="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77" w:type="dxa"/>
          </w:tcPr>
          <w:p w:rsidR="00FE5EFA" w:rsidRDefault="00FE5EFA">
            <w:pPr>
              <w:pStyle w:val="TableParagraph"/>
              <w:spacing w:before="251"/>
              <w:rPr>
                <w:b/>
              </w:rPr>
            </w:pPr>
          </w:p>
          <w:p w:rsidR="00FE5EFA" w:rsidRDefault="00917280">
            <w:pPr>
              <w:pStyle w:val="TableParagraph"/>
              <w:spacing w:before="1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:rsidR="00FE5EFA" w:rsidRDefault="00FE5EFA">
            <w:pPr>
              <w:pStyle w:val="TableParagraph"/>
              <w:spacing w:before="251"/>
              <w:rPr>
                <w:b/>
              </w:rPr>
            </w:pPr>
          </w:p>
          <w:p w:rsidR="00FE5EFA" w:rsidRDefault="00917280">
            <w:pPr>
              <w:pStyle w:val="TableParagraph"/>
              <w:spacing w:before="1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68" w:type="dxa"/>
          </w:tcPr>
          <w:p w:rsidR="003C62AC" w:rsidRPr="003C62AC" w:rsidRDefault="005D66CE" w:rsidP="003C62AC">
            <w:pPr>
              <w:pStyle w:val="TableParagraph"/>
              <w:ind w:left="110"/>
              <w:rPr>
                <w:spacing w:val="-4"/>
                <w:lang/>
              </w:rPr>
            </w:pPr>
            <w:r>
              <w:t xml:space="preserve">Doc. </w:t>
            </w:r>
            <w:r w:rsidR="003C62AC">
              <w:t xml:space="preserve">Dr. </w:t>
            </w:r>
            <w:proofErr w:type="spellStart"/>
            <w:r w:rsidR="003C62AC">
              <w:t>Sne</w:t>
            </w:r>
            <w:proofErr w:type="spellEnd"/>
            <w:r w:rsidR="003C62AC">
              <w:rPr>
                <w:lang/>
              </w:rPr>
              <w:t>žana Jovanović Stević</w:t>
            </w:r>
          </w:p>
          <w:p w:rsidR="00FE5EFA" w:rsidRDefault="00FE5EFA">
            <w:pPr>
              <w:pStyle w:val="TableParagraph"/>
              <w:spacing w:before="1"/>
              <w:ind w:left="110"/>
            </w:pPr>
          </w:p>
        </w:tc>
      </w:tr>
      <w:tr w:rsidR="00FE5EFA">
        <w:trPr>
          <w:trHeight w:val="377"/>
        </w:trPr>
        <w:tc>
          <w:tcPr>
            <w:tcW w:w="10343" w:type="dxa"/>
            <w:gridSpan w:val="6"/>
          </w:tcPr>
          <w:p w:rsidR="00FE5EFA" w:rsidRDefault="00917280">
            <w:pPr>
              <w:pStyle w:val="TableParagraph"/>
              <w:spacing w:before="62"/>
              <w:ind w:right="89"/>
              <w:jc w:val="right"/>
            </w:pPr>
            <w:r>
              <w:t>Σ</w:t>
            </w:r>
            <w:r>
              <w:rPr>
                <w:spacing w:val="-2"/>
              </w:rPr>
              <w:t xml:space="preserve"> </w:t>
            </w:r>
            <w:r>
              <w:t>54</w:t>
            </w:r>
            <w:r>
              <w:rPr>
                <w:spacing w:val="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36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90</w:t>
            </w:r>
          </w:p>
        </w:tc>
      </w:tr>
    </w:tbl>
    <w:p w:rsidR="00FE5EFA" w:rsidRDefault="00FE5EFA">
      <w:pPr>
        <w:pStyle w:val="TableParagraph"/>
        <w:jc w:val="right"/>
        <w:sectPr w:rsidR="00FE5EFA">
          <w:pgSz w:w="11910" w:h="16840"/>
          <w:pgMar w:top="1180" w:right="283" w:bottom="280" w:left="425" w:header="720" w:footer="720" w:gutter="0"/>
          <w:cols w:space="720"/>
        </w:sectPr>
      </w:pPr>
    </w:p>
    <w:p w:rsidR="00FE5EFA" w:rsidRDefault="00917280">
      <w:pPr>
        <w:spacing w:before="72"/>
        <w:ind w:left="141"/>
        <w:rPr>
          <w:b/>
          <w:sz w:val="32"/>
        </w:rPr>
      </w:pPr>
      <w:r>
        <w:rPr>
          <w:b/>
          <w:spacing w:val="-2"/>
          <w:sz w:val="32"/>
        </w:rPr>
        <w:lastRenderedPageBreak/>
        <w:t>EVALUATION:</w:t>
      </w:r>
    </w:p>
    <w:p w:rsidR="00FE5EFA" w:rsidRDefault="00FE5EFA">
      <w:pPr>
        <w:pStyle w:val="BodyText"/>
        <w:rPr>
          <w:b/>
          <w:sz w:val="32"/>
        </w:rPr>
      </w:pPr>
    </w:p>
    <w:p w:rsidR="00FE5EFA" w:rsidRDefault="00917280">
      <w:pPr>
        <w:spacing w:before="1" w:line="480" w:lineRule="auto"/>
        <w:ind w:left="141" w:right="7454"/>
        <w:jc w:val="both"/>
        <w:rPr>
          <w:b/>
          <w:sz w:val="24"/>
        </w:rPr>
      </w:pPr>
      <w:r>
        <w:rPr>
          <w:b/>
          <w:sz w:val="24"/>
        </w:rPr>
        <w:t>Activity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exercises: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points </w:t>
      </w:r>
      <w:r w:rsidR="0020027C">
        <w:rPr>
          <w:b/>
          <w:sz w:val="24"/>
        </w:rPr>
        <w:t>Teaching c</w:t>
      </w:r>
      <w:r>
        <w:rPr>
          <w:b/>
          <w:sz w:val="24"/>
        </w:rPr>
        <w:t>olloquium: 30 points</w:t>
      </w:r>
    </w:p>
    <w:p w:rsidR="00FE5EFA" w:rsidRDefault="00FE5EFA">
      <w:pPr>
        <w:pStyle w:val="BodyText"/>
        <w:rPr>
          <w:b/>
          <w:sz w:val="24"/>
        </w:rPr>
      </w:pPr>
    </w:p>
    <w:p w:rsidR="00FE5EFA" w:rsidRDefault="00FE5EFA">
      <w:pPr>
        <w:pStyle w:val="BodyText"/>
        <w:rPr>
          <w:b/>
          <w:sz w:val="24"/>
        </w:rPr>
      </w:pPr>
    </w:p>
    <w:p w:rsidR="00FE5EFA" w:rsidRDefault="00917280">
      <w:pPr>
        <w:ind w:left="141"/>
        <w:jc w:val="both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EXAM:</w:t>
      </w:r>
    </w:p>
    <w:p w:rsidR="00FE5EFA" w:rsidRDefault="00FE5EFA">
      <w:pPr>
        <w:pStyle w:val="BodyText"/>
        <w:rPr>
          <w:b/>
          <w:sz w:val="24"/>
        </w:rPr>
      </w:pPr>
    </w:p>
    <w:p w:rsidR="00FE5EFA" w:rsidRDefault="00917280">
      <w:pPr>
        <w:ind w:left="141"/>
        <w:jc w:val="both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test: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points</w:t>
      </w:r>
    </w:p>
    <w:p w:rsidR="00FE5EFA" w:rsidRDefault="00917280">
      <w:pPr>
        <w:pStyle w:val="BodyText"/>
        <w:spacing w:before="276"/>
        <w:ind w:left="141" w:right="1134"/>
        <w:jc w:val="both"/>
      </w:pPr>
      <w:r>
        <w:t>For a student to pass the</w:t>
      </w:r>
      <w:r>
        <w:rPr>
          <w:spacing w:val="-2"/>
        </w:rPr>
        <w:t xml:space="preserve"> </w:t>
      </w:r>
      <w:r>
        <w:t>exam, he</w:t>
      </w:r>
      <w:r>
        <w:rPr>
          <w:spacing w:val="-2"/>
        </w:rPr>
        <w:t xml:space="preserve"> </w:t>
      </w:r>
      <w:r>
        <w:t>must achieve more</w:t>
      </w:r>
      <w:r>
        <w:rPr>
          <w:spacing w:val="-2"/>
        </w:rPr>
        <w:t xml:space="preserve"> </w:t>
      </w:r>
      <w:r w:rsidR="00E9224A">
        <w:t>than 50 per</w:t>
      </w:r>
      <w:r>
        <w:t>cent of</w:t>
      </w:r>
      <w:r>
        <w:rPr>
          <w:spacing w:val="-2"/>
        </w:rPr>
        <w:t xml:space="preserve"> </w:t>
      </w:r>
      <w:r>
        <w:t>points on each of the</w:t>
      </w:r>
      <w:r>
        <w:rPr>
          <w:spacing w:val="-2"/>
        </w:rPr>
        <w:t xml:space="preserve"> </w:t>
      </w:r>
      <w:r>
        <w:t>defined elements of</w:t>
      </w:r>
      <w:r>
        <w:rPr>
          <w:spacing w:val="-2"/>
        </w:rPr>
        <w:t xml:space="preserve"> </w:t>
      </w:r>
      <w:r>
        <w:t>pre-exam activities,</w:t>
      </w:r>
      <w:r>
        <w:rPr>
          <w:spacing w:val="-2"/>
        </w:rPr>
        <w:t xml:space="preserve"> </w:t>
      </w:r>
      <w:r>
        <w:t>i.e., the</w:t>
      </w:r>
      <w:r>
        <w:rPr>
          <w:spacing w:val="-2"/>
        </w:rPr>
        <w:t xml:space="preserve"> </w:t>
      </w:r>
      <w:r>
        <w:t>final exam. The</w:t>
      </w:r>
      <w:r>
        <w:rPr>
          <w:spacing w:val="-2"/>
        </w:rPr>
        <w:t xml:space="preserve"> </w:t>
      </w:r>
      <w:r>
        <w:t>condition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 to</w:t>
      </w:r>
      <w:r>
        <w:rPr>
          <w:spacing w:val="-4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final exam is</w:t>
      </w:r>
      <w:r>
        <w:rPr>
          <w:spacing w:val="-3"/>
        </w:rPr>
        <w:t xml:space="preserve"> </w:t>
      </w:r>
      <w:r>
        <w:t>to pass the</w:t>
      </w:r>
      <w:r>
        <w:rPr>
          <w:spacing w:val="-2"/>
        </w:rPr>
        <w:t xml:space="preserve"> </w:t>
      </w:r>
      <w:r>
        <w:t>pre- exam activities in advance.</w:t>
      </w:r>
    </w:p>
    <w:p w:rsidR="00FE5EFA" w:rsidRDefault="00FE5EFA">
      <w:pPr>
        <w:pStyle w:val="BodyText"/>
      </w:pPr>
    </w:p>
    <w:p w:rsidR="00FE5EFA" w:rsidRDefault="00FE5EFA">
      <w:pPr>
        <w:pStyle w:val="BodyText"/>
      </w:pPr>
    </w:p>
    <w:p w:rsidR="00FE5EFA" w:rsidRDefault="00FE5EFA">
      <w:pPr>
        <w:pStyle w:val="BodyText"/>
        <w:spacing w:before="24"/>
      </w:pPr>
    </w:p>
    <w:p w:rsidR="00FE5EFA" w:rsidRDefault="00917280">
      <w:pPr>
        <w:ind w:left="861"/>
        <w:rPr>
          <w:b/>
          <w:sz w:val="24"/>
        </w:rPr>
      </w:pPr>
      <w:r>
        <w:rPr>
          <w:b/>
          <w:sz w:val="24"/>
          <w:u w:val="single"/>
        </w:rPr>
        <w:t>Assessment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method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based on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points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earned</w:t>
      </w:r>
      <w:r>
        <w:rPr>
          <w:b/>
          <w:spacing w:val="-10"/>
          <w:sz w:val="24"/>
          <w:u w:val="single"/>
        </w:rPr>
        <w:t>:</w:t>
      </w:r>
    </w:p>
    <w:p w:rsidR="00FE5EFA" w:rsidRDefault="00FE5EFA">
      <w:pPr>
        <w:pStyle w:val="BodyText"/>
        <w:rPr>
          <w:b/>
          <w:sz w:val="20"/>
        </w:rPr>
      </w:pPr>
    </w:p>
    <w:p w:rsidR="00FE5EFA" w:rsidRDefault="00FE5EFA">
      <w:pPr>
        <w:pStyle w:val="BodyText"/>
        <w:rPr>
          <w:b/>
          <w:sz w:val="20"/>
        </w:rPr>
      </w:pPr>
    </w:p>
    <w:p w:rsidR="00FE5EFA" w:rsidRDefault="00FE5EFA">
      <w:pPr>
        <w:pStyle w:val="BodyText"/>
        <w:spacing w:before="45"/>
        <w:rPr>
          <w:b/>
          <w:sz w:val="20"/>
        </w:rPr>
      </w:pPr>
    </w:p>
    <w:tbl>
      <w:tblPr>
        <w:tblW w:w="0" w:type="auto"/>
        <w:tblInd w:w="1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2"/>
        <w:gridCol w:w="2272"/>
        <w:gridCol w:w="2838"/>
      </w:tblGrid>
      <w:tr w:rsidR="00FE5EFA">
        <w:trPr>
          <w:trHeight w:val="340"/>
        </w:trPr>
        <w:tc>
          <w:tcPr>
            <w:tcW w:w="6522" w:type="dxa"/>
            <w:gridSpan w:val="3"/>
          </w:tcPr>
          <w:p w:rsidR="00FE5EFA" w:rsidRDefault="00917280">
            <w:pPr>
              <w:pStyle w:val="TableParagraph"/>
              <w:spacing w:before="5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Grading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system</w:t>
            </w:r>
          </w:p>
        </w:tc>
      </w:tr>
      <w:tr w:rsidR="00FE5EFA">
        <w:trPr>
          <w:trHeight w:val="340"/>
        </w:trPr>
        <w:tc>
          <w:tcPr>
            <w:tcW w:w="1412" w:type="dxa"/>
          </w:tcPr>
          <w:p w:rsidR="00FE5EFA" w:rsidRDefault="00917280">
            <w:pPr>
              <w:pStyle w:val="TableParagraph"/>
              <w:spacing w:before="44"/>
              <w:ind w:left="6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Grade</w:t>
            </w:r>
          </w:p>
        </w:tc>
        <w:tc>
          <w:tcPr>
            <w:tcW w:w="2272" w:type="dxa"/>
          </w:tcPr>
          <w:p w:rsidR="00FE5EFA" w:rsidRDefault="00917280">
            <w:pPr>
              <w:pStyle w:val="TableParagraph"/>
              <w:spacing w:before="44"/>
              <w:ind w:left="18" w:right="2"/>
              <w:jc w:val="center"/>
              <w:rPr>
                <w:b/>
              </w:rPr>
            </w:pPr>
            <w:r>
              <w:rPr>
                <w:b/>
              </w:rPr>
              <w:t>No. 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points</w:t>
            </w:r>
          </w:p>
        </w:tc>
        <w:tc>
          <w:tcPr>
            <w:tcW w:w="2838" w:type="dxa"/>
          </w:tcPr>
          <w:p w:rsidR="00FE5EFA" w:rsidRDefault="00917280">
            <w:pPr>
              <w:pStyle w:val="TableParagraph"/>
              <w:spacing w:before="44"/>
              <w:ind w:left="8"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</w:tr>
      <w:tr w:rsidR="00FE5EFA">
        <w:trPr>
          <w:trHeight w:val="340"/>
        </w:trPr>
        <w:tc>
          <w:tcPr>
            <w:tcW w:w="1412" w:type="dxa"/>
          </w:tcPr>
          <w:p w:rsidR="00FE5EFA" w:rsidRDefault="00917280">
            <w:pPr>
              <w:pStyle w:val="TableParagraph"/>
              <w:spacing w:before="58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272" w:type="dxa"/>
          </w:tcPr>
          <w:p w:rsidR="00FE5EFA" w:rsidRDefault="00917280">
            <w:pPr>
              <w:pStyle w:val="TableParagraph"/>
              <w:spacing w:before="58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91-</w:t>
            </w: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2838" w:type="dxa"/>
          </w:tcPr>
          <w:p w:rsidR="00FE5EFA" w:rsidRDefault="00917280">
            <w:pPr>
              <w:pStyle w:val="TableParagraph"/>
              <w:spacing w:before="58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Excellent</w:t>
            </w:r>
          </w:p>
        </w:tc>
      </w:tr>
      <w:tr w:rsidR="00FE5EFA">
        <w:trPr>
          <w:trHeight w:val="340"/>
        </w:trPr>
        <w:tc>
          <w:tcPr>
            <w:tcW w:w="1412" w:type="dxa"/>
          </w:tcPr>
          <w:p w:rsidR="00FE5EFA" w:rsidRDefault="00917280">
            <w:pPr>
              <w:pStyle w:val="TableParagraph"/>
              <w:spacing w:before="58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272" w:type="dxa"/>
          </w:tcPr>
          <w:p w:rsidR="00FE5EFA" w:rsidRDefault="00917280">
            <w:pPr>
              <w:pStyle w:val="TableParagraph"/>
              <w:spacing w:before="58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81-</w:t>
            </w:r>
            <w:r>
              <w:rPr>
                <w:b/>
                <w:spacing w:val="-5"/>
                <w:sz w:val="20"/>
              </w:rPr>
              <w:t>90</w:t>
            </w:r>
          </w:p>
        </w:tc>
        <w:tc>
          <w:tcPr>
            <w:tcW w:w="2838" w:type="dxa"/>
          </w:tcPr>
          <w:p w:rsidR="00FE5EFA" w:rsidRDefault="00917280">
            <w:pPr>
              <w:pStyle w:val="TableParagraph"/>
              <w:spacing w:before="58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Exceptionally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good</w:t>
            </w:r>
          </w:p>
        </w:tc>
      </w:tr>
      <w:tr w:rsidR="00FE5EFA">
        <w:trPr>
          <w:trHeight w:val="340"/>
        </w:trPr>
        <w:tc>
          <w:tcPr>
            <w:tcW w:w="1412" w:type="dxa"/>
          </w:tcPr>
          <w:p w:rsidR="00FE5EFA" w:rsidRDefault="00917280">
            <w:pPr>
              <w:pStyle w:val="TableParagraph"/>
              <w:spacing w:before="58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272" w:type="dxa"/>
          </w:tcPr>
          <w:p w:rsidR="00FE5EFA" w:rsidRDefault="00917280">
            <w:pPr>
              <w:pStyle w:val="TableParagraph"/>
              <w:spacing w:before="58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71-</w:t>
            </w: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2838" w:type="dxa"/>
          </w:tcPr>
          <w:p w:rsidR="00FE5EFA" w:rsidRDefault="00917280">
            <w:pPr>
              <w:pStyle w:val="TableParagraph"/>
              <w:spacing w:before="58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good</w:t>
            </w:r>
          </w:p>
        </w:tc>
      </w:tr>
      <w:tr w:rsidR="00FE5EFA">
        <w:trPr>
          <w:trHeight w:val="340"/>
        </w:trPr>
        <w:tc>
          <w:tcPr>
            <w:tcW w:w="1412" w:type="dxa"/>
          </w:tcPr>
          <w:p w:rsidR="00FE5EFA" w:rsidRDefault="00917280">
            <w:pPr>
              <w:pStyle w:val="TableParagraph"/>
              <w:spacing w:before="53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272" w:type="dxa"/>
          </w:tcPr>
          <w:p w:rsidR="00FE5EFA" w:rsidRDefault="00917280">
            <w:pPr>
              <w:pStyle w:val="TableParagraph"/>
              <w:spacing w:before="53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61-</w:t>
            </w:r>
            <w:r>
              <w:rPr>
                <w:b/>
                <w:spacing w:val="-5"/>
                <w:sz w:val="20"/>
              </w:rPr>
              <w:t>70</w:t>
            </w:r>
          </w:p>
        </w:tc>
        <w:tc>
          <w:tcPr>
            <w:tcW w:w="2838" w:type="dxa"/>
          </w:tcPr>
          <w:p w:rsidR="00FE5EFA" w:rsidRDefault="00917280">
            <w:pPr>
              <w:pStyle w:val="TableParagraph"/>
              <w:spacing w:before="53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Good</w:t>
            </w:r>
          </w:p>
        </w:tc>
      </w:tr>
      <w:tr w:rsidR="00FE5EFA">
        <w:trPr>
          <w:trHeight w:val="340"/>
        </w:trPr>
        <w:tc>
          <w:tcPr>
            <w:tcW w:w="1412" w:type="dxa"/>
          </w:tcPr>
          <w:p w:rsidR="00FE5EFA" w:rsidRDefault="00917280">
            <w:pPr>
              <w:pStyle w:val="TableParagraph"/>
              <w:spacing w:before="53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272" w:type="dxa"/>
          </w:tcPr>
          <w:p w:rsidR="00FE5EFA" w:rsidRDefault="00917280">
            <w:pPr>
              <w:pStyle w:val="TableParagraph"/>
              <w:spacing w:before="53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51-</w:t>
            </w: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2838" w:type="dxa"/>
          </w:tcPr>
          <w:p w:rsidR="00FE5EFA" w:rsidRDefault="00917280">
            <w:pPr>
              <w:pStyle w:val="TableParagraph"/>
              <w:spacing w:before="53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Passing</w:t>
            </w:r>
          </w:p>
        </w:tc>
      </w:tr>
      <w:tr w:rsidR="00FE5EFA">
        <w:trPr>
          <w:trHeight w:val="340"/>
        </w:trPr>
        <w:tc>
          <w:tcPr>
            <w:tcW w:w="1412" w:type="dxa"/>
          </w:tcPr>
          <w:p w:rsidR="00FE5EFA" w:rsidRDefault="00917280">
            <w:pPr>
              <w:pStyle w:val="TableParagraph"/>
              <w:spacing w:before="53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272" w:type="dxa"/>
          </w:tcPr>
          <w:p w:rsidR="00FE5EFA" w:rsidRDefault="00917280">
            <w:pPr>
              <w:pStyle w:val="TableParagraph"/>
              <w:spacing w:before="53"/>
              <w:ind w:left="18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&lt;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51</w:t>
            </w:r>
          </w:p>
        </w:tc>
        <w:tc>
          <w:tcPr>
            <w:tcW w:w="2838" w:type="dxa"/>
          </w:tcPr>
          <w:p w:rsidR="00FE5EFA" w:rsidRDefault="00917280">
            <w:pPr>
              <w:pStyle w:val="TableParagraph"/>
              <w:spacing w:before="53"/>
              <w:ind w:left="8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Failing</w:t>
            </w:r>
          </w:p>
        </w:tc>
      </w:tr>
    </w:tbl>
    <w:p w:rsidR="00FE5EFA" w:rsidRDefault="00FE5EFA">
      <w:pPr>
        <w:pStyle w:val="TableParagraph"/>
        <w:jc w:val="center"/>
        <w:rPr>
          <w:b/>
          <w:sz w:val="20"/>
        </w:rPr>
        <w:sectPr w:rsidR="00FE5EFA">
          <w:pgSz w:w="11910" w:h="16840"/>
          <w:pgMar w:top="480" w:right="283" w:bottom="280" w:left="425" w:header="720" w:footer="720" w:gutter="0"/>
          <w:cols w:space="720"/>
        </w:sectPr>
      </w:pPr>
    </w:p>
    <w:p w:rsidR="00FE5EFA" w:rsidRDefault="00FE5EFA">
      <w:pPr>
        <w:pStyle w:val="BodyText"/>
        <w:spacing w:before="73"/>
        <w:rPr>
          <w:b/>
          <w:sz w:val="32"/>
        </w:rPr>
      </w:pPr>
    </w:p>
    <w:p w:rsidR="00FE5EFA" w:rsidRDefault="00917280">
      <w:pPr>
        <w:ind w:left="141"/>
        <w:rPr>
          <w:b/>
          <w:sz w:val="32"/>
        </w:rPr>
      </w:pPr>
      <w:r>
        <w:rPr>
          <w:b/>
          <w:spacing w:val="-2"/>
          <w:sz w:val="32"/>
        </w:rPr>
        <w:t>LITERATURE:</w:t>
      </w:r>
    </w:p>
    <w:p w:rsidR="00FE5EFA" w:rsidRDefault="00FE5EFA">
      <w:pPr>
        <w:pStyle w:val="BodyText"/>
        <w:spacing w:before="6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19"/>
        <w:gridCol w:w="2631"/>
        <w:gridCol w:w="2318"/>
        <w:gridCol w:w="3726"/>
        <w:gridCol w:w="1805"/>
      </w:tblGrid>
      <w:tr w:rsidR="00FE5EFA">
        <w:trPr>
          <w:trHeight w:val="417"/>
        </w:trPr>
        <w:tc>
          <w:tcPr>
            <w:tcW w:w="5219" w:type="dxa"/>
          </w:tcPr>
          <w:p w:rsidR="00FE5EFA" w:rsidRDefault="00917280">
            <w:pPr>
              <w:pStyle w:val="TableParagraph"/>
              <w:spacing w:before="9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Module</w:t>
            </w:r>
          </w:p>
        </w:tc>
        <w:tc>
          <w:tcPr>
            <w:tcW w:w="2631" w:type="dxa"/>
          </w:tcPr>
          <w:p w:rsidR="00FE5EFA" w:rsidRDefault="00917280">
            <w:pPr>
              <w:pStyle w:val="TableParagraph"/>
              <w:spacing w:before="91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Textbook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2318" w:type="dxa"/>
          </w:tcPr>
          <w:p w:rsidR="00FE5EFA" w:rsidRDefault="00917280">
            <w:pPr>
              <w:pStyle w:val="TableParagraph"/>
              <w:spacing w:before="9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Authors</w:t>
            </w:r>
          </w:p>
        </w:tc>
        <w:tc>
          <w:tcPr>
            <w:tcW w:w="3726" w:type="dxa"/>
          </w:tcPr>
          <w:p w:rsidR="00FE5EFA" w:rsidRDefault="00917280">
            <w:pPr>
              <w:pStyle w:val="TableParagraph"/>
              <w:spacing w:before="91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Publisher</w:t>
            </w:r>
          </w:p>
        </w:tc>
        <w:tc>
          <w:tcPr>
            <w:tcW w:w="1805" w:type="dxa"/>
          </w:tcPr>
          <w:p w:rsidR="00FE5EFA" w:rsidRDefault="00917280">
            <w:pPr>
              <w:pStyle w:val="TableParagraph"/>
              <w:spacing w:before="105"/>
              <w:ind w:left="45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the </w:t>
            </w:r>
            <w:r>
              <w:rPr>
                <w:b/>
                <w:spacing w:val="-2"/>
                <w:sz w:val="18"/>
              </w:rPr>
              <w:t>Library</w:t>
            </w:r>
          </w:p>
        </w:tc>
      </w:tr>
      <w:tr w:rsidR="00FE5EFA">
        <w:trPr>
          <w:trHeight w:val="691"/>
        </w:trPr>
        <w:tc>
          <w:tcPr>
            <w:tcW w:w="5219" w:type="dxa"/>
            <w:vMerge w:val="restart"/>
          </w:tcPr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FE5EFA">
            <w:pPr>
              <w:pStyle w:val="TableParagraph"/>
              <w:spacing w:before="73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10" w:right="112"/>
              <w:rPr>
                <w:sz w:val="20"/>
              </w:rPr>
            </w:pPr>
            <w:r>
              <w:rPr>
                <w:b/>
                <w:sz w:val="20"/>
              </w:rPr>
              <w:t xml:space="preserve">General chemistry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Matter: Its Properties 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Measurement. Atoms and the Atomic Theory. Chemical compounds. Chemical reactions. Chemical bonding, Intermolecular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forces.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properties. Principles of chemical equilibrium. Acids and bases.</w:t>
            </w:r>
          </w:p>
          <w:p w:rsidR="00FE5EFA" w:rsidRDefault="00917280">
            <w:pPr>
              <w:pStyle w:val="TableParagraph"/>
              <w:spacing w:before="7" w:line="235" w:lineRule="auto"/>
              <w:ind w:left="110" w:right="96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acid-base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equilibria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Buffers,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Solubility and complex-ion </w:t>
            </w:r>
            <w:proofErr w:type="spellStart"/>
            <w:r>
              <w:rPr>
                <w:sz w:val="20"/>
              </w:rPr>
              <w:t>equilibria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631" w:type="dxa"/>
          </w:tcPr>
          <w:p w:rsidR="00FE5EFA" w:rsidRDefault="00917280">
            <w:pPr>
              <w:pStyle w:val="TableParagraph"/>
              <w:spacing w:line="230" w:lineRule="atLeast"/>
              <w:ind w:left="110" w:right="98"/>
              <w:rPr>
                <w:sz w:val="20"/>
              </w:rPr>
            </w:pPr>
            <w:r>
              <w:rPr>
                <w:sz w:val="20"/>
              </w:rPr>
              <w:t>General Chemistry - Principles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Modern </w:t>
            </w:r>
            <w:r>
              <w:rPr>
                <w:spacing w:val="-2"/>
                <w:sz w:val="20"/>
              </w:rPr>
              <w:t>Applications</w:t>
            </w:r>
          </w:p>
        </w:tc>
        <w:tc>
          <w:tcPr>
            <w:tcW w:w="2318" w:type="dxa"/>
          </w:tcPr>
          <w:p w:rsidR="00FE5EFA" w:rsidRDefault="00917280">
            <w:pPr>
              <w:pStyle w:val="TableParagraph"/>
              <w:spacing w:line="230" w:lineRule="atLeast"/>
              <w:ind w:left="105" w:right="106"/>
              <w:rPr>
                <w:sz w:val="20"/>
              </w:rPr>
            </w:pPr>
            <w:r>
              <w:rPr>
                <w:sz w:val="20"/>
              </w:rPr>
              <w:t xml:space="preserve">Ralph </w:t>
            </w:r>
            <w:proofErr w:type="spellStart"/>
            <w:r>
              <w:rPr>
                <w:sz w:val="20"/>
              </w:rPr>
              <w:t>Petrucci</w:t>
            </w:r>
            <w:proofErr w:type="spellEnd"/>
            <w:r>
              <w:rPr>
                <w:sz w:val="20"/>
              </w:rPr>
              <w:t>, F. Herring,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Jeffry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Madura, Carey </w:t>
            </w:r>
            <w:proofErr w:type="spellStart"/>
            <w:r>
              <w:rPr>
                <w:sz w:val="20"/>
              </w:rPr>
              <w:t>Bissonnette</w:t>
            </w:r>
            <w:proofErr w:type="spellEnd"/>
          </w:p>
        </w:tc>
        <w:tc>
          <w:tcPr>
            <w:tcW w:w="3726" w:type="dxa"/>
          </w:tcPr>
          <w:p w:rsidR="00FE5EFA" w:rsidRDefault="00917280">
            <w:pPr>
              <w:pStyle w:val="TableParagraph"/>
              <w:spacing w:before="116"/>
              <w:ind w:left="111" w:right="77"/>
              <w:rPr>
                <w:sz w:val="20"/>
              </w:rPr>
            </w:pPr>
            <w:r>
              <w:rPr>
                <w:sz w:val="20"/>
              </w:rPr>
              <w:t>Pearson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Canada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Toronto,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Ontario, </w:t>
            </w:r>
            <w:r>
              <w:rPr>
                <w:spacing w:val="-2"/>
                <w:sz w:val="20"/>
              </w:rPr>
              <w:t>2011.</w:t>
            </w:r>
          </w:p>
        </w:tc>
        <w:tc>
          <w:tcPr>
            <w:tcW w:w="180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691"/>
        </w:trPr>
        <w:tc>
          <w:tcPr>
            <w:tcW w:w="5219" w:type="dxa"/>
            <w:vMerge/>
            <w:tcBorders>
              <w:top w:val="nil"/>
            </w:tcBorders>
          </w:tcPr>
          <w:p w:rsidR="00FE5EFA" w:rsidRDefault="00FE5EFA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Chemistry</w:t>
            </w:r>
          </w:p>
        </w:tc>
        <w:tc>
          <w:tcPr>
            <w:tcW w:w="2318" w:type="dxa"/>
          </w:tcPr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Chang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R.</w:t>
            </w:r>
          </w:p>
        </w:tc>
        <w:tc>
          <w:tcPr>
            <w:tcW w:w="3726" w:type="dxa"/>
          </w:tcPr>
          <w:p w:rsidR="00FE5EFA" w:rsidRDefault="00917280">
            <w:pPr>
              <w:pStyle w:val="TableParagraph"/>
              <w:spacing w:before="115"/>
              <w:ind w:left="111" w:right="77"/>
              <w:rPr>
                <w:sz w:val="20"/>
              </w:rPr>
            </w:pPr>
            <w:r>
              <w:rPr>
                <w:sz w:val="20"/>
              </w:rPr>
              <w:t>Tata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Mcgraw</w:t>
            </w:r>
            <w:proofErr w:type="spellEnd"/>
            <w:r>
              <w:rPr>
                <w:sz w:val="20"/>
              </w:rPr>
              <w:t>-Hill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Company Limited, 1998.</w:t>
            </w:r>
          </w:p>
        </w:tc>
        <w:tc>
          <w:tcPr>
            <w:tcW w:w="180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561"/>
        </w:trPr>
        <w:tc>
          <w:tcPr>
            <w:tcW w:w="5219" w:type="dxa"/>
            <w:vMerge/>
            <w:tcBorders>
              <w:top w:val="nil"/>
            </w:tcBorders>
          </w:tcPr>
          <w:p w:rsidR="00FE5EFA" w:rsidRDefault="00FE5EFA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:rsidR="00FE5EFA" w:rsidRDefault="00917280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Essentials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Physical </w:t>
            </w:r>
            <w:r>
              <w:rPr>
                <w:spacing w:val="-2"/>
                <w:sz w:val="20"/>
              </w:rPr>
              <w:t>Chemistry</w:t>
            </w:r>
          </w:p>
        </w:tc>
        <w:tc>
          <w:tcPr>
            <w:tcW w:w="2318" w:type="dxa"/>
          </w:tcPr>
          <w:p w:rsidR="00FE5EFA" w:rsidRDefault="00917280">
            <w:pPr>
              <w:pStyle w:val="TableParagraph"/>
              <w:spacing w:before="53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Arun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B.S.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Bahl</w:t>
            </w:r>
            <w:proofErr w:type="spellEnd"/>
            <w:r>
              <w:rPr>
                <w:spacing w:val="-4"/>
                <w:sz w:val="20"/>
              </w:rPr>
              <w:t>,</w:t>
            </w:r>
          </w:p>
          <w:p w:rsidR="00FE5EFA" w:rsidRDefault="0091728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G.D.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Tuli</w:t>
            </w:r>
            <w:proofErr w:type="spellEnd"/>
          </w:p>
        </w:tc>
        <w:tc>
          <w:tcPr>
            <w:tcW w:w="3726" w:type="dxa"/>
          </w:tcPr>
          <w:p w:rsidR="00FE5EFA" w:rsidRDefault="00917280">
            <w:pPr>
              <w:pStyle w:val="TableParagraph"/>
              <w:spacing w:before="168"/>
              <w:ind w:left="111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Delhi,</w:t>
            </w:r>
            <w:r>
              <w:rPr>
                <w:spacing w:val="-4"/>
                <w:sz w:val="20"/>
              </w:rPr>
              <w:t xml:space="preserve"> India</w:t>
            </w:r>
          </w:p>
        </w:tc>
        <w:tc>
          <w:tcPr>
            <w:tcW w:w="180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705"/>
        </w:trPr>
        <w:tc>
          <w:tcPr>
            <w:tcW w:w="5219" w:type="dxa"/>
            <w:vMerge/>
            <w:tcBorders>
              <w:top w:val="nil"/>
            </w:tcBorders>
          </w:tcPr>
          <w:p w:rsidR="00FE5EFA" w:rsidRDefault="00FE5EFA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:rsidR="00FE5EFA" w:rsidRDefault="00917280"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Practicum in general and inorganic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  <w:p w:rsidR="00FE5EFA" w:rsidRDefault="00917280">
            <w:pPr>
              <w:pStyle w:val="TableParagraph"/>
              <w:spacing w:before="1"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pharmacy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2318" w:type="dxa"/>
          </w:tcPr>
          <w:p w:rsidR="00FE5EFA" w:rsidRDefault="00917280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R.M.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Jelic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N.V.</w:t>
            </w:r>
          </w:p>
          <w:p w:rsidR="00FE5EFA" w:rsidRDefault="00917280">
            <w:pPr>
              <w:pStyle w:val="TableParagraph"/>
              <w:spacing w:before="1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Nedeljkovic</w:t>
            </w:r>
            <w:proofErr w:type="spellEnd"/>
          </w:p>
        </w:tc>
        <w:tc>
          <w:tcPr>
            <w:tcW w:w="3726" w:type="dxa"/>
          </w:tcPr>
          <w:p w:rsidR="00FE5EFA" w:rsidRDefault="00FE5EF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Unpublished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material,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2023.</w:t>
            </w:r>
          </w:p>
        </w:tc>
        <w:tc>
          <w:tcPr>
            <w:tcW w:w="180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690"/>
        </w:trPr>
        <w:tc>
          <w:tcPr>
            <w:tcW w:w="5219" w:type="dxa"/>
            <w:vMerge w:val="restart"/>
          </w:tcPr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FE5EF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b/>
                <w:sz w:val="20"/>
              </w:rPr>
              <w:t xml:space="preserve">Inorganic chemistry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Chemistry of the main-group elements,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properties, production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application in pharmacy.</w:t>
            </w:r>
          </w:p>
        </w:tc>
        <w:tc>
          <w:tcPr>
            <w:tcW w:w="2631" w:type="dxa"/>
          </w:tcPr>
          <w:p w:rsidR="00FE5EFA" w:rsidRDefault="00917280">
            <w:pPr>
              <w:pStyle w:val="TableParagraph"/>
              <w:spacing w:line="230" w:lineRule="atLeast"/>
              <w:ind w:left="110" w:right="98"/>
              <w:rPr>
                <w:sz w:val="20"/>
              </w:rPr>
            </w:pPr>
            <w:r>
              <w:rPr>
                <w:sz w:val="20"/>
              </w:rPr>
              <w:t>General Chemistry - Principles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Modern </w:t>
            </w:r>
            <w:r>
              <w:rPr>
                <w:spacing w:val="-2"/>
                <w:sz w:val="20"/>
              </w:rPr>
              <w:t>Applications</w:t>
            </w:r>
          </w:p>
        </w:tc>
        <w:tc>
          <w:tcPr>
            <w:tcW w:w="2318" w:type="dxa"/>
          </w:tcPr>
          <w:p w:rsidR="00FE5EFA" w:rsidRDefault="00917280">
            <w:pPr>
              <w:pStyle w:val="TableParagraph"/>
              <w:spacing w:line="230" w:lineRule="atLeast"/>
              <w:ind w:left="105" w:right="106"/>
              <w:rPr>
                <w:sz w:val="20"/>
              </w:rPr>
            </w:pPr>
            <w:r>
              <w:rPr>
                <w:sz w:val="20"/>
              </w:rPr>
              <w:t xml:space="preserve">Ralph </w:t>
            </w:r>
            <w:proofErr w:type="spellStart"/>
            <w:r>
              <w:rPr>
                <w:sz w:val="20"/>
              </w:rPr>
              <w:t>Petrucci</w:t>
            </w:r>
            <w:proofErr w:type="spellEnd"/>
            <w:r>
              <w:rPr>
                <w:sz w:val="20"/>
              </w:rPr>
              <w:t>, F. Herring,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Jeffry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Madura, Carey </w:t>
            </w:r>
            <w:proofErr w:type="spellStart"/>
            <w:r>
              <w:rPr>
                <w:sz w:val="20"/>
              </w:rPr>
              <w:t>Bissonnette</w:t>
            </w:r>
            <w:proofErr w:type="spellEnd"/>
          </w:p>
        </w:tc>
        <w:tc>
          <w:tcPr>
            <w:tcW w:w="3726" w:type="dxa"/>
          </w:tcPr>
          <w:p w:rsidR="00FE5EFA" w:rsidRDefault="00917280">
            <w:pPr>
              <w:pStyle w:val="TableParagraph"/>
              <w:spacing w:before="115"/>
              <w:ind w:left="111" w:right="77"/>
              <w:rPr>
                <w:sz w:val="20"/>
              </w:rPr>
            </w:pPr>
            <w:r>
              <w:rPr>
                <w:sz w:val="20"/>
              </w:rPr>
              <w:t>Pearson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Canada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Toronto,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Ontario, </w:t>
            </w:r>
            <w:r>
              <w:rPr>
                <w:spacing w:val="-2"/>
                <w:sz w:val="20"/>
              </w:rPr>
              <w:t>2011.</w:t>
            </w:r>
          </w:p>
        </w:tc>
        <w:tc>
          <w:tcPr>
            <w:tcW w:w="180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1147"/>
        </w:trPr>
        <w:tc>
          <w:tcPr>
            <w:tcW w:w="5219" w:type="dxa"/>
            <w:vMerge/>
            <w:tcBorders>
              <w:top w:val="nil"/>
            </w:tcBorders>
          </w:tcPr>
          <w:p w:rsidR="00FE5EFA" w:rsidRDefault="00FE5EFA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:rsidR="00FE5EFA" w:rsidRDefault="0091728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Essentials of Inorganic Chemistry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Pharmacy, Pharmaceutical Sciences and Medicinal</w:t>
            </w:r>
          </w:p>
          <w:p w:rsidR="00FE5EFA" w:rsidRDefault="00917280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Chemistry</w:t>
            </w:r>
          </w:p>
        </w:tc>
        <w:tc>
          <w:tcPr>
            <w:tcW w:w="2318" w:type="dxa"/>
          </w:tcPr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FE5EF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Katja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Strohfeldt</w:t>
            </w:r>
            <w:proofErr w:type="spellEnd"/>
          </w:p>
        </w:tc>
        <w:tc>
          <w:tcPr>
            <w:tcW w:w="3726" w:type="dxa"/>
          </w:tcPr>
          <w:p w:rsidR="00FE5EFA" w:rsidRDefault="00FE5EFA">
            <w:pPr>
              <w:pStyle w:val="TableParagraph"/>
              <w:rPr>
                <w:b/>
                <w:sz w:val="20"/>
              </w:rPr>
            </w:pPr>
          </w:p>
          <w:p w:rsidR="00FE5EFA" w:rsidRDefault="00FE5EF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Wiley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2015.</w:t>
            </w:r>
          </w:p>
        </w:tc>
        <w:tc>
          <w:tcPr>
            <w:tcW w:w="180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868"/>
        </w:trPr>
        <w:tc>
          <w:tcPr>
            <w:tcW w:w="5219" w:type="dxa"/>
            <w:vMerge/>
            <w:tcBorders>
              <w:top w:val="nil"/>
            </w:tcBorders>
          </w:tcPr>
          <w:p w:rsidR="00FE5EFA" w:rsidRDefault="00FE5EFA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:rsidR="00FE5EFA" w:rsidRDefault="00917280">
            <w:pPr>
              <w:pStyle w:val="TableParagraph"/>
              <w:spacing w:before="92"/>
              <w:ind w:left="110" w:right="510"/>
              <w:jc w:val="both"/>
              <w:rPr>
                <w:sz w:val="20"/>
              </w:rPr>
            </w:pPr>
            <w:r>
              <w:rPr>
                <w:sz w:val="20"/>
              </w:rPr>
              <w:t>Practicum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inorganic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 pharmacy students</w:t>
            </w:r>
          </w:p>
        </w:tc>
        <w:tc>
          <w:tcPr>
            <w:tcW w:w="2318" w:type="dxa"/>
          </w:tcPr>
          <w:p w:rsidR="00FE5EFA" w:rsidRDefault="00917280">
            <w:pPr>
              <w:pStyle w:val="TableParagraph"/>
              <w:spacing w:before="207"/>
              <w:ind w:left="105"/>
              <w:rPr>
                <w:sz w:val="20"/>
              </w:rPr>
            </w:pPr>
            <w:r>
              <w:rPr>
                <w:sz w:val="20"/>
              </w:rPr>
              <w:t>R.M.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Jelic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N.V.</w:t>
            </w:r>
          </w:p>
          <w:p w:rsidR="00FE5EFA" w:rsidRDefault="00917280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Nedeljkovic</w:t>
            </w:r>
            <w:proofErr w:type="spellEnd"/>
          </w:p>
        </w:tc>
        <w:tc>
          <w:tcPr>
            <w:tcW w:w="3726" w:type="dxa"/>
          </w:tcPr>
          <w:p w:rsidR="00FE5EFA" w:rsidRDefault="00FE5EFA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FE5EFA" w:rsidRDefault="0091728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Unpublished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material,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2023.</w:t>
            </w:r>
          </w:p>
        </w:tc>
        <w:tc>
          <w:tcPr>
            <w:tcW w:w="180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542"/>
        </w:trPr>
        <w:tc>
          <w:tcPr>
            <w:tcW w:w="15699" w:type="dxa"/>
            <w:gridSpan w:val="5"/>
          </w:tcPr>
          <w:p w:rsidR="00FE5EFA" w:rsidRDefault="00917280">
            <w:pPr>
              <w:pStyle w:val="TableParagraph"/>
              <w:spacing w:before="15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lectures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found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 website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Faculty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Medicine:</w:t>
            </w:r>
            <w:r>
              <w:rPr>
                <w:b/>
                <w:spacing w:val="5"/>
                <w:sz w:val="20"/>
              </w:rPr>
              <w:t xml:space="preserve"> </w:t>
            </w:r>
            <w:hyperlink r:id="rId10">
              <w:r>
                <w:rPr>
                  <w:b/>
                  <w:spacing w:val="-2"/>
                  <w:sz w:val="20"/>
                  <w:u w:val="single"/>
                </w:rPr>
                <w:t>www.medf.kg.ac.rs</w:t>
              </w:r>
            </w:hyperlink>
          </w:p>
        </w:tc>
      </w:tr>
    </w:tbl>
    <w:p w:rsidR="00FE5EFA" w:rsidRDefault="00FE5EFA">
      <w:pPr>
        <w:pStyle w:val="TableParagraph"/>
        <w:jc w:val="center"/>
        <w:rPr>
          <w:b/>
          <w:sz w:val="20"/>
        </w:rPr>
        <w:sectPr w:rsidR="00FE5EFA"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FE5EFA" w:rsidRDefault="00917280">
      <w:pPr>
        <w:spacing w:before="72"/>
        <w:ind w:left="991"/>
        <w:rPr>
          <w:b/>
          <w:sz w:val="32"/>
        </w:rPr>
      </w:pPr>
      <w:r>
        <w:rPr>
          <w:b/>
          <w:sz w:val="32"/>
        </w:rPr>
        <w:lastRenderedPageBreak/>
        <w:t>THE</w:t>
      </w:r>
      <w:r>
        <w:rPr>
          <w:b/>
          <w:spacing w:val="-2"/>
          <w:sz w:val="32"/>
        </w:rPr>
        <w:t xml:space="preserve"> PROGRAM:</w:t>
      </w:r>
    </w:p>
    <w:p w:rsidR="00FE5EFA" w:rsidRDefault="00FE5EFA">
      <w:pPr>
        <w:pStyle w:val="BodyText"/>
        <w:spacing w:before="270"/>
        <w:rPr>
          <w:b/>
          <w:sz w:val="24"/>
        </w:rPr>
      </w:pPr>
    </w:p>
    <w:p w:rsidR="00FE5EFA" w:rsidRDefault="00917280">
      <w:pPr>
        <w:ind w:left="3598"/>
        <w:rPr>
          <w:b/>
          <w:sz w:val="24"/>
        </w:rPr>
      </w:pPr>
      <w:r>
        <w:rPr>
          <w:b/>
          <w:sz w:val="24"/>
        </w:rPr>
        <w:t>FIRST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MODULE: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CHEMISTRY</w:t>
      </w:r>
    </w:p>
    <w:p w:rsidR="00FE5EFA" w:rsidRDefault="00FE5EFA">
      <w:pPr>
        <w:pStyle w:val="BodyText"/>
        <w:rPr>
          <w:b/>
          <w:sz w:val="20"/>
        </w:rPr>
      </w:pPr>
    </w:p>
    <w:p w:rsidR="00FE5EFA" w:rsidRDefault="00FE5EFA">
      <w:pPr>
        <w:pStyle w:val="BodyText"/>
        <w:spacing w:before="195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05"/>
        <w:gridCol w:w="4821"/>
      </w:tblGrid>
      <w:tr w:rsidR="00FE5EFA">
        <w:trPr>
          <w:trHeight w:val="332"/>
        </w:trPr>
        <w:tc>
          <w:tcPr>
            <w:tcW w:w="5105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(FIRST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821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30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SCIENCE</w:t>
            </w:r>
          </w:p>
        </w:tc>
      </w:tr>
      <w:tr w:rsidR="00FE5EFA">
        <w:trPr>
          <w:trHeight w:val="287"/>
        </w:trPr>
        <w:tc>
          <w:tcPr>
            <w:tcW w:w="5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598"/>
            </w:pPr>
            <w:r>
              <w:t>Exercises: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</w:tr>
      <w:tr w:rsidR="00FE5EFA">
        <w:trPr>
          <w:trHeight w:val="1771"/>
        </w:trPr>
        <w:tc>
          <w:tcPr>
            <w:tcW w:w="5105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spacing w:before="124"/>
              <w:rPr>
                <w:b/>
              </w:rPr>
            </w:pPr>
          </w:p>
          <w:p w:rsidR="00FE5EFA" w:rsidRDefault="00917280">
            <w:pPr>
              <w:pStyle w:val="TableParagraph"/>
              <w:ind w:left="110"/>
            </w:pPr>
            <w:r>
              <w:t>Matter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energy.</w:t>
            </w:r>
            <w:r>
              <w:rPr>
                <w:spacing w:val="-9"/>
              </w:rPr>
              <w:t xml:space="preserve"> </w:t>
            </w:r>
            <w:r>
              <w:t>Chemical</w:t>
            </w:r>
            <w:r>
              <w:rPr>
                <w:spacing w:val="-6"/>
              </w:rPr>
              <w:t xml:space="preserve"> </w:t>
            </w:r>
            <w:r>
              <w:t>symbols,</w:t>
            </w:r>
            <w:r>
              <w:rPr>
                <w:spacing w:val="-5"/>
              </w:rPr>
              <w:t xml:space="preserve"> </w:t>
            </w:r>
            <w:r>
              <w:t>formulas</w:t>
            </w:r>
            <w:r>
              <w:rPr>
                <w:spacing w:val="-6"/>
              </w:rPr>
              <w:t xml:space="preserve"> </w:t>
            </w:r>
            <w:r>
              <w:t>and equations. Basic chemical laws.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252"/>
              <w:rPr>
                <w:b/>
              </w:rPr>
            </w:pPr>
          </w:p>
          <w:p w:rsidR="00FE5EFA" w:rsidRDefault="00917280">
            <w:pPr>
              <w:pStyle w:val="TableParagraph"/>
              <w:ind w:left="100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laboratory,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t>utensils, laboratory equipment and laboratory techniques. Application of basic chemical laws.</w:t>
            </w:r>
          </w:p>
        </w:tc>
      </w:tr>
    </w:tbl>
    <w:p w:rsidR="00FE5EFA" w:rsidRDefault="00FE5EFA">
      <w:pPr>
        <w:pStyle w:val="BodyText"/>
        <w:spacing w:before="98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6"/>
        <w:gridCol w:w="4721"/>
      </w:tblGrid>
      <w:tr w:rsidR="00FE5EFA">
        <w:trPr>
          <w:trHeight w:val="338"/>
        </w:trPr>
        <w:tc>
          <w:tcPr>
            <w:tcW w:w="5206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(SECOND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21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24"/>
        </w:trPr>
        <w:tc>
          <w:tcPr>
            <w:tcW w:w="9927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85"/>
              <w:ind w:left="6"/>
              <w:jc w:val="center"/>
              <w:rPr>
                <w:b/>
              </w:rPr>
            </w:pPr>
            <w:r>
              <w:rPr>
                <w:b/>
              </w:rPr>
              <w:t>ATOMS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ATOMIC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THEORY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CHEMICAL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BONDING</w:t>
            </w:r>
          </w:p>
        </w:tc>
      </w:tr>
      <w:tr w:rsidR="00FE5EFA">
        <w:trPr>
          <w:trHeight w:val="292"/>
        </w:trPr>
        <w:tc>
          <w:tcPr>
            <w:tcW w:w="5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52" w:lineRule="exact"/>
              <w:ind w:left="8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52" w:lineRule="exact"/>
              <w:ind w:left="1550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286"/>
        </w:trPr>
        <w:tc>
          <w:tcPr>
            <w:tcW w:w="5206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135"/>
              <w:ind w:left="110" w:right="182"/>
            </w:pPr>
            <w:r>
              <w:t>Early Chemical Discoveries and the Atomic Theory. Types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Bonds.</w:t>
            </w:r>
            <w:r>
              <w:rPr>
                <w:spacing w:val="-8"/>
              </w:rPr>
              <w:t xml:space="preserve"> </w:t>
            </w:r>
            <w:r>
              <w:t>Lewis</w:t>
            </w:r>
            <w:r>
              <w:rPr>
                <w:spacing w:val="-6"/>
              </w:rPr>
              <w:t xml:space="preserve"> </w:t>
            </w:r>
            <w:r>
              <w:t>Theory.</w:t>
            </w:r>
            <w:r>
              <w:rPr>
                <w:spacing w:val="-4"/>
              </w:rPr>
              <w:t xml:space="preserve"> </w:t>
            </w:r>
            <w:r>
              <w:t xml:space="preserve">Introduction to the Valence-Bond Method. Molecular Orbital </w:t>
            </w:r>
            <w:r>
              <w:rPr>
                <w:spacing w:val="-2"/>
              </w:rPr>
              <w:t>Theory.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917280">
            <w:pPr>
              <w:pStyle w:val="TableParagraph"/>
              <w:spacing w:before="135"/>
              <w:ind w:left="104"/>
            </w:pPr>
            <w:r>
              <w:t>Basic</w:t>
            </w:r>
            <w:r>
              <w:rPr>
                <w:spacing w:val="-7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concepts.</w:t>
            </w:r>
            <w:r>
              <w:rPr>
                <w:spacing w:val="-7"/>
              </w:rPr>
              <w:t xml:space="preserve"> </w:t>
            </w:r>
            <w:r>
              <w:t>Determination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 relative atomic mass of magnesium.</w:t>
            </w:r>
          </w:p>
          <w:p w:rsidR="00FE5EFA" w:rsidRDefault="00917280">
            <w:pPr>
              <w:pStyle w:val="TableParagraph"/>
              <w:spacing w:before="5" w:line="237" w:lineRule="auto"/>
              <w:ind w:left="104"/>
            </w:pPr>
            <w:r>
              <w:t>Predicting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structure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molecules.</w:t>
            </w:r>
            <w:r>
              <w:rPr>
                <w:spacing w:val="-6"/>
              </w:rPr>
              <w:t xml:space="preserve"> </w:t>
            </w:r>
            <w:r>
              <w:t>Prediction</w:t>
            </w:r>
            <w:r>
              <w:rPr>
                <w:spacing w:val="-9"/>
              </w:rPr>
              <w:t xml:space="preserve"> </w:t>
            </w:r>
            <w:r>
              <w:t>of lipophilic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hydrophilic</w:t>
            </w:r>
            <w:r>
              <w:rPr>
                <w:spacing w:val="-9"/>
              </w:rPr>
              <w:t xml:space="preserve"> </w:t>
            </w:r>
            <w:r>
              <w:t>properties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molecules.</w:t>
            </w:r>
          </w:p>
        </w:tc>
      </w:tr>
    </w:tbl>
    <w:p w:rsidR="00FE5EFA" w:rsidRDefault="00FE5EFA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6"/>
        <w:gridCol w:w="4721"/>
      </w:tblGrid>
      <w:tr w:rsidR="00FE5EFA">
        <w:trPr>
          <w:trHeight w:val="332"/>
        </w:trPr>
        <w:tc>
          <w:tcPr>
            <w:tcW w:w="5206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(THIRD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21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35"/>
        </w:trPr>
        <w:tc>
          <w:tcPr>
            <w:tcW w:w="9927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INTERMOLECULAR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FORCES: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GASES,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LIQUIDS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SOLIDS</w:t>
            </w:r>
          </w:p>
        </w:tc>
      </w:tr>
      <w:tr w:rsidR="00FE5EFA">
        <w:trPr>
          <w:trHeight w:val="288"/>
        </w:trPr>
        <w:tc>
          <w:tcPr>
            <w:tcW w:w="5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8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1550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012"/>
        </w:trPr>
        <w:tc>
          <w:tcPr>
            <w:tcW w:w="5206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33" w:line="250" w:lineRule="atLeast"/>
              <w:ind w:left="110" w:right="164"/>
              <w:jc w:val="both"/>
            </w:pPr>
            <w:r>
              <w:t>Intermolecular</w:t>
            </w:r>
            <w:r>
              <w:rPr>
                <w:spacing w:val="-8"/>
              </w:rPr>
              <w:t xml:space="preserve"> </w:t>
            </w:r>
            <w:r>
              <w:t>Forces.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8"/>
              </w:rPr>
              <w:t xml:space="preserve"> </w:t>
            </w:r>
            <w:r>
              <w:t>Properties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Gases.</w:t>
            </w:r>
            <w:r>
              <w:rPr>
                <w:spacing w:val="-7"/>
              </w:rPr>
              <w:t xml:space="preserve"> </w:t>
            </w:r>
            <w:r>
              <w:t>Some Properties of Liquids. Some</w:t>
            </w:r>
            <w:r>
              <w:rPr>
                <w:spacing w:val="-5"/>
              </w:rPr>
              <w:t xml:space="preserve"> </w:t>
            </w:r>
            <w:r>
              <w:t>Properties of</w:t>
            </w:r>
            <w:r>
              <w:rPr>
                <w:spacing w:val="-4"/>
              </w:rPr>
              <w:t xml:space="preserve"> </w:t>
            </w:r>
            <w:r>
              <w:t>Solids. Phase Diagrams. Crystal Structures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917280">
            <w:pPr>
              <w:pStyle w:val="TableParagraph"/>
              <w:spacing w:before="250"/>
              <w:ind w:left="104" w:right="210"/>
            </w:pPr>
            <w:r>
              <w:t>States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matter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intermolecular</w:t>
            </w:r>
            <w:r>
              <w:rPr>
                <w:spacing w:val="-7"/>
              </w:rPr>
              <w:t xml:space="preserve"> </w:t>
            </w:r>
            <w:r>
              <w:t>forces and their Importance in the living world.</w:t>
            </w:r>
          </w:p>
        </w:tc>
      </w:tr>
    </w:tbl>
    <w:p w:rsidR="00FE5EFA" w:rsidRDefault="00FE5EFA">
      <w:pPr>
        <w:pStyle w:val="BodyText"/>
        <w:spacing w:before="122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1"/>
        <w:gridCol w:w="4725"/>
      </w:tblGrid>
      <w:tr w:rsidR="00FE5EFA">
        <w:trPr>
          <w:trHeight w:val="332"/>
        </w:trPr>
        <w:tc>
          <w:tcPr>
            <w:tcW w:w="520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7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(FOURTH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25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30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</w:t>
            </w:r>
            <w:r>
              <w:rPr>
                <w:b/>
                <w:spacing w:val="-2"/>
                <w:sz w:val="24"/>
              </w:rPr>
              <w:t xml:space="preserve"> REACTIONS</w:t>
            </w:r>
          </w:p>
        </w:tc>
      </w:tr>
      <w:tr w:rsidR="00FE5EFA">
        <w:trPr>
          <w:trHeight w:val="287"/>
        </w:trPr>
        <w:tc>
          <w:tcPr>
            <w:tcW w:w="5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550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689"/>
        </w:trPr>
        <w:tc>
          <w:tcPr>
            <w:tcW w:w="520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213"/>
              <w:rPr>
                <w:b/>
              </w:rPr>
            </w:pPr>
          </w:p>
          <w:p w:rsidR="00FE5EFA" w:rsidRDefault="00917280">
            <w:pPr>
              <w:pStyle w:val="TableParagraph"/>
              <w:ind w:left="110"/>
            </w:pP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Reactions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Equations.</w:t>
            </w:r>
            <w:r>
              <w:rPr>
                <w:spacing w:val="-8"/>
              </w:rPr>
              <w:t xml:space="preserve"> </w:t>
            </w:r>
            <w:r>
              <w:t>Chemical Reactions in Solution. Oxidation-Reduction Reactions: Some General Principles. Thermochemistry.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83"/>
              <w:rPr>
                <w:b/>
              </w:rPr>
            </w:pPr>
          </w:p>
          <w:p w:rsidR="00FE5EFA" w:rsidRDefault="00917280">
            <w:pPr>
              <w:pStyle w:val="TableParagraph"/>
              <w:spacing w:before="1"/>
              <w:ind w:left="105" w:right="183"/>
            </w:pPr>
            <w:r>
              <w:t>Types of chemical reactions. Demonstration experiments of different types of reactions. Influence of molecule structure on molecule behavior.</w:t>
            </w:r>
            <w:r>
              <w:rPr>
                <w:spacing w:val="-3"/>
              </w:rPr>
              <w:t xml:space="preserve"> </w:t>
            </w:r>
            <w:r>
              <w:t>Forms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energy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biological</w:t>
            </w:r>
            <w:r>
              <w:rPr>
                <w:spacing w:val="-9"/>
              </w:rPr>
              <w:t xml:space="preserve"> </w:t>
            </w:r>
            <w:r>
              <w:t>systems.</w:t>
            </w:r>
          </w:p>
        </w:tc>
      </w:tr>
    </w:tbl>
    <w:p w:rsidR="00FE5EFA" w:rsidRDefault="00FE5EFA">
      <w:pPr>
        <w:pStyle w:val="BodyText"/>
        <w:spacing w:before="122" w:after="1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1"/>
        <w:gridCol w:w="4735"/>
      </w:tblGrid>
      <w:tr w:rsidR="00FE5EFA">
        <w:trPr>
          <w:trHeight w:val="338"/>
        </w:trPr>
        <w:tc>
          <w:tcPr>
            <w:tcW w:w="519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(FIFTH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35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24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85"/>
              <w:ind w:left="2" w:right="2"/>
              <w:jc w:val="center"/>
              <w:rPr>
                <w:b/>
              </w:rPr>
            </w:pPr>
            <w:r>
              <w:rPr>
                <w:b/>
              </w:rPr>
              <w:t>CHEMICAL</w:t>
            </w:r>
            <w:r>
              <w:rPr>
                <w:b/>
                <w:spacing w:val="-2"/>
              </w:rPr>
              <w:t xml:space="preserve"> COMPOUNDS</w:t>
            </w:r>
          </w:p>
        </w:tc>
      </w:tr>
      <w:tr w:rsidR="00FE5EFA">
        <w:trPr>
          <w:trHeight w:val="287"/>
        </w:trPr>
        <w:tc>
          <w:tcPr>
            <w:tcW w:w="5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555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291"/>
        </w:trPr>
        <w:tc>
          <w:tcPr>
            <w:tcW w:w="519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2"/>
              <w:rPr>
                <w:b/>
              </w:rPr>
            </w:pPr>
          </w:p>
          <w:p w:rsidR="00FE5EFA" w:rsidRDefault="00917280">
            <w:pPr>
              <w:pStyle w:val="TableParagraph"/>
              <w:ind w:left="110"/>
            </w:pPr>
            <w:r>
              <w:t xml:space="preserve">Types of Chemical Compounds and Their Formulas. </w:t>
            </w:r>
            <w:r>
              <w:rPr>
                <w:sz w:val="24"/>
              </w:rPr>
              <w:t>N</w:t>
            </w:r>
            <w:r>
              <w:t>omenclature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Inorganic</w:t>
            </w:r>
            <w:r>
              <w:rPr>
                <w:spacing w:val="-7"/>
              </w:rPr>
              <w:t xml:space="preserve"> </w:t>
            </w:r>
            <w:r>
              <w:t>Compounds.</w:t>
            </w:r>
            <w:r>
              <w:rPr>
                <w:spacing w:val="-7"/>
              </w:rPr>
              <w:t xml:space="preserve"> </w:t>
            </w:r>
            <w:r>
              <w:t>Complex</w:t>
            </w:r>
            <w:r>
              <w:rPr>
                <w:spacing w:val="-6"/>
              </w:rPr>
              <w:t xml:space="preserve"> </w:t>
            </w:r>
            <w:r>
              <w:t>Ions and Coordination Compounds.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11"/>
              <w:rPr>
                <w:b/>
              </w:rPr>
            </w:pPr>
          </w:p>
          <w:p w:rsidR="00FE5EFA" w:rsidRDefault="00917280">
            <w:pPr>
              <w:pStyle w:val="TableParagraph"/>
              <w:spacing w:before="1"/>
              <w:ind w:left="105"/>
            </w:pPr>
            <w:r>
              <w:t>Preparation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oxides,</w:t>
            </w:r>
            <w:r>
              <w:rPr>
                <w:spacing w:val="-3"/>
              </w:rPr>
              <w:t xml:space="preserve"> </w:t>
            </w:r>
            <w:r>
              <w:t>bases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salts.</w:t>
            </w:r>
            <w:r>
              <w:rPr>
                <w:spacing w:val="-1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and properties of inorganic compounds. Metal Complexes in the Body.</w:t>
            </w:r>
          </w:p>
        </w:tc>
      </w:tr>
    </w:tbl>
    <w:p w:rsidR="00FE5EFA" w:rsidRDefault="00FE5EFA">
      <w:pPr>
        <w:pStyle w:val="TableParagraph"/>
        <w:sectPr w:rsidR="00FE5EFA">
          <w:pgSz w:w="11910" w:h="16840"/>
          <w:pgMar w:top="480" w:right="425" w:bottom="485" w:left="425" w:header="720" w:footer="720" w:gutter="0"/>
          <w:cols w:space="720"/>
        </w:sectPr>
      </w:pPr>
    </w:p>
    <w:tbl>
      <w:tblPr>
        <w:tblW w:w="0" w:type="auto"/>
        <w:tblInd w:w="5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81"/>
        <w:gridCol w:w="4744"/>
      </w:tblGrid>
      <w:tr w:rsidR="00FE5EFA" w:rsidTr="008D5A7C">
        <w:trPr>
          <w:trHeight w:val="332"/>
        </w:trPr>
        <w:tc>
          <w:tcPr>
            <w:tcW w:w="518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lastRenderedPageBreak/>
              <w:t>TEACHING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(SIXTH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44" w:type="dxa"/>
          </w:tcPr>
          <w:p w:rsidR="00FE5EFA" w:rsidRDefault="00FE5EFA">
            <w:pPr>
              <w:pStyle w:val="TableParagraph"/>
            </w:pPr>
          </w:p>
        </w:tc>
      </w:tr>
      <w:tr w:rsidR="00FE5EFA" w:rsidTr="008D5A7C">
        <w:trPr>
          <w:trHeight w:val="435"/>
        </w:trPr>
        <w:tc>
          <w:tcPr>
            <w:tcW w:w="9925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SOLUTIONS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PROPERTIES</w:t>
            </w:r>
          </w:p>
        </w:tc>
      </w:tr>
      <w:tr w:rsidR="00FE5EFA" w:rsidTr="008D5A7C">
        <w:trPr>
          <w:trHeight w:val="422"/>
        </w:trPr>
        <w:tc>
          <w:tcPr>
            <w:tcW w:w="51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82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82"/>
              <w:ind w:left="1560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 w:rsidTr="008D5A7C">
        <w:trPr>
          <w:trHeight w:val="1810"/>
        </w:trPr>
        <w:tc>
          <w:tcPr>
            <w:tcW w:w="518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rPr>
                <w:b/>
              </w:rPr>
            </w:pPr>
          </w:p>
          <w:p w:rsidR="00FE5EFA" w:rsidRDefault="00FE5EFA">
            <w:pPr>
              <w:pStyle w:val="TableParagraph"/>
              <w:spacing w:before="18"/>
              <w:rPr>
                <w:b/>
              </w:rPr>
            </w:pPr>
          </w:p>
          <w:p w:rsidR="00FE5EFA" w:rsidRDefault="00917280">
            <w:pPr>
              <w:pStyle w:val="TableParagraph"/>
              <w:ind w:left="110" w:right="123"/>
              <w:jc w:val="both"/>
            </w:pPr>
            <w:r>
              <w:t>Types of</w:t>
            </w:r>
            <w:r>
              <w:rPr>
                <w:spacing w:val="-2"/>
              </w:rPr>
              <w:t xml:space="preserve"> </w:t>
            </w:r>
            <w:r>
              <w:t>Solutions.</w:t>
            </w:r>
            <w:r>
              <w:rPr>
                <w:spacing w:val="-2"/>
              </w:rPr>
              <w:t xml:space="preserve"> </w:t>
            </w:r>
            <w:r>
              <w:t>Solution Concentration.</w:t>
            </w:r>
            <w:r>
              <w:rPr>
                <w:spacing w:val="-3"/>
              </w:rPr>
              <w:t xml:space="preserve"> </w:t>
            </w:r>
            <w:r>
              <w:t>Colligative properties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solution.</w:t>
            </w:r>
            <w:r>
              <w:rPr>
                <w:spacing w:val="-5"/>
              </w:rPr>
              <w:t xml:space="preserve"> </w:t>
            </w:r>
            <w:r>
              <w:t>Chemical</w:t>
            </w:r>
            <w:r>
              <w:rPr>
                <w:spacing w:val="-8"/>
              </w:rPr>
              <w:t xml:space="preserve"> </w:t>
            </w:r>
            <w:r>
              <w:t>Kinetics.</w:t>
            </w:r>
            <w:r>
              <w:rPr>
                <w:spacing w:val="-6"/>
              </w:rPr>
              <w:t xml:space="preserve"> </w:t>
            </w:r>
            <w:r>
              <w:t>Principles of Chemical Equilibrium.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22"/>
              <w:rPr>
                <w:b/>
              </w:rPr>
            </w:pPr>
          </w:p>
          <w:p w:rsidR="00FE5EFA" w:rsidRDefault="00917280">
            <w:pPr>
              <w:pStyle w:val="TableParagraph"/>
              <w:ind w:left="105" w:right="132"/>
            </w:pP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Solutions.</w:t>
            </w:r>
            <w:r>
              <w:rPr>
                <w:spacing w:val="-6"/>
              </w:rPr>
              <w:t xml:space="preserve"> </w:t>
            </w:r>
            <w:r>
              <w:t>Colligative</w:t>
            </w:r>
            <w:r>
              <w:rPr>
                <w:spacing w:val="-6"/>
              </w:rPr>
              <w:t xml:space="preserve"> </w:t>
            </w:r>
            <w:r>
              <w:t>properties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 solution. Chemical Kinetics. Principles of Chemical Equilibrium. The concentration of solutions - Calculations in chemistry. Factors Affecting Chemical Equilibrium.</w:t>
            </w:r>
          </w:p>
        </w:tc>
      </w:tr>
    </w:tbl>
    <w:p w:rsidR="00FE5EFA" w:rsidRDefault="00FE5EFA">
      <w:pPr>
        <w:pStyle w:val="BodyText"/>
        <w:rPr>
          <w:b/>
          <w:sz w:val="20"/>
        </w:rPr>
      </w:pPr>
    </w:p>
    <w:p w:rsidR="00FE5EFA" w:rsidRDefault="00FE5EFA">
      <w:pPr>
        <w:pStyle w:val="BodyText"/>
        <w:spacing w:before="168" w:after="1"/>
        <w:rPr>
          <w:b/>
          <w:sz w:val="20"/>
        </w:rPr>
      </w:pPr>
    </w:p>
    <w:tbl>
      <w:tblPr>
        <w:tblW w:w="0" w:type="auto"/>
        <w:tblInd w:w="5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0"/>
        <w:gridCol w:w="4725"/>
      </w:tblGrid>
      <w:tr w:rsidR="00FE5EFA" w:rsidTr="008D5A7C">
        <w:trPr>
          <w:trHeight w:val="338"/>
        </w:trPr>
        <w:tc>
          <w:tcPr>
            <w:tcW w:w="5200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(SEVENTH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25" w:type="dxa"/>
          </w:tcPr>
          <w:p w:rsidR="00FE5EFA" w:rsidRDefault="00FE5EFA">
            <w:pPr>
              <w:pStyle w:val="TableParagraph"/>
            </w:pPr>
          </w:p>
        </w:tc>
      </w:tr>
      <w:tr w:rsidR="00FE5EFA" w:rsidTr="008D5A7C">
        <w:trPr>
          <w:trHeight w:val="424"/>
        </w:trPr>
        <w:tc>
          <w:tcPr>
            <w:tcW w:w="9925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85"/>
              <w:ind w:left="7" w:right="4"/>
              <w:jc w:val="center"/>
              <w:rPr>
                <w:b/>
              </w:rPr>
            </w:pPr>
            <w:r>
              <w:rPr>
                <w:b/>
              </w:rPr>
              <w:t>ELECTROLYTE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SOLUTIONS</w:t>
            </w:r>
          </w:p>
        </w:tc>
      </w:tr>
      <w:tr w:rsidR="00FE5EFA" w:rsidTr="008D5A7C">
        <w:trPr>
          <w:trHeight w:val="287"/>
        </w:trPr>
        <w:tc>
          <w:tcPr>
            <w:tcW w:w="5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550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 w:rsidTr="008D5A7C">
        <w:trPr>
          <w:trHeight w:val="1325"/>
        </w:trPr>
        <w:tc>
          <w:tcPr>
            <w:tcW w:w="5200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33"/>
              <w:rPr>
                <w:b/>
              </w:rPr>
            </w:pPr>
          </w:p>
          <w:p w:rsidR="00FE5EFA" w:rsidRDefault="00917280">
            <w:pPr>
              <w:pStyle w:val="TableParagraph"/>
              <w:spacing w:line="237" w:lineRule="auto"/>
              <w:ind w:left="110"/>
            </w:pPr>
            <w:r>
              <w:t>Electrolyte</w:t>
            </w:r>
            <w:r>
              <w:rPr>
                <w:spacing w:val="-7"/>
              </w:rPr>
              <w:t xml:space="preserve"> </w:t>
            </w:r>
            <w:r>
              <w:t>solutions.</w:t>
            </w:r>
            <w:r>
              <w:rPr>
                <w:spacing w:val="-4"/>
              </w:rPr>
              <w:t xml:space="preserve"> </w:t>
            </w:r>
            <w:r>
              <w:t>Electrolyte</w:t>
            </w:r>
            <w:r>
              <w:rPr>
                <w:spacing w:val="-11"/>
              </w:rPr>
              <w:t xml:space="preserve"> </w:t>
            </w:r>
            <w:r>
              <w:t>properties.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role</w:t>
            </w:r>
            <w:r>
              <w:rPr>
                <w:spacing w:val="-7"/>
              </w:rPr>
              <w:t xml:space="preserve"> </w:t>
            </w:r>
            <w:r>
              <w:t>of electrolytes in the body. Acids and bases.</w:t>
            </w:r>
          </w:p>
          <w:p w:rsidR="00FE5EFA" w:rsidRDefault="00917280">
            <w:pPr>
              <w:pStyle w:val="TableParagraph"/>
              <w:spacing w:before="1"/>
              <w:ind w:left="110"/>
            </w:pPr>
            <w:r>
              <w:t>Theories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Acids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Bases.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917280">
            <w:pPr>
              <w:pStyle w:val="TableParagraph"/>
              <w:spacing w:before="155"/>
              <w:ind w:left="105" w:right="183"/>
            </w:pPr>
            <w:r>
              <w:t>Diffusion, osmosis and preparation of saline. Acid-Base Reactions. Electrical Conductivity of Aqueous</w:t>
            </w:r>
            <w:r>
              <w:rPr>
                <w:spacing w:val="-5"/>
              </w:rPr>
              <w:t xml:space="preserve"> </w:t>
            </w:r>
            <w:r>
              <w:t>Solutions.</w:t>
            </w:r>
            <w:r>
              <w:rPr>
                <w:spacing w:val="-7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acids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bases in our daily life.</w:t>
            </w:r>
          </w:p>
        </w:tc>
      </w:tr>
    </w:tbl>
    <w:p w:rsidR="00FE5EFA" w:rsidRDefault="00FE5EFA">
      <w:pPr>
        <w:pStyle w:val="BodyText"/>
        <w:rPr>
          <w:b/>
          <w:sz w:val="20"/>
        </w:rPr>
      </w:pPr>
    </w:p>
    <w:p w:rsidR="00FE5EFA" w:rsidRDefault="00FE5EFA">
      <w:pPr>
        <w:pStyle w:val="BodyText"/>
        <w:spacing w:before="142"/>
        <w:rPr>
          <w:b/>
          <w:sz w:val="20"/>
        </w:rPr>
      </w:pP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6"/>
        <w:gridCol w:w="4730"/>
      </w:tblGrid>
      <w:tr w:rsidR="00FE5EFA" w:rsidTr="008D5A7C">
        <w:trPr>
          <w:trHeight w:val="332"/>
        </w:trPr>
        <w:tc>
          <w:tcPr>
            <w:tcW w:w="5196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(EIGHTH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30" w:type="dxa"/>
          </w:tcPr>
          <w:p w:rsidR="00FE5EFA" w:rsidRDefault="00FE5EFA">
            <w:pPr>
              <w:pStyle w:val="TableParagraph"/>
            </w:pPr>
          </w:p>
        </w:tc>
      </w:tr>
      <w:tr w:rsidR="00FE5EFA" w:rsidTr="008D5A7C">
        <w:trPr>
          <w:trHeight w:val="435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EQUILIBRIA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ELECTROLYTE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SOLUTIONS</w:t>
            </w:r>
          </w:p>
        </w:tc>
      </w:tr>
      <w:tr w:rsidR="00FE5EFA" w:rsidTr="008D5A7C">
        <w:trPr>
          <w:trHeight w:val="287"/>
        </w:trPr>
        <w:tc>
          <w:tcPr>
            <w:tcW w:w="5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8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1550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 w:rsidTr="008D5A7C">
        <w:trPr>
          <w:trHeight w:val="1589"/>
        </w:trPr>
        <w:tc>
          <w:tcPr>
            <w:tcW w:w="5196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161"/>
              <w:rPr>
                <w:b/>
              </w:rPr>
            </w:pPr>
          </w:p>
          <w:p w:rsidR="00FE5EFA" w:rsidRDefault="00917280">
            <w:pPr>
              <w:pStyle w:val="TableParagraph"/>
              <w:ind w:left="110" w:right="17"/>
            </w:pPr>
            <w:proofErr w:type="spellStart"/>
            <w:r>
              <w:t>Equilibria</w:t>
            </w:r>
            <w:proofErr w:type="spellEnd"/>
            <w:r>
              <w:t xml:space="preserve"> in Electrolyte Solutions. Ionic product of water. </w:t>
            </w:r>
            <w:proofErr w:type="gramStart"/>
            <w:r>
              <w:t>pH</w:t>
            </w:r>
            <w:proofErr w:type="gramEnd"/>
            <w:r>
              <w:t xml:space="preserve"> Value. </w:t>
            </w:r>
            <w:proofErr w:type="spellStart"/>
            <w:r>
              <w:t>Equilibria</w:t>
            </w:r>
            <w:proofErr w:type="spellEnd"/>
            <w:r>
              <w:t xml:space="preserve"> in solutions of acids and bases. Calculating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pH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Acid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5"/>
              </w:rPr>
              <w:t xml:space="preserve"> </w:t>
            </w:r>
            <w:r>
              <w:t>Solutions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161"/>
              <w:rPr>
                <w:b/>
              </w:rPr>
            </w:pPr>
          </w:p>
          <w:p w:rsidR="00FE5EFA" w:rsidRDefault="00917280">
            <w:pPr>
              <w:pStyle w:val="TableParagraph"/>
              <w:ind w:left="100" w:right="128"/>
            </w:pPr>
            <w:r>
              <w:t>Measurement of pH values of solutions and physiological</w:t>
            </w:r>
            <w:r>
              <w:rPr>
                <w:spacing w:val="-7"/>
              </w:rPr>
              <w:t xml:space="preserve"> </w:t>
            </w:r>
            <w:r>
              <w:t>fluids.</w:t>
            </w:r>
            <w:r>
              <w:rPr>
                <w:spacing w:val="-3"/>
              </w:rPr>
              <w:t xml:space="preserve"> </w:t>
            </w:r>
            <w:r>
              <w:t>Calculating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pH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Acid and Base Solutions.</w:t>
            </w:r>
          </w:p>
        </w:tc>
      </w:tr>
    </w:tbl>
    <w:p w:rsidR="00FE5EFA" w:rsidRDefault="00FE5EFA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1"/>
        <w:gridCol w:w="4735"/>
      </w:tblGrid>
      <w:tr w:rsidR="00FE5EFA" w:rsidTr="008D5A7C">
        <w:trPr>
          <w:trHeight w:val="332"/>
        </w:trPr>
        <w:tc>
          <w:tcPr>
            <w:tcW w:w="519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7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(NINTH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35" w:type="dxa"/>
          </w:tcPr>
          <w:p w:rsidR="00FE5EFA" w:rsidRDefault="00FE5EFA">
            <w:pPr>
              <w:pStyle w:val="TableParagraph"/>
            </w:pPr>
          </w:p>
        </w:tc>
      </w:tr>
      <w:tr w:rsidR="00FE5EFA" w:rsidTr="008D5A7C">
        <w:trPr>
          <w:trHeight w:val="435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BUFFER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SOLUTIONS,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SOLUBILITY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PRODUCTS 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HYDROLYSIS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SALTS</w:t>
            </w:r>
          </w:p>
        </w:tc>
      </w:tr>
      <w:tr w:rsidR="00FE5EFA" w:rsidTr="008D5A7C">
        <w:trPr>
          <w:trHeight w:val="287"/>
        </w:trPr>
        <w:tc>
          <w:tcPr>
            <w:tcW w:w="5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1555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 w:rsidTr="008D5A7C">
        <w:trPr>
          <w:trHeight w:val="1454"/>
        </w:trPr>
        <w:tc>
          <w:tcPr>
            <w:tcW w:w="519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21"/>
              <w:ind w:left="110"/>
            </w:pPr>
            <w:r>
              <w:t>Buffer Solutions. Calculating pH in a Buffer Solution. Important</w:t>
            </w:r>
            <w:r>
              <w:rPr>
                <w:spacing w:val="-3"/>
              </w:rPr>
              <w:t xml:space="preserve"> </w:t>
            </w:r>
            <w:r>
              <w:t>Buffers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Living</w:t>
            </w:r>
            <w:r>
              <w:rPr>
                <w:spacing w:val="-9"/>
              </w:rPr>
              <w:t xml:space="preserve"> </w:t>
            </w:r>
            <w:r>
              <w:t>Systems.</w:t>
            </w:r>
            <w:r>
              <w:rPr>
                <w:spacing w:val="-6"/>
              </w:rPr>
              <w:t xml:space="preserve"> </w:t>
            </w:r>
            <w:r>
              <w:t>Solubility</w:t>
            </w:r>
            <w:r>
              <w:rPr>
                <w:spacing w:val="-9"/>
              </w:rPr>
              <w:t xml:space="preserve"> </w:t>
            </w:r>
            <w:r>
              <w:t>Product Constant. Hydrolysis of Salt Solutions.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917280">
            <w:pPr>
              <w:pStyle w:val="TableParagraph"/>
              <w:spacing w:before="221"/>
              <w:ind w:left="105" w:right="105"/>
            </w:pPr>
            <w:r>
              <w:t>Preparing Buffer Solutions. Calculating pH of Buffer</w:t>
            </w:r>
            <w:r>
              <w:rPr>
                <w:spacing w:val="-10"/>
              </w:rPr>
              <w:t xml:space="preserve"> </w:t>
            </w:r>
            <w:r>
              <w:t>Solutions.</w:t>
            </w:r>
            <w:r>
              <w:rPr>
                <w:spacing w:val="-10"/>
              </w:rPr>
              <w:t xml:space="preserve"> </w:t>
            </w:r>
            <w:r>
              <w:t>Biologically</w:t>
            </w:r>
            <w:r>
              <w:rPr>
                <w:spacing w:val="-13"/>
              </w:rPr>
              <w:t xml:space="preserve"> </w:t>
            </w: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buffers. Solubility Product Constant.</w:t>
            </w:r>
          </w:p>
          <w:p w:rsidR="00FE5EFA" w:rsidRDefault="00917280">
            <w:pPr>
              <w:pStyle w:val="TableParagraph"/>
              <w:ind w:left="105"/>
            </w:pPr>
            <w:r>
              <w:t>Hydrolysis of</w:t>
            </w:r>
            <w:r>
              <w:rPr>
                <w:spacing w:val="-5"/>
              </w:rPr>
              <w:t xml:space="preserve"> </w:t>
            </w:r>
            <w:r>
              <w:t>Salt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Solutions.</w:t>
            </w:r>
          </w:p>
        </w:tc>
      </w:tr>
    </w:tbl>
    <w:p w:rsidR="00FE5EFA" w:rsidRDefault="00FE5EFA">
      <w:pPr>
        <w:pStyle w:val="TableParagraph"/>
        <w:sectPr w:rsidR="00FE5EFA">
          <w:type w:val="continuous"/>
          <w:pgSz w:w="11910" w:h="16840"/>
          <w:pgMar w:top="900" w:right="425" w:bottom="280" w:left="425" w:header="720" w:footer="720" w:gutter="0"/>
          <w:cols w:space="720"/>
        </w:sectPr>
      </w:pPr>
    </w:p>
    <w:p w:rsidR="00FE5EFA" w:rsidRDefault="00917280">
      <w:pPr>
        <w:spacing w:before="66"/>
        <w:ind w:left="2893"/>
        <w:rPr>
          <w:b/>
          <w:sz w:val="28"/>
        </w:rPr>
      </w:pPr>
      <w:r>
        <w:rPr>
          <w:b/>
          <w:sz w:val="28"/>
        </w:rPr>
        <w:lastRenderedPageBreak/>
        <w:t>SECOND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MODULE: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INORGANIC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CHEMISTRY</w:t>
      </w:r>
    </w:p>
    <w:p w:rsidR="00FE5EFA" w:rsidRDefault="00FE5EFA">
      <w:pPr>
        <w:pStyle w:val="BodyText"/>
        <w:rPr>
          <w:b/>
          <w:sz w:val="20"/>
        </w:rPr>
      </w:pPr>
    </w:p>
    <w:p w:rsidR="00FE5EFA" w:rsidRDefault="00FE5EFA">
      <w:pPr>
        <w:pStyle w:val="BodyText"/>
        <w:spacing w:before="194" w:after="1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12"/>
        <w:gridCol w:w="878"/>
        <w:gridCol w:w="4734"/>
      </w:tblGrid>
      <w:tr w:rsidR="00FE5EFA">
        <w:trPr>
          <w:trHeight w:val="338"/>
        </w:trPr>
        <w:tc>
          <w:tcPr>
            <w:tcW w:w="4312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(TENTH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878" w:type="dxa"/>
          </w:tcPr>
          <w:p w:rsidR="00FE5EFA" w:rsidRDefault="00FE5EFA">
            <w:pPr>
              <w:pStyle w:val="TableParagraph"/>
            </w:pPr>
          </w:p>
        </w:tc>
        <w:tc>
          <w:tcPr>
            <w:tcW w:w="4734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24"/>
        </w:trPr>
        <w:tc>
          <w:tcPr>
            <w:tcW w:w="9924" w:type="dxa"/>
            <w:gridSpan w:val="3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85"/>
              <w:ind w:left="5"/>
              <w:jc w:val="center"/>
              <w:rPr>
                <w:b/>
              </w:rPr>
            </w:pPr>
            <w:r>
              <w:rPr>
                <w:b/>
              </w:rPr>
              <w:t>HYDROGEN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ALKALI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METALS</w:t>
            </w:r>
          </w:p>
        </w:tc>
      </w:tr>
      <w:tr w:rsidR="00FE5EFA">
        <w:trPr>
          <w:trHeight w:val="288"/>
        </w:trPr>
        <w:tc>
          <w:tcPr>
            <w:tcW w:w="4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392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124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266"/>
        </w:trPr>
        <w:tc>
          <w:tcPr>
            <w:tcW w:w="4312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2"/>
              <w:rPr>
                <w:b/>
              </w:rPr>
            </w:pPr>
          </w:p>
          <w:p w:rsidR="00FE5EFA" w:rsidRDefault="00917280">
            <w:pPr>
              <w:pStyle w:val="TableParagraph"/>
              <w:ind w:left="110" w:right="80"/>
            </w:pPr>
            <w:r>
              <w:t>Periodic Trends and Charge Density. Hydrogen and Alkali Metals - General properties,</w:t>
            </w:r>
            <w:r>
              <w:rPr>
                <w:spacing w:val="38"/>
              </w:rPr>
              <w:t xml:space="preserve"> </w:t>
            </w:r>
            <w:r>
              <w:t>Production,</w:t>
            </w:r>
            <w:r>
              <w:rPr>
                <w:spacing w:val="-9"/>
              </w:rPr>
              <w:t xml:space="preserve"> </w:t>
            </w:r>
            <w:r>
              <w:t>Compounds</w:t>
            </w:r>
            <w:r>
              <w:rPr>
                <w:spacing w:val="-6"/>
              </w:rPr>
              <w:t xml:space="preserve"> </w:t>
            </w:r>
            <w:r>
              <w:t>and</w:t>
            </w:r>
          </w:p>
          <w:p w:rsidR="00FE5EFA" w:rsidRDefault="00917280">
            <w:pPr>
              <w:pStyle w:val="TableParagraph"/>
              <w:spacing w:line="233" w:lineRule="exact"/>
              <w:ind w:left="110"/>
            </w:pPr>
            <w:r>
              <w:t>Pharmaceutical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applications.</w:t>
            </w:r>
          </w:p>
        </w:tc>
        <w:tc>
          <w:tcPr>
            <w:tcW w:w="561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2"/>
              <w:rPr>
                <w:b/>
              </w:rPr>
            </w:pPr>
          </w:p>
          <w:p w:rsidR="00FE5EFA" w:rsidRDefault="00917280">
            <w:pPr>
              <w:pStyle w:val="TableParagraph"/>
              <w:ind w:left="105" w:right="855"/>
            </w:pPr>
            <w:r>
              <w:t>Reactions of Hydrogen and Alkali Metals. Importance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Hydrogen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Alkali</w:t>
            </w:r>
            <w:r>
              <w:rPr>
                <w:spacing w:val="-7"/>
              </w:rPr>
              <w:t xml:space="preserve"> </w:t>
            </w:r>
            <w:r>
              <w:t>Metals</w:t>
            </w:r>
            <w:r>
              <w:rPr>
                <w:spacing w:val="-7"/>
              </w:rPr>
              <w:t xml:space="preserve"> </w:t>
            </w:r>
            <w:r>
              <w:t>and their compounds in our daily life?</w:t>
            </w:r>
          </w:p>
        </w:tc>
      </w:tr>
      <w:tr w:rsidR="00FE5EFA">
        <w:trPr>
          <w:trHeight w:val="548"/>
        </w:trPr>
        <w:tc>
          <w:tcPr>
            <w:tcW w:w="9924" w:type="dxa"/>
            <w:gridSpan w:val="3"/>
          </w:tcPr>
          <w:p w:rsidR="00FE5EFA" w:rsidRDefault="00917280">
            <w:pPr>
              <w:pStyle w:val="TableParagraph"/>
              <w:spacing w:before="251"/>
              <w:ind w:left="110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(ELEVENTH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</w:tr>
      <w:tr w:rsidR="00FE5EFA">
        <w:trPr>
          <w:trHeight w:val="387"/>
        </w:trPr>
        <w:tc>
          <w:tcPr>
            <w:tcW w:w="9924" w:type="dxa"/>
            <w:gridSpan w:val="3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34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ELEMENTS</w:t>
            </w:r>
          </w:p>
        </w:tc>
      </w:tr>
      <w:tr w:rsidR="00FE5EFA">
        <w:trPr>
          <w:trHeight w:val="287"/>
        </w:trPr>
        <w:tc>
          <w:tcPr>
            <w:tcW w:w="4312" w:type="dxa"/>
            <w:tcBorders>
              <w:top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834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556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013"/>
        </w:trPr>
        <w:tc>
          <w:tcPr>
            <w:tcW w:w="51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2"/>
              <w:rPr>
                <w:b/>
              </w:rPr>
            </w:pPr>
          </w:p>
          <w:p w:rsidR="00FE5EFA" w:rsidRDefault="00917280">
            <w:pPr>
              <w:pStyle w:val="TableParagraph"/>
              <w:ind w:left="110"/>
            </w:pPr>
            <w:r>
              <w:t>Elements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17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properties,</w:t>
            </w:r>
          </w:p>
          <w:p w:rsidR="00FE5EFA" w:rsidRDefault="00917280">
            <w:pPr>
              <w:pStyle w:val="TableParagraph"/>
              <w:spacing w:line="250" w:lineRule="exact"/>
              <w:ind w:left="110" w:right="122"/>
            </w:pPr>
            <w:r>
              <w:t>Production,</w:t>
            </w:r>
            <w:r>
              <w:rPr>
                <w:spacing w:val="-14"/>
              </w:rPr>
              <w:t xml:space="preserve"> </w:t>
            </w:r>
            <w:r>
              <w:t>Compounds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Pharmaceutical </w:t>
            </w:r>
            <w:r>
              <w:rPr>
                <w:spacing w:val="-2"/>
              </w:rPr>
              <w:t>applications.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2"/>
              <w:rPr>
                <w:b/>
              </w:rPr>
            </w:pPr>
          </w:p>
          <w:p w:rsidR="00FE5EFA" w:rsidRDefault="00917280">
            <w:pPr>
              <w:pStyle w:val="TableParagraph"/>
              <w:ind w:left="106"/>
            </w:pPr>
            <w:r>
              <w:t>Reactions of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5"/>
              </w:rPr>
              <w:t xml:space="preserve"> </w:t>
            </w:r>
            <w:r>
              <w:t>2 and</w:t>
            </w:r>
            <w:r>
              <w:rPr>
                <w:spacing w:val="-5"/>
              </w:rPr>
              <w:t xml:space="preserve"> </w:t>
            </w:r>
            <w:r>
              <w:t>17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elements.</w:t>
            </w:r>
          </w:p>
          <w:p w:rsidR="00FE5EFA" w:rsidRDefault="00917280">
            <w:pPr>
              <w:pStyle w:val="TableParagraph"/>
              <w:spacing w:line="250" w:lineRule="exact"/>
              <w:ind w:left="106"/>
            </w:pP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17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 their compounds in daily life.</w:t>
            </w:r>
          </w:p>
        </w:tc>
      </w:tr>
    </w:tbl>
    <w:p w:rsidR="00FE5EFA" w:rsidRDefault="00FE5EFA">
      <w:pPr>
        <w:pStyle w:val="BodyText"/>
        <w:spacing w:before="124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1"/>
        <w:gridCol w:w="4735"/>
      </w:tblGrid>
      <w:tr w:rsidR="00FE5EFA">
        <w:trPr>
          <w:trHeight w:val="332"/>
        </w:trPr>
        <w:tc>
          <w:tcPr>
            <w:tcW w:w="519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(TWELFTH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35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35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ELEMENTS</w:t>
            </w:r>
          </w:p>
        </w:tc>
      </w:tr>
      <w:tr w:rsidR="00FE5EFA">
        <w:trPr>
          <w:trHeight w:val="288"/>
        </w:trPr>
        <w:tc>
          <w:tcPr>
            <w:tcW w:w="5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15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15"/>
              <w:ind w:left="1555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012"/>
        </w:trPr>
        <w:tc>
          <w:tcPr>
            <w:tcW w:w="519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4"/>
              <w:rPr>
                <w:b/>
              </w:rPr>
            </w:pPr>
          </w:p>
          <w:p w:rsidR="00FE5EFA" w:rsidRDefault="00917280">
            <w:pPr>
              <w:pStyle w:val="TableParagraph"/>
              <w:spacing w:line="237" w:lineRule="auto"/>
              <w:ind w:left="110"/>
            </w:pP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properties, Production, Compounds and Pharmaceutical</w:t>
            </w:r>
          </w:p>
          <w:p w:rsidR="00FE5EFA" w:rsidRDefault="00917280">
            <w:pPr>
              <w:pStyle w:val="TableParagraph"/>
              <w:spacing w:before="1" w:line="233" w:lineRule="exact"/>
              <w:ind w:left="110"/>
            </w:pPr>
            <w:proofErr w:type="gramStart"/>
            <w:r>
              <w:rPr>
                <w:spacing w:val="-2"/>
              </w:rPr>
              <w:t>applications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4"/>
              <w:rPr>
                <w:b/>
              </w:rPr>
            </w:pPr>
          </w:p>
          <w:p w:rsidR="00FE5EFA" w:rsidRDefault="00917280">
            <w:pPr>
              <w:pStyle w:val="TableParagraph"/>
              <w:spacing w:line="237" w:lineRule="auto"/>
              <w:ind w:left="105" w:right="105"/>
            </w:pPr>
            <w:r>
              <w:t>Reactions of Group 13 and 14 elements. 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 13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:rsidR="00FE5EFA" w:rsidRDefault="00917280">
            <w:pPr>
              <w:pStyle w:val="TableParagraph"/>
              <w:spacing w:before="1" w:line="233" w:lineRule="exact"/>
              <w:ind w:left="105"/>
            </w:pPr>
            <w:proofErr w:type="gramStart"/>
            <w:r>
              <w:t>their</w:t>
            </w:r>
            <w:proofErr w:type="gramEnd"/>
            <w:r>
              <w:rPr>
                <w:spacing w:val="-3"/>
              </w:rPr>
              <w:t xml:space="preserve"> </w:t>
            </w:r>
            <w:r>
              <w:t>compounds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 xml:space="preserve">daily </w:t>
            </w:r>
            <w:r>
              <w:rPr>
                <w:spacing w:val="-4"/>
              </w:rPr>
              <w:t>life.</w:t>
            </w:r>
          </w:p>
        </w:tc>
      </w:tr>
    </w:tbl>
    <w:p w:rsidR="00FE5EFA" w:rsidRDefault="00FE5EFA">
      <w:pPr>
        <w:pStyle w:val="BodyText"/>
        <w:rPr>
          <w:b/>
          <w:sz w:val="20"/>
        </w:rPr>
      </w:pPr>
    </w:p>
    <w:p w:rsidR="00FE5EFA" w:rsidRDefault="00FE5EFA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1"/>
        <w:gridCol w:w="4735"/>
      </w:tblGrid>
      <w:tr w:rsidR="00FE5EFA">
        <w:trPr>
          <w:trHeight w:val="286"/>
        </w:trPr>
        <w:tc>
          <w:tcPr>
            <w:tcW w:w="519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13</w:t>
            </w:r>
            <w:r>
              <w:rPr>
                <w:spacing w:val="-5"/>
              </w:rPr>
              <w:t xml:space="preserve"> </w:t>
            </w:r>
            <w:r>
              <w:t>(THIRTEENTH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35" w:type="dxa"/>
          </w:tcPr>
          <w:p w:rsidR="00FE5EFA" w:rsidRDefault="00FE5EFA">
            <w:pPr>
              <w:pStyle w:val="TableParagraph"/>
              <w:rPr>
                <w:sz w:val="20"/>
              </w:rPr>
            </w:pPr>
          </w:p>
        </w:tc>
      </w:tr>
      <w:tr w:rsidR="00FE5EFA">
        <w:trPr>
          <w:trHeight w:val="390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31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ELEMENTS</w:t>
            </w:r>
          </w:p>
        </w:tc>
      </w:tr>
      <w:tr w:rsidR="00FE5EFA">
        <w:trPr>
          <w:trHeight w:val="287"/>
        </w:trPr>
        <w:tc>
          <w:tcPr>
            <w:tcW w:w="5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48" w:lineRule="exact"/>
              <w:ind w:left="1555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013"/>
        </w:trPr>
        <w:tc>
          <w:tcPr>
            <w:tcW w:w="519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4"/>
              <w:rPr>
                <w:b/>
              </w:rPr>
            </w:pPr>
          </w:p>
          <w:p w:rsidR="00FE5EFA" w:rsidRDefault="00917280">
            <w:pPr>
              <w:pStyle w:val="TableParagraph"/>
              <w:spacing w:line="237" w:lineRule="auto"/>
              <w:ind w:left="110"/>
            </w:pP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properties, Production, Compounds and Pharmaceutical</w:t>
            </w:r>
          </w:p>
          <w:p w:rsidR="00FE5EFA" w:rsidRDefault="00917280">
            <w:pPr>
              <w:pStyle w:val="TableParagraph"/>
              <w:spacing w:before="2" w:line="233" w:lineRule="exact"/>
              <w:ind w:left="110"/>
            </w:pPr>
            <w:proofErr w:type="gramStart"/>
            <w:r>
              <w:rPr>
                <w:spacing w:val="-2"/>
              </w:rPr>
              <w:t>applications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4"/>
              <w:rPr>
                <w:b/>
              </w:rPr>
            </w:pPr>
          </w:p>
          <w:p w:rsidR="00FE5EFA" w:rsidRDefault="00917280">
            <w:pPr>
              <w:pStyle w:val="TableParagraph"/>
              <w:spacing w:line="237" w:lineRule="auto"/>
              <w:ind w:left="105" w:right="105"/>
            </w:pPr>
            <w:r>
              <w:t>Reactions of Group 15 and 16 elements. 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 13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:rsidR="00FE5EFA" w:rsidRDefault="00917280">
            <w:pPr>
              <w:pStyle w:val="TableParagraph"/>
              <w:spacing w:before="2" w:line="233" w:lineRule="exact"/>
              <w:ind w:left="105"/>
            </w:pPr>
            <w:proofErr w:type="gramStart"/>
            <w:r>
              <w:t>their</w:t>
            </w:r>
            <w:proofErr w:type="gramEnd"/>
            <w:r>
              <w:rPr>
                <w:spacing w:val="-3"/>
              </w:rPr>
              <w:t xml:space="preserve"> </w:t>
            </w:r>
            <w:r>
              <w:t>compounds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 xml:space="preserve">daily </w:t>
            </w:r>
            <w:r>
              <w:rPr>
                <w:spacing w:val="-4"/>
              </w:rPr>
              <w:t>life.</w:t>
            </w:r>
          </w:p>
        </w:tc>
      </w:tr>
    </w:tbl>
    <w:p w:rsidR="00FE5EFA" w:rsidRDefault="00FE5EFA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1"/>
        <w:gridCol w:w="4735"/>
      </w:tblGrid>
      <w:tr w:rsidR="00FE5EFA">
        <w:trPr>
          <w:trHeight w:val="332"/>
        </w:trPr>
        <w:tc>
          <w:tcPr>
            <w:tcW w:w="519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>14</w:t>
            </w:r>
            <w:r>
              <w:rPr>
                <w:spacing w:val="-5"/>
              </w:rPr>
              <w:t xml:space="preserve"> </w:t>
            </w:r>
            <w:r>
              <w:t>(SIXTEENTH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35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35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 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ELEMENTS</w:t>
            </w:r>
          </w:p>
        </w:tc>
      </w:tr>
      <w:tr w:rsidR="00FE5EFA">
        <w:trPr>
          <w:trHeight w:val="287"/>
        </w:trPr>
        <w:tc>
          <w:tcPr>
            <w:tcW w:w="5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13"/>
              <w:jc w:val="center"/>
            </w:pPr>
            <w:r>
              <w:t>Lectures: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15" w:line="252" w:lineRule="exact"/>
              <w:ind w:left="1555"/>
            </w:pPr>
            <w:r>
              <w:t>Exercises: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hours</w:t>
            </w:r>
          </w:p>
        </w:tc>
      </w:tr>
      <w:tr w:rsidR="00FE5EFA">
        <w:trPr>
          <w:trHeight w:val="1013"/>
        </w:trPr>
        <w:tc>
          <w:tcPr>
            <w:tcW w:w="519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34" w:line="250" w:lineRule="atLeast"/>
              <w:ind w:left="110" w:right="81"/>
            </w:pP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 xml:space="preserve">properties, Production, Compounds and Pharmaceutical </w:t>
            </w:r>
            <w:r>
              <w:rPr>
                <w:spacing w:val="-2"/>
              </w:rPr>
              <w:t>applications.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917280">
            <w:pPr>
              <w:pStyle w:val="TableParagraph"/>
              <w:spacing w:before="234" w:line="250" w:lineRule="atLeast"/>
              <w:ind w:left="105" w:right="105"/>
            </w:pPr>
            <w:r>
              <w:t>Reactions of Group 11 and 12 elements. 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 11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 their compounds in our daily life.</w:t>
            </w:r>
          </w:p>
        </w:tc>
      </w:tr>
    </w:tbl>
    <w:p w:rsidR="00FE5EFA" w:rsidRDefault="00FE5EFA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1"/>
        <w:gridCol w:w="4735"/>
      </w:tblGrid>
      <w:tr w:rsidR="00FE5EFA">
        <w:trPr>
          <w:trHeight w:val="332"/>
        </w:trPr>
        <w:tc>
          <w:tcPr>
            <w:tcW w:w="5191" w:type="dxa"/>
          </w:tcPr>
          <w:p w:rsidR="00FE5EFA" w:rsidRDefault="00917280">
            <w:pPr>
              <w:pStyle w:val="TableParagraph"/>
              <w:spacing w:line="244" w:lineRule="exact"/>
              <w:ind w:left="110"/>
            </w:pPr>
            <w:r>
              <w:t>TEACHING</w:t>
            </w:r>
            <w:r>
              <w:rPr>
                <w:spacing w:val="-9"/>
              </w:rPr>
              <w:t xml:space="preserve"> </w:t>
            </w:r>
            <w:r>
              <w:t>UNIT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5"/>
              </w:rPr>
              <w:t xml:space="preserve"> </w:t>
            </w:r>
            <w:r>
              <w:t>(FIFTEENTH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WEEK):</w:t>
            </w:r>
          </w:p>
        </w:tc>
        <w:tc>
          <w:tcPr>
            <w:tcW w:w="4735" w:type="dxa"/>
          </w:tcPr>
          <w:p w:rsidR="00FE5EFA" w:rsidRDefault="00FE5EFA">
            <w:pPr>
              <w:pStyle w:val="TableParagraph"/>
            </w:pPr>
          </w:p>
        </w:tc>
      </w:tr>
      <w:tr w:rsidR="00FE5EFA">
        <w:trPr>
          <w:trHeight w:val="431"/>
        </w:trPr>
        <w:tc>
          <w:tcPr>
            <w:tcW w:w="9926" w:type="dxa"/>
            <w:gridSpan w:val="2"/>
            <w:tcBorders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77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TRANSITION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ELEMENTS</w:t>
            </w:r>
          </w:p>
        </w:tc>
      </w:tr>
      <w:tr w:rsidR="00FE5EFA">
        <w:trPr>
          <w:trHeight w:val="292"/>
        </w:trPr>
        <w:tc>
          <w:tcPr>
            <w:tcW w:w="5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52" w:lineRule="exact"/>
              <w:ind w:left="13"/>
              <w:jc w:val="center"/>
            </w:pPr>
            <w:r>
              <w:t>lectures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hours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EFA" w:rsidRDefault="00917280">
            <w:pPr>
              <w:pStyle w:val="TableParagraph"/>
              <w:spacing w:before="20" w:line="252" w:lineRule="exact"/>
              <w:ind w:right="4"/>
              <w:jc w:val="center"/>
            </w:pPr>
            <w:r>
              <w:t>exercise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</w:tr>
      <w:tr w:rsidR="00FE5EFA">
        <w:trPr>
          <w:trHeight w:val="1065"/>
        </w:trPr>
        <w:tc>
          <w:tcPr>
            <w:tcW w:w="5191" w:type="dxa"/>
            <w:tcBorders>
              <w:top w:val="single" w:sz="4" w:space="0" w:color="000000"/>
              <w:right w:val="single" w:sz="4" w:space="0" w:color="000000"/>
            </w:tcBorders>
          </w:tcPr>
          <w:p w:rsidR="00FE5EFA" w:rsidRDefault="00FE5EFA">
            <w:pPr>
              <w:pStyle w:val="TableParagraph"/>
              <w:spacing w:before="151"/>
              <w:rPr>
                <w:b/>
              </w:rPr>
            </w:pPr>
          </w:p>
          <w:p w:rsidR="00FE5EFA" w:rsidRDefault="00917280">
            <w:pPr>
              <w:pStyle w:val="TableParagraph"/>
              <w:ind w:left="110"/>
            </w:pPr>
            <w:r>
              <w:t>Transition</w:t>
            </w:r>
            <w:r>
              <w:rPr>
                <w:spacing w:val="-5"/>
              </w:rPr>
              <w:t xml:space="preserve"> </w:t>
            </w:r>
            <w:r>
              <w:t>Elements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5"/>
              </w:rPr>
              <w:t xml:space="preserve"> </w:t>
            </w:r>
            <w:r>
              <w:t>properties,</w:t>
            </w:r>
            <w:r>
              <w:rPr>
                <w:spacing w:val="38"/>
              </w:rPr>
              <w:t xml:space="preserve"> </w:t>
            </w:r>
            <w:r>
              <w:t>Production, Compounds and Pharmaceutical applications.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</w:tcBorders>
          </w:tcPr>
          <w:p w:rsidR="00FE5EFA" w:rsidRDefault="00FE5EFA">
            <w:pPr>
              <w:pStyle w:val="TableParagraph"/>
              <w:spacing w:before="26"/>
              <w:rPr>
                <w:b/>
              </w:rPr>
            </w:pPr>
          </w:p>
          <w:p w:rsidR="00FE5EFA" w:rsidRDefault="00917280">
            <w:pPr>
              <w:pStyle w:val="TableParagraph"/>
              <w:ind w:left="105" w:right="649"/>
            </w:pPr>
            <w:r>
              <w:t>Reactions of Transition Elements. Importance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Transition</w:t>
            </w:r>
            <w:r>
              <w:rPr>
                <w:spacing w:val="-6"/>
              </w:rPr>
              <w:t xml:space="preserve"> </w:t>
            </w: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their compounds in our daily life.</w:t>
            </w:r>
          </w:p>
        </w:tc>
      </w:tr>
    </w:tbl>
    <w:p w:rsidR="00483D74" w:rsidRDefault="00483D74"/>
    <w:p w:rsidR="00932EFE" w:rsidRDefault="00483D74" w:rsidP="00932EFE">
      <w:pPr>
        <w:spacing w:before="75" w:line="237" w:lineRule="auto"/>
        <w:ind w:left="2830" w:right="3690"/>
        <w:jc w:val="center"/>
        <w:rPr>
          <w:b/>
          <w:sz w:val="32"/>
        </w:rPr>
      </w:pPr>
      <w:r>
        <w:br w:type="page"/>
      </w:r>
      <w:r w:rsidR="00932EFE">
        <w:rPr>
          <w:b/>
          <w:sz w:val="32"/>
        </w:rPr>
        <w:lastRenderedPageBreak/>
        <w:t>WEEKLY</w:t>
      </w:r>
      <w:r w:rsidR="00932EFE">
        <w:rPr>
          <w:b/>
          <w:spacing w:val="-20"/>
          <w:sz w:val="32"/>
        </w:rPr>
        <w:t xml:space="preserve"> </w:t>
      </w:r>
      <w:r w:rsidR="00932EFE">
        <w:rPr>
          <w:b/>
          <w:sz w:val="32"/>
        </w:rPr>
        <w:t xml:space="preserve">COURSE </w:t>
      </w:r>
      <w:r w:rsidR="00932EFE">
        <w:rPr>
          <w:b/>
          <w:spacing w:val="-2"/>
          <w:sz w:val="32"/>
        </w:rPr>
        <w:t>SCHEDULE</w:t>
      </w:r>
    </w:p>
    <w:p w:rsidR="00932EFE" w:rsidRDefault="00932EFE" w:rsidP="00932EFE">
      <w:pPr>
        <w:pStyle w:val="BodyText"/>
        <w:rPr>
          <w:b/>
          <w:sz w:val="20"/>
        </w:rPr>
      </w:pPr>
    </w:p>
    <w:p w:rsidR="00932EFE" w:rsidRDefault="00932EFE" w:rsidP="00932EFE">
      <w:pPr>
        <w:pStyle w:val="BodyText"/>
        <w:rPr>
          <w:b/>
          <w:sz w:val="20"/>
        </w:rPr>
      </w:pPr>
    </w:p>
    <w:p w:rsidR="00932EFE" w:rsidRDefault="00932EFE" w:rsidP="00932EFE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66"/>
        <w:gridCol w:w="3404"/>
        <w:gridCol w:w="2544"/>
      </w:tblGrid>
      <w:tr w:rsidR="00932EFE" w:rsidTr="00E10072">
        <w:trPr>
          <w:trHeight w:val="614"/>
        </w:trPr>
        <w:tc>
          <w:tcPr>
            <w:tcW w:w="3966" w:type="dxa"/>
            <w:shd w:val="clear" w:color="auto" w:fill="F0F0F0"/>
          </w:tcPr>
          <w:p w:rsidR="00932EFE" w:rsidRDefault="00932EFE" w:rsidP="00765068">
            <w:pPr>
              <w:pStyle w:val="TableParagraph"/>
              <w:spacing w:before="147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COURSE</w:t>
            </w:r>
          </w:p>
        </w:tc>
        <w:tc>
          <w:tcPr>
            <w:tcW w:w="3404" w:type="dxa"/>
          </w:tcPr>
          <w:p w:rsidR="00932EFE" w:rsidRDefault="00932EFE" w:rsidP="00765068">
            <w:pPr>
              <w:pStyle w:val="TableParagraph"/>
              <w:spacing w:before="170"/>
              <w:ind w:left="10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MONDAY</w:t>
            </w:r>
          </w:p>
        </w:tc>
        <w:tc>
          <w:tcPr>
            <w:tcW w:w="2544" w:type="dxa"/>
          </w:tcPr>
          <w:p w:rsidR="00932EFE" w:rsidRDefault="00932EFE" w:rsidP="00765068">
            <w:pPr>
              <w:pStyle w:val="TableParagraph"/>
              <w:spacing w:before="170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WEDNESDAY</w:t>
            </w:r>
          </w:p>
        </w:tc>
      </w:tr>
      <w:tr w:rsidR="00932EFE" w:rsidTr="00E10072">
        <w:trPr>
          <w:trHeight w:val="2059"/>
        </w:trPr>
        <w:tc>
          <w:tcPr>
            <w:tcW w:w="3966" w:type="dxa"/>
            <w:shd w:val="clear" w:color="auto" w:fill="F0F0F0"/>
          </w:tcPr>
          <w:p w:rsidR="00932EFE" w:rsidRDefault="00932EFE" w:rsidP="00765068">
            <w:pPr>
              <w:pStyle w:val="TableParagraph"/>
              <w:spacing w:before="275"/>
              <w:rPr>
                <w:b/>
                <w:sz w:val="28"/>
              </w:rPr>
            </w:pPr>
          </w:p>
          <w:p w:rsidR="00932EFE" w:rsidRDefault="00932EFE" w:rsidP="00765068">
            <w:pPr>
              <w:pStyle w:val="TableParagraph"/>
              <w:ind w:left="1118" w:hanging="1032"/>
              <w:rPr>
                <w:b/>
                <w:sz w:val="28"/>
              </w:rPr>
            </w:pPr>
            <w:r>
              <w:rPr>
                <w:b/>
                <w:sz w:val="28"/>
              </w:rPr>
              <w:t>GENERAL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INORGANIC </w:t>
            </w:r>
            <w:r>
              <w:rPr>
                <w:b/>
                <w:spacing w:val="-2"/>
                <w:sz w:val="28"/>
              </w:rPr>
              <w:t>CHEMISTRY</w:t>
            </w:r>
          </w:p>
        </w:tc>
        <w:tc>
          <w:tcPr>
            <w:tcW w:w="3404" w:type="dxa"/>
          </w:tcPr>
          <w:p w:rsidR="00932EFE" w:rsidRDefault="00932EFE" w:rsidP="00765068">
            <w:pPr>
              <w:pStyle w:val="TableParagraph"/>
              <w:spacing w:before="251"/>
              <w:rPr>
                <w:b/>
                <w:sz w:val="28"/>
              </w:rPr>
            </w:pPr>
          </w:p>
          <w:p w:rsidR="00932EFE" w:rsidRDefault="00932EFE" w:rsidP="00765068">
            <w:pPr>
              <w:pStyle w:val="TableParagraph"/>
              <w:ind w:left="931" w:right="923" w:hanging="1"/>
              <w:jc w:val="center"/>
              <w:rPr>
                <w:sz w:val="24"/>
              </w:rPr>
            </w:pPr>
            <w:r>
              <w:rPr>
                <w:b/>
                <w:spacing w:val="-2"/>
                <w:sz w:val="28"/>
              </w:rPr>
              <w:t xml:space="preserve">LECTURES </w:t>
            </w:r>
          </w:p>
        </w:tc>
        <w:tc>
          <w:tcPr>
            <w:tcW w:w="2544" w:type="dxa"/>
          </w:tcPr>
          <w:p w:rsidR="00932EFE" w:rsidRDefault="00932EFE" w:rsidP="00765068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360FFA" w:rsidRDefault="00360FFA" w:rsidP="00765068">
            <w:pPr>
              <w:pStyle w:val="TableParagraph"/>
              <w:spacing w:line="275" w:lineRule="exact"/>
              <w:ind w:left="8" w:right="5"/>
              <w:jc w:val="center"/>
              <w:rPr>
                <w:b/>
                <w:spacing w:val="-2"/>
                <w:sz w:val="24"/>
              </w:rPr>
            </w:pPr>
          </w:p>
          <w:p w:rsidR="00932EFE" w:rsidRDefault="00932EFE" w:rsidP="00765068">
            <w:pPr>
              <w:pStyle w:val="TableParagraph"/>
              <w:spacing w:line="275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PRACTICE</w:t>
            </w:r>
          </w:p>
          <w:p w:rsidR="00932EFE" w:rsidRDefault="00932EFE" w:rsidP="00765068">
            <w:pPr>
              <w:pStyle w:val="TableParagraph"/>
              <w:spacing w:before="4"/>
              <w:ind w:left="8"/>
              <w:jc w:val="center"/>
            </w:pPr>
          </w:p>
        </w:tc>
      </w:tr>
    </w:tbl>
    <w:p w:rsidR="00932EFE" w:rsidRDefault="00932EFE" w:rsidP="00932EFE">
      <w:pPr>
        <w:pStyle w:val="TableParagraph"/>
        <w:jc w:val="center"/>
        <w:sectPr w:rsidR="00932EFE">
          <w:pgSz w:w="11910" w:h="16840"/>
          <w:pgMar w:top="720" w:right="425" w:bottom="280" w:left="425" w:header="720" w:footer="720" w:gutter="0"/>
          <w:cols w:space="720"/>
        </w:sectPr>
      </w:pPr>
    </w:p>
    <w:p w:rsidR="00A45C46" w:rsidRDefault="00A45C46" w:rsidP="00A45C46"/>
    <w:p w:rsidR="00A45C46" w:rsidRDefault="00A45C46" w:rsidP="00A45C46">
      <w:pPr>
        <w:spacing w:before="69"/>
        <w:ind w:left="3"/>
        <w:jc w:val="center"/>
        <w:rPr>
          <w:b/>
          <w:sz w:val="32"/>
        </w:rPr>
      </w:pPr>
      <w:r>
        <w:tab/>
      </w:r>
      <w:r w:rsidR="00B4638F" w:rsidRPr="00B4638F">
        <w:rPr>
          <w:b/>
          <w:sz w:val="32"/>
        </w:rPr>
        <w:t>TEACHING SCHEDULE FOR THE SUBJECT OF GENERAL AND INORGANIC CHEMISTRY</w:t>
      </w:r>
    </w:p>
    <w:p w:rsidR="00A45C46" w:rsidRDefault="00A45C46" w:rsidP="00A45C46">
      <w:pPr>
        <w:pStyle w:val="BodyText"/>
        <w:spacing w:before="1" w:after="1"/>
        <w:rPr>
          <w:b/>
          <w:sz w:val="8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4"/>
        <w:gridCol w:w="1133"/>
        <w:gridCol w:w="849"/>
        <w:gridCol w:w="8843"/>
        <w:gridCol w:w="3994"/>
      </w:tblGrid>
      <w:tr w:rsidR="00A45C46" w:rsidTr="00EC4BC0">
        <w:trPr>
          <w:trHeight w:val="513"/>
        </w:trPr>
        <w:tc>
          <w:tcPr>
            <w:tcW w:w="1104" w:type="dxa"/>
            <w:shd w:val="clear" w:color="auto" w:fill="D9D9D9"/>
          </w:tcPr>
          <w:p w:rsidR="00A45C46" w:rsidRDefault="00507BB6" w:rsidP="00765068">
            <w:pPr>
              <w:pStyle w:val="TableParagraph"/>
              <w:spacing w:before="117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</w:t>
            </w:r>
          </w:p>
        </w:tc>
        <w:tc>
          <w:tcPr>
            <w:tcW w:w="1133" w:type="dxa"/>
            <w:shd w:val="clear" w:color="auto" w:fill="D9D9D9"/>
          </w:tcPr>
          <w:p w:rsidR="00A45C46" w:rsidRDefault="00507BB6" w:rsidP="00765068">
            <w:pPr>
              <w:pStyle w:val="TableParagraph"/>
              <w:spacing w:before="117"/>
              <w:ind w:lef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week</w:t>
            </w:r>
          </w:p>
        </w:tc>
        <w:tc>
          <w:tcPr>
            <w:tcW w:w="849" w:type="dxa"/>
            <w:shd w:val="clear" w:color="auto" w:fill="D9D9D9"/>
          </w:tcPr>
          <w:p w:rsidR="00A45C46" w:rsidRDefault="00507BB6" w:rsidP="00765068">
            <w:pPr>
              <w:pStyle w:val="TableParagraph"/>
              <w:spacing w:before="117"/>
              <w:ind w:left="2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type</w:t>
            </w:r>
          </w:p>
        </w:tc>
        <w:tc>
          <w:tcPr>
            <w:tcW w:w="8843" w:type="dxa"/>
            <w:shd w:val="clear" w:color="auto" w:fill="D9D9D9"/>
          </w:tcPr>
          <w:p w:rsidR="00A45C46" w:rsidRPr="00453ED4" w:rsidRDefault="00FB25EA" w:rsidP="00765068">
            <w:pPr>
              <w:pStyle w:val="TableParagraph"/>
              <w:spacing w:before="117"/>
              <w:ind w:left="16"/>
              <w:jc w:val="center"/>
              <w:rPr>
                <w:b/>
                <w:sz w:val="24"/>
                <w:szCs w:val="24"/>
              </w:rPr>
            </w:pPr>
            <w:r w:rsidRPr="00453ED4">
              <w:rPr>
                <w:b/>
                <w:sz w:val="24"/>
                <w:szCs w:val="24"/>
              </w:rPr>
              <w:t>Methodical Unit Title</w:t>
            </w:r>
          </w:p>
        </w:tc>
        <w:tc>
          <w:tcPr>
            <w:tcW w:w="3994" w:type="dxa"/>
            <w:shd w:val="clear" w:color="auto" w:fill="D9D9D9"/>
          </w:tcPr>
          <w:p w:rsidR="00A45C46" w:rsidRDefault="00A45C46" w:rsidP="00765068">
            <w:pPr>
              <w:pStyle w:val="TableParagraph"/>
              <w:spacing w:before="117"/>
              <w:ind w:left="12"/>
              <w:jc w:val="center"/>
              <w:rPr>
                <w:b/>
                <w:sz w:val="24"/>
              </w:rPr>
            </w:pPr>
          </w:p>
        </w:tc>
      </w:tr>
      <w:tr w:rsidR="00A45C46" w:rsidTr="00EC4BC0">
        <w:trPr>
          <w:trHeight w:val="508"/>
        </w:trPr>
        <w:tc>
          <w:tcPr>
            <w:tcW w:w="1104" w:type="dxa"/>
            <w:vMerge w:val="restart"/>
          </w:tcPr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spacing w:before="110"/>
              <w:rPr>
                <w:b/>
                <w:sz w:val="36"/>
              </w:rPr>
            </w:pPr>
          </w:p>
          <w:p w:rsidR="00A45C46" w:rsidRDefault="00A45C46" w:rsidP="00765068">
            <w:pPr>
              <w:pStyle w:val="TableParagraph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1</w:t>
            </w:r>
          </w:p>
        </w:tc>
        <w:tc>
          <w:tcPr>
            <w:tcW w:w="1133" w:type="dxa"/>
            <w:vMerge w:val="restart"/>
          </w:tcPr>
          <w:p w:rsidR="00A45C46" w:rsidRDefault="00A45C46" w:rsidP="00765068">
            <w:pPr>
              <w:pStyle w:val="TableParagraph"/>
              <w:spacing w:before="256"/>
              <w:rPr>
                <w:b/>
                <w:sz w:val="28"/>
              </w:rPr>
            </w:pPr>
          </w:p>
          <w:p w:rsidR="00A45C46" w:rsidRDefault="00A45C46" w:rsidP="00765068">
            <w:pPr>
              <w:pStyle w:val="TableParagraph"/>
              <w:spacing w:before="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49" w:type="dxa"/>
          </w:tcPr>
          <w:p w:rsidR="00A45C46" w:rsidRDefault="002B3C9B" w:rsidP="00765068">
            <w:pPr>
              <w:pStyle w:val="TableParagraph"/>
              <w:spacing w:before="88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843" w:type="dxa"/>
          </w:tcPr>
          <w:p w:rsidR="00A45C46" w:rsidRDefault="009B7AA0" w:rsidP="00765068">
            <w:pPr>
              <w:pStyle w:val="TableParagraph"/>
              <w:spacing w:before="125"/>
              <w:ind w:left="111"/>
            </w:pPr>
            <w:r>
              <w:t>Matter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energy.</w:t>
            </w:r>
            <w:r>
              <w:rPr>
                <w:spacing w:val="-9"/>
              </w:rPr>
              <w:t xml:space="preserve"> </w:t>
            </w:r>
            <w:r>
              <w:t>Chemical</w:t>
            </w:r>
            <w:r>
              <w:rPr>
                <w:spacing w:val="-6"/>
              </w:rPr>
              <w:t xml:space="preserve"> </w:t>
            </w:r>
            <w:r>
              <w:t>symbols,</w:t>
            </w:r>
            <w:r>
              <w:rPr>
                <w:spacing w:val="-5"/>
              </w:rPr>
              <w:t xml:space="preserve"> </w:t>
            </w:r>
            <w:r>
              <w:t>formulas</w:t>
            </w:r>
            <w:r>
              <w:rPr>
                <w:spacing w:val="-6"/>
              </w:rPr>
              <w:t xml:space="preserve"> </w:t>
            </w:r>
            <w:r>
              <w:t>and equations. Basic chemical laws.</w:t>
            </w:r>
          </w:p>
        </w:tc>
        <w:tc>
          <w:tcPr>
            <w:tcW w:w="3994" w:type="dxa"/>
          </w:tcPr>
          <w:p w:rsidR="009B7AA0" w:rsidRDefault="009B7AA0" w:rsidP="009B7AA0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A45C46" w:rsidRDefault="009B7AA0" w:rsidP="009B7AA0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A45C46" w:rsidTr="00EC4BC0">
        <w:trPr>
          <w:trHeight w:val="964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76506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45C46" w:rsidRDefault="00A45C46" w:rsidP="0076506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A45C46" w:rsidRDefault="002B3C9B" w:rsidP="00765068">
            <w:pPr>
              <w:pStyle w:val="TableParagraph"/>
              <w:spacing w:before="319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8843" w:type="dxa"/>
          </w:tcPr>
          <w:p w:rsidR="00A45C46" w:rsidRDefault="001D28CD" w:rsidP="00765068">
            <w:pPr>
              <w:pStyle w:val="TableParagraph"/>
              <w:spacing w:before="233" w:line="237" w:lineRule="auto"/>
              <w:ind w:left="111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laboratory,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t>utensils, laboratory equipment and laboratory techniques. Application of basic chemical laws.</w:t>
            </w:r>
          </w:p>
        </w:tc>
        <w:tc>
          <w:tcPr>
            <w:tcW w:w="3994" w:type="dxa"/>
          </w:tcPr>
          <w:p w:rsidR="00EC4BC0" w:rsidRDefault="00FF4972" w:rsidP="0076506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</w:t>
            </w:r>
            <w:r w:rsidR="002F4DC3">
              <w:rPr>
                <w:sz w:val="20"/>
              </w:rPr>
              <w:t xml:space="preserve"> Dr. </w:t>
            </w:r>
            <w:proofErr w:type="spellStart"/>
            <w:r w:rsidR="002F4DC3">
              <w:rPr>
                <w:sz w:val="20"/>
              </w:rPr>
              <w:t>Ratomir</w:t>
            </w:r>
            <w:proofErr w:type="spellEnd"/>
            <w:r w:rsidR="002F4DC3">
              <w:rPr>
                <w:sz w:val="20"/>
              </w:rPr>
              <w:t xml:space="preserve"> </w:t>
            </w:r>
            <w:proofErr w:type="spellStart"/>
            <w:r w:rsidR="002F4DC3">
              <w:rPr>
                <w:sz w:val="20"/>
              </w:rPr>
              <w:t>Jelić</w:t>
            </w:r>
            <w:proofErr w:type="spellEnd"/>
          </w:p>
          <w:p w:rsidR="00EC4BC0" w:rsidRDefault="00EC4BC0" w:rsidP="00EC4BC0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 w:rsidR="002F4DC3">
              <w:rPr>
                <w:sz w:val="20"/>
              </w:rPr>
              <w:t>Miloš</w:t>
            </w:r>
            <w:proofErr w:type="spellEnd"/>
            <w:r w:rsidR="002F4DC3">
              <w:rPr>
                <w:sz w:val="20"/>
              </w:rPr>
              <w:t xml:space="preserve"> </w:t>
            </w:r>
            <w:proofErr w:type="spellStart"/>
            <w:r w:rsidR="002F4DC3"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A45C46" w:rsidRDefault="00EC4BC0" w:rsidP="0076506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</w:t>
            </w:r>
            <w:r w:rsidR="002F4DC3">
              <w:rPr>
                <w:sz w:val="20"/>
              </w:rPr>
              <w:t xml:space="preserve">Nikola </w:t>
            </w:r>
            <w:proofErr w:type="spellStart"/>
            <w:r w:rsidR="002F4DC3">
              <w:rPr>
                <w:sz w:val="20"/>
              </w:rPr>
              <w:t>Nedeljković</w:t>
            </w:r>
            <w:proofErr w:type="spellEnd"/>
          </w:p>
        </w:tc>
      </w:tr>
      <w:tr w:rsidR="002B3C9B" w:rsidTr="00EC4BC0">
        <w:trPr>
          <w:trHeight w:val="566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843" w:type="dxa"/>
          </w:tcPr>
          <w:p w:rsidR="002B3C9B" w:rsidRDefault="001D28CD" w:rsidP="009B7AA0">
            <w:pPr>
              <w:pStyle w:val="TableParagraph"/>
              <w:ind w:left="111"/>
            </w:pPr>
            <w:r>
              <w:t>Early Chemical Discoveries and the Atomic Theory. Types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Bonds.</w:t>
            </w:r>
            <w:r>
              <w:rPr>
                <w:spacing w:val="-8"/>
              </w:rPr>
              <w:t xml:space="preserve"> </w:t>
            </w:r>
            <w:r>
              <w:t>Lewis</w:t>
            </w:r>
            <w:r>
              <w:rPr>
                <w:spacing w:val="-6"/>
              </w:rPr>
              <w:t xml:space="preserve"> </w:t>
            </w:r>
            <w:r>
              <w:t>Theory.</w:t>
            </w:r>
            <w:r>
              <w:rPr>
                <w:spacing w:val="-4"/>
              </w:rPr>
              <w:t xml:space="preserve"> </w:t>
            </w:r>
            <w:r>
              <w:t xml:space="preserve">Introduction to the Valence-Bond Method. Molecular Orbital </w:t>
            </w:r>
            <w:r>
              <w:rPr>
                <w:spacing w:val="-2"/>
              </w:rPr>
              <w:t>Theory.</w:t>
            </w:r>
          </w:p>
        </w:tc>
        <w:tc>
          <w:tcPr>
            <w:tcW w:w="3994" w:type="dxa"/>
          </w:tcPr>
          <w:p w:rsidR="009B7AA0" w:rsidRDefault="009B7AA0" w:rsidP="009B7A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9B7AA0" w:rsidP="009B7A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2B3C9B" w:rsidTr="00EC4BC0">
        <w:trPr>
          <w:trHeight w:val="1079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8843" w:type="dxa"/>
          </w:tcPr>
          <w:p w:rsidR="001D28CD" w:rsidRDefault="001D28CD" w:rsidP="001D28CD">
            <w:pPr>
              <w:pStyle w:val="TableParagraph"/>
              <w:spacing w:before="135"/>
              <w:ind w:left="104"/>
            </w:pPr>
            <w:r>
              <w:t>Basic</w:t>
            </w:r>
            <w:r>
              <w:rPr>
                <w:spacing w:val="-7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concepts.</w:t>
            </w:r>
            <w:r>
              <w:rPr>
                <w:spacing w:val="-7"/>
              </w:rPr>
              <w:t xml:space="preserve"> </w:t>
            </w:r>
            <w:r>
              <w:t>Determination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 relative atomic mass of magnesium.</w:t>
            </w:r>
          </w:p>
          <w:p w:rsidR="002B3C9B" w:rsidRDefault="001D28CD" w:rsidP="001D28CD">
            <w:pPr>
              <w:pStyle w:val="TableParagraph"/>
              <w:ind w:left="111"/>
              <w:rPr>
                <w:sz w:val="24"/>
              </w:rPr>
            </w:pPr>
            <w:r>
              <w:t>Predicting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structure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molecules.</w:t>
            </w:r>
            <w:r>
              <w:rPr>
                <w:spacing w:val="-6"/>
              </w:rPr>
              <w:t xml:space="preserve"> </w:t>
            </w:r>
            <w:r>
              <w:t>Prediction</w:t>
            </w:r>
            <w:r>
              <w:rPr>
                <w:spacing w:val="-9"/>
              </w:rPr>
              <w:t xml:space="preserve"> </w:t>
            </w:r>
            <w:r>
              <w:t>of lipophilic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hydrophilic</w:t>
            </w:r>
            <w:r>
              <w:rPr>
                <w:spacing w:val="-9"/>
              </w:rPr>
              <w:t xml:space="preserve"> </w:t>
            </w:r>
            <w:r>
              <w:t>properties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molecules.</w:t>
            </w:r>
          </w:p>
        </w:tc>
        <w:tc>
          <w:tcPr>
            <w:tcW w:w="3994" w:type="dxa"/>
          </w:tcPr>
          <w:p w:rsidR="00584EF8" w:rsidRDefault="00584EF8" w:rsidP="00584E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584EF8" w:rsidRDefault="00584EF8" w:rsidP="00584E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2B3C9B" w:rsidRDefault="00584EF8" w:rsidP="00584EF8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2B3C9B" w:rsidTr="00EC4BC0">
        <w:trPr>
          <w:trHeight w:val="566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843" w:type="dxa"/>
          </w:tcPr>
          <w:p w:rsidR="002B3C9B" w:rsidRDefault="00203880" w:rsidP="009B7AA0">
            <w:pPr>
              <w:pStyle w:val="TableParagraph"/>
              <w:ind w:left="111"/>
            </w:pPr>
            <w:r>
              <w:t>Intermolecular</w:t>
            </w:r>
            <w:r>
              <w:rPr>
                <w:spacing w:val="-8"/>
              </w:rPr>
              <w:t xml:space="preserve"> </w:t>
            </w:r>
            <w:r>
              <w:t>Forces.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8"/>
              </w:rPr>
              <w:t xml:space="preserve"> </w:t>
            </w:r>
            <w:r>
              <w:t>Properties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Gases.</w:t>
            </w:r>
            <w:r>
              <w:rPr>
                <w:spacing w:val="-7"/>
              </w:rPr>
              <w:t xml:space="preserve"> </w:t>
            </w:r>
            <w:r>
              <w:t>Some Properties of Liquids. Some</w:t>
            </w:r>
            <w:r>
              <w:rPr>
                <w:spacing w:val="-5"/>
              </w:rPr>
              <w:t xml:space="preserve"> </w:t>
            </w:r>
            <w:r>
              <w:t>Properties of</w:t>
            </w:r>
            <w:r>
              <w:rPr>
                <w:spacing w:val="-4"/>
              </w:rPr>
              <w:t xml:space="preserve"> </w:t>
            </w:r>
            <w:r>
              <w:t>Solids. Phase Diagrams. Crystal Structures</w:t>
            </w:r>
          </w:p>
        </w:tc>
        <w:tc>
          <w:tcPr>
            <w:tcW w:w="3994" w:type="dxa"/>
          </w:tcPr>
          <w:p w:rsidR="009B7AA0" w:rsidRDefault="009B7AA0" w:rsidP="009B7A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9B7AA0" w:rsidP="009B7A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2B3C9B" w:rsidTr="00EC4BC0">
        <w:trPr>
          <w:trHeight w:val="1075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8843" w:type="dxa"/>
          </w:tcPr>
          <w:p w:rsidR="002B3C9B" w:rsidRDefault="00203880" w:rsidP="009B7AA0">
            <w:pPr>
              <w:pStyle w:val="TableParagraph"/>
              <w:ind w:left="111"/>
              <w:rPr>
                <w:sz w:val="24"/>
              </w:rPr>
            </w:pPr>
            <w:r>
              <w:t>States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matter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intermolecular</w:t>
            </w:r>
            <w:r>
              <w:rPr>
                <w:spacing w:val="-7"/>
              </w:rPr>
              <w:t xml:space="preserve"> </w:t>
            </w:r>
            <w:r>
              <w:t>forces and their Importance in the living world.</w:t>
            </w:r>
          </w:p>
        </w:tc>
        <w:tc>
          <w:tcPr>
            <w:tcW w:w="3994" w:type="dxa"/>
          </w:tcPr>
          <w:p w:rsidR="00584EF8" w:rsidRDefault="00584EF8" w:rsidP="00584E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584EF8" w:rsidRDefault="00584EF8" w:rsidP="00584E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2B3C9B" w:rsidRDefault="00584EF8" w:rsidP="00584EF8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2B3C9B" w:rsidTr="00EC4BC0">
        <w:trPr>
          <w:trHeight w:val="570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843" w:type="dxa"/>
          </w:tcPr>
          <w:p w:rsidR="002B3C9B" w:rsidRDefault="00034B05" w:rsidP="009B7AA0">
            <w:pPr>
              <w:pStyle w:val="TableParagraph"/>
              <w:ind w:left="111"/>
            </w:pP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Reactions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Equations.</w:t>
            </w:r>
            <w:r>
              <w:rPr>
                <w:spacing w:val="-8"/>
              </w:rPr>
              <w:t xml:space="preserve"> </w:t>
            </w:r>
            <w:r>
              <w:t>Chemical Reactions in Solution. Oxidation-Reduction Reactions: Some General Principles. Thermochemistry.</w:t>
            </w:r>
          </w:p>
        </w:tc>
        <w:tc>
          <w:tcPr>
            <w:tcW w:w="3994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2B3C9B" w:rsidTr="00EC4BC0">
        <w:trPr>
          <w:trHeight w:val="1075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8843" w:type="dxa"/>
          </w:tcPr>
          <w:p w:rsidR="002B3C9B" w:rsidRDefault="00034B05" w:rsidP="009B7AA0">
            <w:pPr>
              <w:pStyle w:val="TableParagraph"/>
              <w:ind w:left="111"/>
              <w:rPr>
                <w:sz w:val="24"/>
              </w:rPr>
            </w:pPr>
            <w:r>
              <w:t>Types of chemical reactions. Demonstration experiments of different types of reactions. Influence of molecule structure on molecule behavior.</w:t>
            </w:r>
            <w:r>
              <w:rPr>
                <w:spacing w:val="-3"/>
              </w:rPr>
              <w:t xml:space="preserve"> </w:t>
            </w:r>
            <w:r>
              <w:t>Forms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energy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biological</w:t>
            </w:r>
            <w:r>
              <w:rPr>
                <w:spacing w:val="-9"/>
              </w:rPr>
              <w:t xml:space="preserve"> </w:t>
            </w:r>
            <w:r>
              <w:t>systems.</w:t>
            </w:r>
          </w:p>
        </w:tc>
        <w:tc>
          <w:tcPr>
            <w:tcW w:w="3994" w:type="dxa"/>
          </w:tcPr>
          <w:p w:rsidR="000F20F8" w:rsidRDefault="000F20F8" w:rsidP="000F20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0F20F8" w:rsidRDefault="000F20F8" w:rsidP="000F20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2B3C9B" w:rsidRDefault="000F20F8" w:rsidP="000F20F8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2B3C9B" w:rsidTr="00EC4BC0">
        <w:trPr>
          <w:trHeight w:val="566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843" w:type="dxa"/>
          </w:tcPr>
          <w:p w:rsidR="002B3C9B" w:rsidRDefault="001C7878" w:rsidP="009B7AA0">
            <w:pPr>
              <w:pStyle w:val="TableParagraph"/>
              <w:ind w:left="111"/>
            </w:pPr>
            <w:r>
              <w:t xml:space="preserve">Types of Chemical Compounds and Their Formulas. </w:t>
            </w:r>
            <w:r>
              <w:rPr>
                <w:sz w:val="24"/>
              </w:rPr>
              <w:t>N</w:t>
            </w:r>
            <w:r>
              <w:t>omenclature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Inorganic</w:t>
            </w:r>
            <w:r>
              <w:rPr>
                <w:spacing w:val="-7"/>
              </w:rPr>
              <w:t xml:space="preserve"> </w:t>
            </w:r>
            <w:r>
              <w:t>Compounds.</w:t>
            </w:r>
            <w:r>
              <w:rPr>
                <w:spacing w:val="-7"/>
              </w:rPr>
              <w:t xml:space="preserve"> </w:t>
            </w:r>
            <w:r>
              <w:t>Complex</w:t>
            </w:r>
            <w:r>
              <w:rPr>
                <w:spacing w:val="-6"/>
              </w:rPr>
              <w:t xml:space="preserve"> </w:t>
            </w:r>
            <w:r>
              <w:t>Ions and Coordination Compounds.</w:t>
            </w:r>
          </w:p>
        </w:tc>
        <w:tc>
          <w:tcPr>
            <w:tcW w:w="3994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Doc.</w:t>
            </w:r>
            <w:r w:rsidR="007607B9">
              <w:rPr>
                <w:sz w:val="20"/>
              </w:rPr>
              <w:t xml:space="preserve"> Dr.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2B3C9B" w:rsidTr="00EC4BC0">
        <w:trPr>
          <w:trHeight w:val="1022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8843" w:type="dxa"/>
          </w:tcPr>
          <w:p w:rsidR="002B3C9B" w:rsidRDefault="006763D9" w:rsidP="009B7AA0">
            <w:pPr>
              <w:pStyle w:val="TableParagraph"/>
              <w:ind w:left="111"/>
              <w:rPr>
                <w:sz w:val="24"/>
              </w:rPr>
            </w:pPr>
            <w:r>
              <w:t>Preparation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oxides,</w:t>
            </w:r>
            <w:r>
              <w:rPr>
                <w:spacing w:val="-3"/>
              </w:rPr>
              <w:t xml:space="preserve"> </w:t>
            </w:r>
            <w:r>
              <w:t>bases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salts.</w:t>
            </w:r>
            <w:r>
              <w:rPr>
                <w:spacing w:val="-1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and properties of inorganic compounds. Metal Complexes in the Body.</w:t>
            </w:r>
          </w:p>
        </w:tc>
        <w:tc>
          <w:tcPr>
            <w:tcW w:w="3994" w:type="dxa"/>
          </w:tcPr>
          <w:p w:rsidR="000F20F8" w:rsidRDefault="000F20F8" w:rsidP="000F20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0F20F8" w:rsidRDefault="000F20F8" w:rsidP="000F20F8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2B3C9B" w:rsidRDefault="000F20F8" w:rsidP="000F20F8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</w:tbl>
    <w:p w:rsidR="00A45C46" w:rsidRPr="00FB25EA" w:rsidRDefault="00A45C46" w:rsidP="009B7AA0">
      <w:pPr>
        <w:pStyle w:val="TableParagraph"/>
        <w:rPr>
          <w:b/>
          <w:sz w:val="20"/>
        </w:rPr>
        <w:sectPr w:rsidR="00A45C46" w:rsidRPr="00FB25EA">
          <w:pgSz w:w="16840" w:h="11910" w:orient="landscape"/>
          <w:pgMar w:top="1160" w:right="425" w:bottom="280" w:left="425" w:header="720" w:footer="720" w:gutter="0"/>
          <w:cols w:space="720"/>
        </w:sectPr>
      </w:pPr>
    </w:p>
    <w:p w:rsidR="00A45C46" w:rsidRDefault="000C20D2" w:rsidP="009B7AA0">
      <w:pPr>
        <w:pStyle w:val="BodyText"/>
        <w:rPr>
          <w:b/>
          <w:sz w:val="8"/>
        </w:rPr>
      </w:pPr>
      <w:r>
        <w:rPr>
          <w:b/>
          <w:sz w:val="32"/>
        </w:rPr>
        <w:lastRenderedPageBreak/>
        <w:t xml:space="preserve">                 </w:t>
      </w:r>
      <w:r w:rsidRPr="000C20D2">
        <w:rPr>
          <w:b/>
          <w:sz w:val="32"/>
        </w:rPr>
        <w:t>TEACHING SCHEDULE FOR THE SUBJECT OF GENERAL AND INORGANIC CHEMISTRY</w:t>
      </w: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4"/>
        <w:gridCol w:w="1133"/>
        <w:gridCol w:w="849"/>
        <w:gridCol w:w="9045"/>
        <w:gridCol w:w="3792"/>
      </w:tblGrid>
      <w:tr w:rsidR="00A45C46" w:rsidTr="00765068">
        <w:trPr>
          <w:trHeight w:val="513"/>
        </w:trPr>
        <w:tc>
          <w:tcPr>
            <w:tcW w:w="1104" w:type="dxa"/>
            <w:shd w:val="clear" w:color="auto" w:fill="D9D9D9"/>
          </w:tcPr>
          <w:p w:rsidR="00A45C46" w:rsidRDefault="00A35F42" w:rsidP="009B7AA0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</w:t>
            </w:r>
          </w:p>
        </w:tc>
        <w:tc>
          <w:tcPr>
            <w:tcW w:w="1133" w:type="dxa"/>
            <w:shd w:val="clear" w:color="auto" w:fill="D9D9D9"/>
          </w:tcPr>
          <w:p w:rsidR="00A45C46" w:rsidRDefault="00A35F42" w:rsidP="009B7AA0">
            <w:pPr>
              <w:pStyle w:val="TableParagraph"/>
              <w:ind w:lef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week</w:t>
            </w:r>
          </w:p>
        </w:tc>
        <w:tc>
          <w:tcPr>
            <w:tcW w:w="849" w:type="dxa"/>
            <w:shd w:val="clear" w:color="auto" w:fill="D9D9D9"/>
          </w:tcPr>
          <w:p w:rsidR="00A45C46" w:rsidRDefault="00A35F42" w:rsidP="009B7AA0">
            <w:pPr>
              <w:pStyle w:val="TableParagraph"/>
              <w:ind w:left="2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type</w:t>
            </w:r>
          </w:p>
        </w:tc>
        <w:tc>
          <w:tcPr>
            <w:tcW w:w="9045" w:type="dxa"/>
            <w:shd w:val="clear" w:color="auto" w:fill="D9D9D9"/>
          </w:tcPr>
          <w:p w:rsidR="00A45C46" w:rsidRPr="00FB25EA" w:rsidRDefault="00FB25EA" w:rsidP="009B7AA0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FB25EA">
              <w:rPr>
                <w:b/>
                <w:sz w:val="24"/>
                <w:szCs w:val="24"/>
              </w:rPr>
              <w:t>Methodical Unit Title</w:t>
            </w:r>
          </w:p>
        </w:tc>
        <w:tc>
          <w:tcPr>
            <w:tcW w:w="3792" w:type="dxa"/>
            <w:shd w:val="clear" w:color="auto" w:fill="D9D9D9"/>
          </w:tcPr>
          <w:p w:rsidR="00A45C46" w:rsidRDefault="00A45C46" w:rsidP="009B7AA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наставник</w:t>
            </w:r>
            <w:proofErr w:type="spellEnd"/>
          </w:p>
        </w:tc>
      </w:tr>
      <w:tr w:rsidR="002B3C9B" w:rsidTr="00765068">
        <w:trPr>
          <w:trHeight w:val="508"/>
        </w:trPr>
        <w:tc>
          <w:tcPr>
            <w:tcW w:w="1104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36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36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36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36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36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36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36"/>
              </w:rPr>
            </w:pPr>
          </w:p>
          <w:p w:rsidR="002B3C9B" w:rsidRDefault="002B3C9B" w:rsidP="009B7AA0">
            <w:pPr>
              <w:pStyle w:val="TableParagraph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1</w:t>
            </w: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2B3C9B" w:rsidRDefault="00C66E2F" w:rsidP="009B7AA0">
            <w:pPr>
              <w:pStyle w:val="TableParagraph"/>
              <w:ind w:left="111"/>
            </w:pPr>
            <w:r>
              <w:t>Types of</w:t>
            </w:r>
            <w:r>
              <w:rPr>
                <w:spacing w:val="-2"/>
              </w:rPr>
              <w:t xml:space="preserve"> </w:t>
            </w:r>
            <w:r>
              <w:t>Solutions.</w:t>
            </w:r>
            <w:r>
              <w:rPr>
                <w:spacing w:val="-2"/>
              </w:rPr>
              <w:t xml:space="preserve"> </w:t>
            </w:r>
            <w:r>
              <w:t>Solution Concentration.</w:t>
            </w:r>
            <w:r>
              <w:rPr>
                <w:spacing w:val="-3"/>
              </w:rPr>
              <w:t xml:space="preserve"> </w:t>
            </w:r>
            <w:r>
              <w:t>Colligative properties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solution.</w:t>
            </w:r>
            <w:r>
              <w:rPr>
                <w:spacing w:val="-5"/>
              </w:rPr>
              <w:t xml:space="preserve"> </w:t>
            </w:r>
            <w:r>
              <w:t>Chemical</w:t>
            </w:r>
            <w:r>
              <w:rPr>
                <w:spacing w:val="-8"/>
              </w:rPr>
              <w:t xml:space="preserve"> </w:t>
            </w:r>
            <w:r>
              <w:t>Kinetics.</w:t>
            </w:r>
            <w:r>
              <w:rPr>
                <w:spacing w:val="-6"/>
              </w:rPr>
              <w:t xml:space="preserve"> </w:t>
            </w:r>
            <w:r>
              <w:t>Principles of Chemical Equilibrium.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2B3C9B" w:rsidTr="00765068">
        <w:trPr>
          <w:trHeight w:val="921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2B3C9B" w:rsidRDefault="00C66E2F" w:rsidP="009B7AA0">
            <w:pPr>
              <w:pStyle w:val="TableParagraph"/>
              <w:ind w:left="111"/>
              <w:rPr>
                <w:sz w:val="24"/>
              </w:rPr>
            </w:pP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Solutions.</w:t>
            </w:r>
            <w:r>
              <w:rPr>
                <w:spacing w:val="-6"/>
              </w:rPr>
              <w:t xml:space="preserve"> </w:t>
            </w:r>
            <w:r>
              <w:t>Colligative</w:t>
            </w:r>
            <w:r>
              <w:rPr>
                <w:spacing w:val="-6"/>
              </w:rPr>
              <w:t xml:space="preserve"> </w:t>
            </w:r>
            <w:r>
              <w:t>properties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 solution. Chemical Kinetics. Principles of Chemical Equilibrium. The concentration of solutions - Calculations in chemistry. Factors Affecting Chemical Equilibrium.</w:t>
            </w:r>
          </w:p>
        </w:tc>
        <w:tc>
          <w:tcPr>
            <w:tcW w:w="3792" w:type="dxa"/>
          </w:tcPr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2B3C9B" w:rsidRDefault="00B21FD4" w:rsidP="00B21FD4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2B3C9B" w:rsidTr="00765068">
        <w:trPr>
          <w:trHeight w:val="509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DE1A7D" w:rsidRDefault="00DE1A7D" w:rsidP="00DE1A7D">
            <w:pPr>
              <w:pStyle w:val="TableParagraph"/>
              <w:spacing w:line="237" w:lineRule="auto"/>
              <w:ind w:left="110"/>
            </w:pPr>
            <w:r>
              <w:t>Electrolyte</w:t>
            </w:r>
            <w:r>
              <w:rPr>
                <w:spacing w:val="-7"/>
              </w:rPr>
              <w:t xml:space="preserve"> </w:t>
            </w:r>
            <w:r>
              <w:t>solutions.</w:t>
            </w:r>
            <w:r>
              <w:rPr>
                <w:spacing w:val="-4"/>
              </w:rPr>
              <w:t xml:space="preserve"> </w:t>
            </w:r>
            <w:r>
              <w:t>Electrolyte</w:t>
            </w:r>
            <w:r>
              <w:rPr>
                <w:spacing w:val="-11"/>
              </w:rPr>
              <w:t xml:space="preserve"> </w:t>
            </w:r>
            <w:r>
              <w:t>properties.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role</w:t>
            </w:r>
            <w:r>
              <w:rPr>
                <w:spacing w:val="-7"/>
              </w:rPr>
              <w:t xml:space="preserve"> </w:t>
            </w:r>
            <w:r>
              <w:t>of electrolytes in the body. Acids and bases.</w:t>
            </w:r>
          </w:p>
          <w:p w:rsidR="002B3C9B" w:rsidRDefault="00DE1A7D" w:rsidP="00DE1A7D">
            <w:pPr>
              <w:pStyle w:val="TableParagraph"/>
              <w:ind w:left="111"/>
            </w:pPr>
            <w:r>
              <w:t>Theories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Acids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Bases.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2B3C9B" w:rsidTr="00765068">
        <w:trPr>
          <w:trHeight w:val="1031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2B3C9B" w:rsidRDefault="00DE1A7D" w:rsidP="009B7AA0">
            <w:pPr>
              <w:pStyle w:val="TableParagraph"/>
              <w:ind w:left="111"/>
            </w:pPr>
            <w:r>
              <w:t>Diffusion, osmosis and preparation of saline. Acid-Base Reactions. Electrical Conductivity of Aqueous</w:t>
            </w:r>
            <w:r>
              <w:rPr>
                <w:spacing w:val="-5"/>
              </w:rPr>
              <w:t xml:space="preserve"> </w:t>
            </w:r>
            <w:r>
              <w:t>Solutions.</w:t>
            </w:r>
            <w:r>
              <w:rPr>
                <w:spacing w:val="-7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acids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bases in our daily life.</w:t>
            </w:r>
          </w:p>
        </w:tc>
        <w:tc>
          <w:tcPr>
            <w:tcW w:w="3792" w:type="dxa"/>
          </w:tcPr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2B3C9B" w:rsidRDefault="00B21FD4" w:rsidP="00B21FD4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2B3C9B" w:rsidTr="00765068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2B3C9B" w:rsidRDefault="00EC30B0" w:rsidP="009B7AA0">
            <w:pPr>
              <w:pStyle w:val="TableParagraph"/>
              <w:ind w:left="111"/>
            </w:pPr>
            <w:proofErr w:type="spellStart"/>
            <w:r>
              <w:t>Equilibria</w:t>
            </w:r>
            <w:proofErr w:type="spellEnd"/>
            <w:r>
              <w:t xml:space="preserve"> in Electrolyte Solutions. Ionic product of water. </w:t>
            </w:r>
            <w:proofErr w:type="gramStart"/>
            <w:r>
              <w:t>pH</w:t>
            </w:r>
            <w:proofErr w:type="gramEnd"/>
            <w:r>
              <w:t xml:space="preserve"> Value. </w:t>
            </w:r>
            <w:proofErr w:type="spellStart"/>
            <w:r>
              <w:t>Equilibria</w:t>
            </w:r>
            <w:proofErr w:type="spellEnd"/>
            <w:r>
              <w:t xml:space="preserve"> in solutions of acids and bases. Calculating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pH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Acid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5"/>
              </w:rPr>
              <w:t xml:space="preserve"> </w:t>
            </w:r>
            <w:r>
              <w:t>Solutions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2B3C9B" w:rsidTr="00765068">
        <w:trPr>
          <w:trHeight w:val="1147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2B3C9B" w:rsidRDefault="00EC30B0" w:rsidP="009B7AA0">
            <w:pPr>
              <w:pStyle w:val="TableParagraph"/>
              <w:ind w:left="111"/>
              <w:rPr>
                <w:sz w:val="24"/>
              </w:rPr>
            </w:pPr>
            <w:r>
              <w:t>Measurement of pH values of solutions and physiological</w:t>
            </w:r>
            <w:r>
              <w:rPr>
                <w:spacing w:val="-7"/>
              </w:rPr>
              <w:t xml:space="preserve"> </w:t>
            </w:r>
            <w:r>
              <w:t>fluids.</w:t>
            </w:r>
            <w:r>
              <w:rPr>
                <w:spacing w:val="-3"/>
              </w:rPr>
              <w:t xml:space="preserve"> </w:t>
            </w:r>
            <w:r>
              <w:t>Calculating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pH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Acid and Base Solutions.</w:t>
            </w:r>
          </w:p>
        </w:tc>
        <w:tc>
          <w:tcPr>
            <w:tcW w:w="3792" w:type="dxa"/>
          </w:tcPr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2B3C9B" w:rsidRDefault="00B21FD4" w:rsidP="00B21FD4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2B3C9B" w:rsidTr="00765068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2B3C9B" w:rsidRDefault="002B3C9B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2B3C9B" w:rsidRDefault="002B3C9B" w:rsidP="009B7AA0">
            <w:pPr>
              <w:pStyle w:val="TableParagraph"/>
              <w:rPr>
                <w:b/>
                <w:sz w:val="28"/>
              </w:rPr>
            </w:pPr>
          </w:p>
          <w:p w:rsidR="002B3C9B" w:rsidRDefault="002B3C9B" w:rsidP="009B7AA0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849" w:type="dxa"/>
          </w:tcPr>
          <w:p w:rsidR="002B3C9B" w:rsidRDefault="002B3C9B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2B3C9B" w:rsidRDefault="00476F21" w:rsidP="009B7AA0">
            <w:pPr>
              <w:pStyle w:val="TableParagraph"/>
              <w:ind w:left="111"/>
            </w:pPr>
            <w:r>
              <w:t>Buffer Solutions. Calculating pH in a Buffer Solution. Important</w:t>
            </w:r>
            <w:r>
              <w:rPr>
                <w:spacing w:val="-3"/>
              </w:rPr>
              <w:t xml:space="preserve"> </w:t>
            </w:r>
            <w:r>
              <w:t>Buffers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Living</w:t>
            </w:r>
            <w:r>
              <w:rPr>
                <w:spacing w:val="-9"/>
              </w:rPr>
              <w:t xml:space="preserve"> </w:t>
            </w:r>
            <w:r>
              <w:t>Systems.</w:t>
            </w:r>
            <w:r>
              <w:rPr>
                <w:spacing w:val="-6"/>
              </w:rPr>
              <w:t xml:space="preserve"> </w:t>
            </w:r>
            <w:r>
              <w:t>Solubility</w:t>
            </w:r>
            <w:r>
              <w:rPr>
                <w:spacing w:val="-9"/>
              </w:rPr>
              <w:t xml:space="preserve"> </w:t>
            </w:r>
            <w:r>
              <w:t>Product Constant. Hydrolysis of Salt Solutions.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2B3C9B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476F21" w:rsidTr="00765068">
        <w:trPr>
          <w:trHeight w:val="1075"/>
        </w:trPr>
        <w:tc>
          <w:tcPr>
            <w:tcW w:w="1104" w:type="dxa"/>
            <w:vMerge/>
            <w:tcBorders>
              <w:top w:val="nil"/>
            </w:tcBorders>
          </w:tcPr>
          <w:p w:rsidR="00476F21" w:rsidRDefault="00476F21" w:rsidP="00476F2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76F21" w:rsidRDefault="00476F21" w:rsidP="00476F2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76F21" w:rsidRDefault="00476F21" w:rsidP="00476F21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476F21" w:rsidRDefault="00476F21" w:rsidP="00476F21">
            <w:pPr>
              <w:pStyle w:val="TableParagraph"/>
              <w:spacing w:before="221"/>
              <w:ind w:left="105" w:right="105"/>
            </w:pPr>
            <w:r>
              <w:t>Preparing Buffer Solutions. Calculating pH of Buffer</w:t>
            </w:r>
            <w:r>
              <w:rPr>
                <w:spacing w:val="-10"/>
              </w:rPr>
              <w:t xml:space="preserve"> </w:t>
            </w:r>
            <w:r>
              <w:t>Solutions.</w:t>
            </w:r>
            <w:r>
              <w:rPr>
                <w:spacing w:val="-10"/>
              </w:rPr>
              <w:t xml:space="preserve"> </w:t>
            </w:r>
            <w:r>
              <w:t>Biologically</w:t>
            </w:r>
            <w:r>
              <w:rPr>
                <w:spacing w:val="-13"/>
              </w:rPr>
              <w:t xml:space="preserve"> </w:t>
            </w: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buffers. Solubility Product Constant.</w:t>
            </w:r>
          </w:p>
          <w:p w:rsidR="00476F21" w:rsidRDefault="00476F21" w:rsidP="00476F21">
            <w:pPr>
              <w:pStyle w:val="TableParagraph"/>
              <w:ind w:left="105"/>
            </w:pPr>
            <w:r>
              <w:t>Hydrolysis of</w:t>
            </w:r>
            <w:r>
              <w:rPr>
                <w:spacing w:val="-5"/>
              </w:rPr>
              <w:t xml:space="preserve"> </w:t>
            </w:r>
            <w:r>
              <w:t>Salt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Solutions.</w:t>
            </w:r>
          </w:p>
        </w:tc>
        <w:tc>
          <w:tcPr>
            <w:tcW w:w="3792" w:type="dxa"/>
          </w:tcPr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476F21" w:rsidRDefault="00B21FD4" w:rsidP="00B21FD4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476F21" w:rsidTr="00765068">
        <w:trPr>
          <w:trHeight w:val="571"/>
        </w:trPr>
        <w:tc>
          <w:tcPr>
            <w:tcW w:w="1104" w:type="dxa"/>
            <w:vMerge w:val="restart"/>
          </w:tcPr>
          <w:p w:rsidR="00476F21" w:rsidRDefault="00476F21" w:rsidP="00476F21">
            <w:pPr>
              <w:pStyle w:val="TableParagraph"/>
              <w:rPr>
                <w:b/>
                <w:sz w:val="36"/>
              </w:rPr>
            </w:pPr>
          </w:p>
          <w:p w:rsidR="00476F21" w:rsidRDefault="00476F21" w:rsidP="00476F21">
            <w:pPr>
              <w:pStyle w:val="TableParagraph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2</w:t>
            </w:r>
          </w:p>
        </w:tc>
        <w:tc>
          <w:tcPr>
            <w:tcW w:w="1133" w:type="dxa"/>
            <w:vMerge w:val="restart"/>
          </w:tcPr>
          <w:p w:rsidR="00476F21" w:rsidRDefault="00476F21" w:rsidP="00476F21">
            <w:pPr>
              <w:pStyle w:val="TableParagraph"/>
              <w:rPr>
                <w:b/>
                <w:sz w:val="28"/>
              </w:rPr>
            </w:pPr>
          </w:p>
          <w:p w:rsidR="00476F21" w:rsidRDefault="00476F21" w:rsidP="00476F21">
            <w:pPr>
              <w:pStyle w:val="TableParagraph"/>
              <w:rPr>
                <w:b/>
                <w:sz w:val="28"/>
              </w:rPr>
            </w:pPr>
          </w:p>
          <w:p w:rsidR="00476F21" w:rsidRDefault="00476F21" w:rsidP="00476F21">
            <w:pPr>
              <w:pStyle w:val="TableParagraph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849" w:type="dxa"/>
          </w:tcPr>
          <w:p w:rsidR="00476F21" w:rsidRDefault="00476F21" w:rsidP="00476F21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476F21" w:rsidRDefault="00476F21" w:rsidP="00476F21">
            <w:pPr>
              <w:pStyle w:val="TableParagraph"/>
              <w:ind w:left="110" w:right="80"/>
            </w:pPr>
            <w:r>
              <w:t>Periodic Trends and Charge Density. Hydrogen and Alkali Metals - General properties,</w:t>
            </w:r>
            <w:r>
              <w:rPr>
                <w:spacing w:val="38"/>
              </w:rPr>
              <w:t xml:space="preserve"> </w:t>
            </w:r>
            <w:r>
              <w:t>Production,</w:t>
            </w:r>
            <w:r>
              <w:rPr>
                <w:spacing w:val="-9"/>
              </w:rPr>
              <w:t xml:space="preserve"> </w:t>
            </w:r>
            <w:r>
              <w:t>Compounds</w:t>
            </w:r>
            <w:r>
              <w:rPr>
                <w:spacing w:val="-6"/>
              </w:rPr>
              <w:t xml:space="preserve"> </w:t>
            </w:r>
            <w:r>
              <w:t>and</w:t>
            </w:r>
          </w:p>
          <w:p w:rsidR="00476F21" w:rsidRDefault="00476F21" w:rsidP="00476F21">
            <w:pPr>
              <w:pStyle w:val="TableParagraph"/>
              <w:ind w:left="111"/>
            </w:pPr>
            <w:r>
              <w:t>Pharmaceutical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applications.</w:t>
            </w:r>
          </w:p>
        </w:tc>
        <w:tc>
          <w:tcPr>
            <w:tcW w:w="3792" w:type="dxa"/>
          </w:tcPr>
          <w:p w:rsidR="00476F21" w:rsidRDefault="00476F21" w:rsidP="00476F21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476F21" w:rsidRDefault="00476F21" w:rsidP="00476F2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476F21" w:rsidTr="00765068">
        <w:trPr>
          <w:trHeight w:val="1075"/>
        </w:trPr>
        <w:tc>
          <w:tcPr>
            <w:tcW w:w="1104" w:type="dxa"/>
            <w:vMerge/>
            <w:tcBorders>
              <w:top w:val="nil"/>
            </w:tcBorders>
          </w:tcPr>
          <w:p w:rsidR="00476F21" w:rsidRDefault="00476F21" w:rsidP="00476F2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76F21" w:rsidRDefault="00476F21" w:rsidP="00476F2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76F21" w:rsidRDefault="00476F21" w:rsidP="00476F21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476F21" w:rsidRDefault="00476F21" w:rsidP="00476F21">
            <w:pPr>
              <w:pStyle w:val="TableParagraph"/>
              <w:ind w:left="111"/>
              <w:rPr>
                <w:sz w:val="24"/>
              </w:rPr>
            </w:pPr>
            <w:r>
              <w:t>Reactions of Hydrogen and Alkali Metals. Importance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Hydrogen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Alkali</w:t>
            </w:r>
            <w:r>
              <w:rPr>
                <w:spacing w:val="-7"/>
              </w:rPr>
              <w:t xml:space="preserve"> </w:t>
            </w:r>
            <w:r>
              <w:t>Metals</w:t>
            </w:r>
            <w:r>
              <w:rPr>
                <w:spacing w:val="-7"/>
              </w:rPr>
              <w:t xml:space="preserve"> </w:t>
            </w:r>
            <w:r>
              <w:t>and their compounds in our daily life?</w:t>
            </w:r>
          </w:p>
        </w:tc>
        <w:tc>
          <w:tcPr>
            <w:tcW w:w="3792" w:type="dxa"/>
          </w:tcPr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B21FD4" w:rsidRDefault="00B21FD4" w:rsidP="00B21FD4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476F21" w:rsidRDefault="00B21FD4" w:rsidP="00B21FD4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</w:tbl>
    <w:p w:rsidR="00A45C46" w:rsidRDefault="00A45C46" w:rsidP="009B7AA0">
      <w:pPr>
        <w:pStyle w:val="TableParagraph"/>
        <w:rPr>
          <w:sz w:val="20"/>
        </w:rPr>
        <w:sectPr w:rsidR="00A45C46">
          <w:pgSz w:w="16840" w:h="11910" w:orient="landscape"/>
          <w:pgMar w:top="1160" w:right="425" w:bottom="280" w:left="425" w:header="720" w:footer="720" w:gutter="0"/>
          <w:cols w:space="720"/>
        </w:sectPr>
      </w:pPr>
    </w:p>
    <w:p w:rsidR="00A45C46" w:rsidRDefault="000C20D2" w:rsidP="009B7AA0">
      <w:pPr>
        <w:pStyle w:val="BodyText"/>
        <w:rPr>
          <w:b/>
          <w:sz w:val="8"/>
        </w:rPr>
      </w:pPr>
      <w:r>
        <w:rPr>
          <w:b/>
          <w:sz w:val="32"/>
        </w:rPr>
        <w:lastRenderedPageBreak/>
        <w:t xml:space="preserve">                  </w:t>
      </w:r>
      <w:r w:rsidRPr="000C20D2">
        <w:rPr>
          <w:b/>
          <w:sz w:val="32"/>
        </w:rPr>
        <w:t>TEACHING SCHEDULE FOR THE SUBJECT OF GENERAL AND INORGANIC CHEMISTRY</w:t>
      </w: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4"/>
        <w:gridCol w:w="1133"/>
        <w:gridCol w:w="849"/>
        <w:gridCol w:w="9045"/>
        <w:gridCol w:w="3792"/>
      </w:tblGrid>
      <w:tr w:rsidR="00A45C46" w:rsidTr="00765068">
        <w:trPr>
          <w:trHeight w:val="513"/>
        </w:trPr>
        <w:tc>
          <w:tcPr>
            <w:tcW w:w="1104" w:type="dxa"/>
            <w:shd w:val="clear" w:color="auto" w:fill="D9D9D9"/>
          </w:tcPr>
          <w:p w:rsidR="00A45C46" w:rsidRDefault="000D14C7" w:rsidP="009B7AA0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</w:t>
            </w:r>
          </w:p>
        </w:tc>
        <w:tc>
          <w:tcPr>
            <w:tcW w:w="1133" w:type="dxa"/>
            <w:shd w:val="clear" w:color="auto" w:fill="D9D9D9"/>
          </w:tcPr>
          <w:p w:rsidR="00A45C46" w:rsidRDefault="000D14C7" w:rsidP="009B7AA0">
            <w:pPr>
              <w:pStyle w:val="TableParagraph"/>
              <w:ind w:lef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week</w:t>
            </w:r>
          </w:p>
        </w:tc>
        <w:tc>
          <w:tcPr>
            <w:tcW w:w="849" w:type="dxa"/>
            <w:shd w:val="clear" w:color="auto" w:fill="D9D9D9"/>
          </w:tcPr>
          <w:p w:rsidR="00A45C46" w:rsidRDefault="000D14C7" w:rsidP="009B7AA0">
            <w:pPr>
              <w:pStyle w:val="TableParagraph"/>
              <w:ind w:left="2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type</w:t>
            </w:r>
          </w:p>
        </w:tc>
        <w:tc>
          <w:tcPr>
            <w:tcW w:w="9045" w:type="dxa"/>
            <w:shd w:val="clear" w:color="auto" w:fill="D9D9D9"/>
          </w:tcPr>
          <w:p w:rsidR="00A45C46" w:rsidRDefault="000D14C7" w:rsidP="009B7AA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 w:rsidRPr="00453ED4">
              <w:rPr>
                <w:b/>
                <w:sz w:val="24"/>
                <w:szCs w:val="24"/>
              </w:rPr>
              <w:t>Methodical Unit Title</w:t>
            </w:r>
          </w:p>
        </w:tc>
        <w:tc>
          <w:tcPr>
            <w:tcW w:w="3792" w:type="dxa"/>
            <w:shd w:val="clear" w:color="auto" w:fill="D9D9D9"/>
          </w:tcPr>
          <w:p w:rsidR="00A45C46" w:rsidRDefault="00A45C46" w:rsidP="009B7AA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наставник</w:t>
            </w:r>
            <w:proofErr w:type="spellEnd"/>
          </w:p>
        </w:tc>
      </w:tr>
      <w:tr w:rsidR="00A45C46" w:rsidTr="00765068">
        <w:trPr>
          <w:trHeight w:val="623"/>
        </w:trPr>
        <w:tc>
          <w:tcPr>
            <w:tcW w:w="1104" w:type="dxa"/>
            <w:vMerge w:val="restart"/>
          </w:tcPr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rPr>
                <w:b/>
                <w:sz w:val="36"/>
              </w:rPr>
            </w:pPr>
          </w:p>
          <w:p w:rsidR="00A45C46" w:rsidRDefault="00A45C46" w:rsidP="009B7AA0">
            <w:pPr>
              <w:pStyle w:val="TableParagraph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2</w:t>
            </w:r>
          </w:p>
        </w:tc>
        <w:tc>
          <w:tcPr>
            <w:tcW w:w="1133" w:type="dxa"/>
            <w:vMerge w:val="restart"/>
          </w:tcPr>
          <w:p w:rsidR="00A45C46" w:rsidRDefault="00A45C46" w:rsidP="009B7AA0">
            <w:pPr>
              <w:pStyle w:val="TableParagraph"/>
              <w:rPr>
                <w:b/>
                <w:sz w:val="28"/>
              </w:rPr>
            </w:pPr>
          </w:p>
          <w:p w:rsidR="00A45C46" w:rsidRDefault="00A45C46" w:rsidP="009B7AA0">
            <w:pPr>
              <w:pStyle w:val="TableParagraph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A45C46" w:rsidRDefault="003F4055" w:rsidP="00A054D2">
            <w:pPr>
              <w:pStyle w:val="TableParagraph"/>
              <w:ind w:left="110"/>
            </w:pPr>
            <w:r>
              <w:t>Elements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17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properties,</w:t>
            </w:r>
            <w:r w:rsidR="00A054D2">
              <w:t xml:space="preserve"> </w:t>
            </w:r>
            <w:r>
              <w:t>Production,</w:t>
            </w:r>
            <w:r>
              <w:rPr>
                <w:spacing w:val="-14"/>
              </w:rPr>
              <w:t xml:space="preserve"> </w:t>
            </w:r>
            <w:r>
              <w:t>Compounds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Pharmaceutical </w:t>
            </w:r>
            <w:r>
              <w:rPr>
                <w:spacing w:val="-2"/>
              </w:rPr>
              <w:t>applications.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A45C46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A45C46" w:rsidTr="00765068">
        <w:trPr>
          <w:trHeight w:val="921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A054D2" w:rsidRDefault="00A054D2" w:rsidP="00A054D2">
            <w:pPr>
              <w:pStyle w:val="TableParagraph"/>
              <w:ind w:left="106"/>
            </w:pPr>
            <w:r>
              <w:t>Reactions of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5"/>
              </w:rPr>
              <w:t xml:space="preserve"> </w:t>
            </w:r>
            <w:r>
              <w:t>2 and</w:t>
            </w:r>
            <w:r>
              <w:rPr>
                <w:spacing w:val="-5"/>
              </w:rPr>
              <w:t xml:space="preserve"> </w:t>
            </w:r>
            <w:r>
              <w:t>17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elements.</w:t>
            </w:r>
          </w:p>
          <w:p w:rsidR="00A45C46" w:rsidRDefault="00A054D2" w:rsidP="00A054D2">
            <w:pPr>
              <w:pStyle w:val="TableParagraph"/>
              <w:ind w:left="111"/>
              <w:rPr>
                <w:sz w:val="24"/>
              </w:rPr>
            </w:pP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17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 their compounds in daily life.</w:t>
            </w:r>
          </w:p>
        </w:tc>
        <w:tc>
          <w:tcPr>
            <w:tcW w:w="3792" w:type="dxa"/>
          </w:tcPr>
          <w:p w:rsidR="00082676" w:rsidRDefault="00082676" w:rsidP="00082676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082676" w:rsidRDefault="00082676" w:rsidP="00082676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A45C46" w:rsidRDefault="00082676" w:rsidP="00082676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A45C46" w:rsidTr="00765068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45C46" w:rsidRDefault="00A45C46" w:rsidP="009B7AA0">
            <w:pPr>
              <w:pStyle w:val="TableParagraph"/>
              <w:rPr>
                <w:b/>
                <w:sz w:val="28"/>
              </w:rPr>
            </w:pPr>
          </w:p>
          <w:p w:rsidR="00A45C46" w:rsidRDefault="00A45C46" w:rsidP="009B7AA0">
            <w:pPr>
              <w:pStyle w:val="TableParagraph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2C118D" w:rsidRDefault="002C118D" w:rsidP="002C118D">
            <w:pPr>
              <w:pStyle w:val="TableParagraph"/>
              <w:spacing w:line="237" w:lineRule="auto"/>
              <w:ind w:left="110"/>
            </w:pP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properties, Production, Compounds and Pharmaceutical</w:t>
            </w:r>
          </w:p>
          <w:p w:rsidR="00A45C46" w:rsidRDefault="002C118D" w:rsidP="002C118D">
            <w:pPr>
              <w:pStyle w:val="TableParagraph"/>
              <w:ind w:left="111"/>
            </w:pPr>
            <w:proofErr w:type="gramStart"/>
            <w:r>
              <w:rPr>
                <w:spacing w:val="-2"/>
              </w:rPr>
              <w:t>applications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A45C46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A45C46" w:rsidTr="00765068">
        <w:trPr>
          <w:trHeight w:val="921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2C118D" w:rsidRDefault="002C118D" w:rsidP="002C118D">
            <w:pPr>
              <w:pStyle w:val="TableParagraph"/>
              <w:spacing w:line="237" w:lineRule="auto"/>
              <w:ind w:left="105" w:right="105"/>
            </w:pPr>
            <w:r>
              <w:t>Reactions of Group 13 and 14 elements. 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 13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:rsidR="00A45C46" w:rsidRDefault="002C118D" w:rsidP="002C118D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t>their</w:t>
            </w:r>
            <w:proofErr w:type="gramEnd"/>
            <w:r>
              <w:rPr>
                <w:spacing w:val="-3"/>
              </w:rPr>
              <w:t xml:space="preserve"> </w:t>
            </w:r>
            <w:r>
              <w:t>compounds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 xml:space="preserve">daily </w:t>
            </w:r>
            <w:r>
              <w:rPr>
                <w:spacing w:val="-4"/>
              </w:rPr>
              <w:t>life.</w:t>
            </w:r>
          </w:p>
        </w:tc>
        <w:tc>
          <w:tcPr>
            <w:tcW w:w="3792" w:type="dxa"/>
          </w:tcPr>
          <w:p w:rsidR="00082676" w:rsidRDefault="00082676" w:rsidP="00082676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082676" w:rsidRDefault="00082676" w:rsidP="00082676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A45C46" w:rsidRDefault="00082676" w:rsidP="00082676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A45C46" w:rsidTr="00765068">
        <w:trPr>
          <w:trHeight w:val="566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45C46" w:rsidRDefault="00A45C46" w:rsidP="009B7AA0">
            <w:pPr>
              <w:pStyle w:val="TableParagraph"/>
              <w:rPr>
                <w:b/>
                <w:sz w:val="28"/>
              </w:rPr>
            </w:pPr>
          </w:p>
          <w:p w:rsidR="00A45C46" w:rsidRDefault="00A45C46" w:rsidP="009B7AA0">
            <w:pPr>
              <w:pStyle w:val="TableParagraph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FC1001" w:rsidRDefault="00FC1001" w:rsidP="00FC1001">
            <w:pPr>
              <w:pStyle w:val="TableParagraph"/>
              <w:spacing w:line="237" w:lineRule="auto"/>
              <w:ind w:left="110"/>
            </w:pP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properties, Production, Compounds and Pharmaceutical</w:t>
            </w:r>
          </w:p>
          <w:p w:rsidR="00A45C46" w:rsidRDefault="00FC1001" w:rsidP="00FC1001">
            <w:pPr>
              <w:pStyle w:val="TableParagraph"/>
              <w:ind w:left="111"/>
            </w:pPr>
            <w:proofErr w:type="gramStart"/>
            <w:r>
              <w:rPr>
                <w:spacing w:val="-2"/>
              </w:rPr>
              <w:t>applications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A45C46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A45C46" w:rsidTr="00765068">
        <w:trPr>
          <w:trHeight w:val="921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FC1001" w:rsidRDefault="00FC1001" w:rsidP="00FC1001">
            <w:pPr>
              <w:pStyle w:val="TableParagraph"/>
              <w:spacing w:line="237" w:lineRule="auto"/>
              <w:ind w:left="105" w:right="105"/>
            </w:pPr>
            <w:r>
              <w:t>Reactions of Group 15 and 16 elements. 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 13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:rsidR="00A45C46" w:rsidRDefault="00FC1001" w:rsidP="00FC1001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t>their</w:t>
            </w:r>
            <w:proofErr w:type="gramEnd"/>
            <w:r>
              <w:rPr>
                <w:spacing w:val="-3"/>
              </w:rPr>
              <w:t xml:space="preserve"> </w:t>
            </w:r>
            <w:r>
              <w:t>compounds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 xml:space="preserve">daily </w:t>
            </w:r>
            <w:r>
              <w:rPr>
                <w:spacing w:val="-4"/>
              </w:rPr>
              <w:t>life.</w:t>
            </w:r>
          </w:p>
        </w:tc>
        <w:tc>
          <w:tcPr>
            <w:tcW w:w="3792" w:type="dxa"/>
          </w:tcPr>
          <w:p w:rsidR="00082676" w:rsidRDefault="00082676" w:rsidP="00082676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082676" w:rsidRDefault="00082676" w:rsidP="00082676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A45C46" w:rsidRDefault="00082676" w:rsidP="0008267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A45C46" w:rsidTr="00765068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45C46" w:rsidRDefault="00A45C46" w:rsidP="009B7AA0">
            <w:pPr>
              <w:pStyle w:val="TableParagraph"/>
              <w:rPr>
                <w:b/>
                <w:sz w:val="28"/>
              </w:rPr>
            </w:pPr>
          </w:p>
          <w:p w:rsidR="00A45C46" w:rsidRDefault="00A45C46" w:rsidP="009B7AA0">
            <w:pPr>
              <w:pStyle w:val="TableParagraph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A45C46" w:rsidRDefault="00C11647" w:rsidP="009B7AA0">
            <w:pPr>
              <w:pStyle w:val="TableParagraph"/>
              <w:ind w:left="111"/>
            </w:pP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 xml:space="preserve">properties, Production, Compounds and Pharmaceutical </w:t>
            </w:r>
            <w:r>
              <w:rPr>
                <w:spacing w:val="-2"/>
              </w:rPr>
              <w:t>applications.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A45C46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A45C46" w:rsidTr="00765068">
        <w:trPr>
          <w:trHeight w:val="921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A45C46" w:rsidRDefault="00C11647" w:rsidP="009B7AA0">
            <w:pPr>
              <w:pStyle w:val="TableParagraph"/>
              <w:ind w:left="111"/>
              <w:rPr>
                <w:sz w:val="24"/>
              </w:rPr>
            </w:pPr>
            <w:r>
              <w:t>Reactions of Group 11 and 12 elements. 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elements 11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 their compounds in our daily life.</w:t>
            </w:r>
          </w:p>
        </w:tc>
        <w:tc>
          <w:tcPr>
            <w:tcW w:w="3792" w:type="dxa"/>
          </w:tcPr>
          <w:p w:rsidR="0080684F" w:rsidRDefault="0080684F" w:rsidP="0080684F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80684F" w:rsidRDefault="0080684F" w:rsidP="0080684F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</w:p>
          <w:p w:rsidR="00A45C46" w:rsidRDefault="0080684F" w:rsidP="0080684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A45C46" w:rsidTr="00765068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45C46" w:rsidRDefault="00A45C46" w:rsidP="009B7AA0">
            <w:pPr>
              <w:pStyle w:val="TableParagraph"/>
              <w:rPr>
                <w:b/>
                <w:sz w:val="28"/>
              </w:rPr>
            </w:pPr>
          </w:p>
          <w:p w:rsidR="00A45C46" w:rsidRDefault="00A45C46" w:rsidP="009B7AA0">
            <w:pPr>
              <w:pStyle w:val="TableParagraph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9045" w:type="dxa"/>
          </w:tcPr>
          <w:p w:rsidR="00A45C46" w:rsidRDefault="00DB640D" w:rsidP="009B7AA0">
            <w:pPr>
              <w:pStyle w:val="TableParagraph"/>
              <w:ind w:left="111"/>
            </w:pPr>
            <w:r>
              <w:t>Transition</w:t>
            </w:r>
            <w:r>
              <w:rPr>
                <w:spacing w:val="-5"/>
              </w:rPr>
              <w:t xml:space="preserve"> </w:t>
            </w:r>
            <w:r>
              <w:t>Elements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5"/>
              </w:rPr>
              <w:t xml:space="preserve"> </w:t>
            </w:r>
            <w:r>
              <w:t>properties,</w:t>
            </w:r>
            <w:r>
              <w:rPr>
                <w:spacing w:val="38"/>
              </w:rPr>
              <w:t xml:space="preserve"> </w:t>
            </w:r>
            <w:r>
              <w:t>Production, Compounds and Pharmaceutical applications.</w:t>
            </w:r>
          </w:p>
        </w:tc>
        <w:tc>
          <w:tcPr>
            <w:tcW w:w="3792" w:type="dxa"/>
          </w:tcPr>
          <w:p w:rsidR="003D4A66" w:rsidRDefault="003D4A66" w:rsidP="003D4A66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A45C46" w:rsidRDefault="003D4A66" w:rsidP="003D4A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r w:rsidR="007607B9"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Snežana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Jovanović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Stević</w:t>
            </w:r>
            <w:proofErr w:type="spellEnd"/>
          </w:p>
        </w:tc>
      </w:tr>
      <w:tr w:rsidR="00A45C46" w:rsidTr="00765068">
        <w:trPr>
          <w:trHeight w:val="921"/>
        </w:trPr>
        <w:tc>
          <w:tcPr>
            <w:tcW w:w="1104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45C46" w:rsidRDefault="00A45C46" w:rsidP="009B7AA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A45C46" w:rsidRDefault="00796526" w:rsidP="009B7AA0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045" w:type="dxa"/>
          </w:tcPr>
          <w:p w:rsidR="00A45C46" w:rsidRDefault="00DB640D" w:rsidP="009B7AA0">
            <w:pPr>
              <w:pStyle w:val="TableParagraph"/>
              <w:ind w:left="111"/>
              <w:rPr>
                <w:sz w:val="24"/>
              </w:rPr>
            </w:pPr>
            <w:r>
              <w:t>Reactions of Transition Elements. Importance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Transition</w:t>
            </w:r>
            <w:r>
              <w:rPr>
                <w:spacing w:val="-6"/>
              </w:rPr>
              <w:t xml:space="preserve"> </w:t>
            </w: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their compounds in our daily life.</w:t>
            </w:r>
          </w:p>
        </w:tc>
        <w:tc>
          <w:tcPr>
            <w:tcW w:w="3792" w:type="dxa"/>
          </w:tcPr>
          <w:p w:rsidR="0080684F" w:rsidRDefault="0080684F" w:rsidP="0080684F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 Dr. </w:t>
            </w:r>
            <w:proofErr w:type="spellStart"/>
            <w:r>
              <w:rPr>
                <w:sz w:val="20"/>
              </w:rPr>
              <w:t>Ratomir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Jelić</w:t>
            </w:r>
            <w:proofErr w:type="spellEnd"/>
          </w:p>
          <w:p w:rsidR="0080684F" w:rsidRDefault="0080684F" w:rsidP="0080684F">
            <w:pPr>
              <w:pStyle w:val="TableParagraph"/>
              <w:spacing w:before="26" w:line="237" w:lineRule="auto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Prof. Dr. </w:t>
            </w: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Nikolić</w:t>
            </w:r>
            <w:proofErr w:type="spellEnd"/>
            <w:r>
              <w:rPr>
                <w:sz w:val="20"/>
              </w:rPr>
              <w:t xml:space="preserve"> </w:t>
            </w:r>
            <w:bookmarkStart w:id="0" w:name="_GoBack"/>
            <w:bookmarkEnd w:id="0"/>
          </w:p>
          <w:p w:rsidR="00A45C46" w:rsidRDefault="0080684F" w:rsidP="0080684F">
            <w:pPr>
              <w:pStyle w:val="TableParagraph"/>
              <w:ind w:left="107" w:right="1302"/>
              <w:rPr>
                <w:sz w:val="20"/>
              </w:rPr>
            </w:pPr>
            <w:r>
              <w:rPr>
                <w:sz w:val="20"/>
              </w:rPr>
              <w:t xml:space="preserve">Doc. Dr. Nikola </w:t>
            </w:r>
            <w:proofErr w:type="spellStart"/>
            <w:r>
              <w:rPr>
                <w:sz w:val="20"/>
              </w:rPr>
              <w:t>Nedeljković</w:t>
            </w:r>
            <w:proofErr w:type="spellEnd"/>
          </w:p>
        </w:tc>
      </w:tr>
      <w:tr w:rsidR="00A45C46" w:rsidTr="00765068">
        <w:trPr>
          <w:trHeight w:val="566"/>
        </w:trPr>
        <w:tc>
          <w:tcPr>
            <w:tcW w:w="2237" w:type="dxa"/>
            <w:gridSpan w:val="2"/>
          </w:tcPr>
          <w:p w:rsidR="00A45C46" w:rsidRDefault="00A45C46" w:rsidP="009B7AA0">
            <w:pPr>
              <w:pStyle w:val="TableParagraph"/>
            </w:pPr>
          </w:p>
        </w:tc>
        <w:tc>
          <w:tcPr>
            <w:tcW w:w="849" w:type="dxa"/>
          </w:tcPr>
          <w:p w:rsidR="00A45C46" w:rsidRDefault="00A45C46" w:rsidP="009B7AA0">
            <w:pPr>
              <w:pStyle w:val="TableParagraph"/>
              <w:ind w:left="317"/>
              <w:rPr>
                <w:b/>
                <w:sz w:val="28"/>
              </w:rPr>
            </w:pPr>
          </w:p>
        </w:tc>
        <w:tc>
          <w:tcPr>
            <w:tcW w:w="12837" w:type="dxa"/>
            <w:gridSpan w:val="2"/>
          </w:tcPr>
          <w:p w:rsidR="00A45C46" w:rsidRPr="002846B2" w:rsidRDefault="001F5D50" w:rsidP="009B7AA0">
            <w:pPr>
              <w:pStyle w:val="TableParagraph"/>
              <w:ind w:left="11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Exam </w:t>
            </w:r>
          </w:p>
        </w:tc>
      </w:tr>
    </w:tbl>
    <w:p w:rsidR="001D4A4B" w:rsidRDefault="001D4A4B" w:rsidP="001D4A4B">
      <w:pPr>
        <w:tabs>
          <w:tab w:val="left" w:pos="1872"/>
        </w:tabs>
        <w:sectPr w:rsidR="001D4A4B" w:rsidSect="00A45C46">
          <w:pgSz w:w="16840" w:h="11910" w:orient="landscape"/>
          <w:pgMar w:top="425" w:right="480" w:bottom="425" w:left="280" w:header="720" w:footer="720" w:gutter="0"/>
          <w:cols w:space="720"/>
          <w:docGrid w:linePitch="299"/>
        </w:sectPr>
      </w:pPr>
    </w:p>
    <w:p w:rsidR="00360FFA" w:rsidRPr="001D4A4B" w:rsidRDefault="00360FFA" w:rsidP="001D4A4B">
      <w:pPr>
        <w:tabs>
          <w:tab w:val="left" w:pos="1872"/>
        </w:tabs>
        <w:sectPr w:rsidR="00360FFA" w:rsidRPr="001D4A4B" w:rsidSect="001D4A4B">
          <w:pgSz w:w="11910" w:h="16840"/>
          <w:pgMar w:top="480" w:right="425" w:bottom="280" w:left="425" w:header="720" w:footer="720" w:gutter="0"/>
          <w:cols w:space="720"/>
          <w:docGrid w:linePitch="299"/>
        </w:sectPr>
      </w:pPr>
    </w:p>
    <w:p w:rsidR="00483D74" w:rsidRDefault="00483D74" w:rsidP="00C815D7">
      <w:pPr>
        <w:tabs>
          <w:tab w:val="left" w:pos="2160"/>
        </w:tabs>
      </w:pPr>
    </w:p>
    <w:sectPr w:rsidR="00483D74" w:rsidSect="004C5195">
      <w:pgSz w:w="16840" w:h="11910" w:orient="landscape"/>
      <w:pgMar w:top="425" w:right="480" w:bottom="425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E5EFA"/>
    <w:rsid w:val="00034B05"/>
    <w:rsid w:val="00082676"/>
    <w:rsid w:val="00093015"/>
    <w:rsid w:val="000C20D2"/>
    <w:rsid w:val="000D14C7"/>
    <w:rsid w:val="000F20F8"/>
    <w:rsid w:val="000F6DE7"/>
    <w:rsid w:val="00156990"/>
    <w:rsid w:val="001570E5"/>
    <w:rsid w:val="0018701C"/>
    <w:rsid w:val="001A2740"/>
    <w:rsid w:val="001C7878"/>
    <w:rsid w:val="001C7CC8"/>
    <w:rsid w:val="001D28CD"/>
    <w:rsid w:val="001D4A4B"/>
    <w:rsid w:val="001F3D34"/>
    <w:rsid w:val="001F5D50"/>
    <w:rsid w:val="0020027C"/>
    <w:rsid w:val="00203880"/>
    <w:rsid w:val="00206311"/>
    <w:rsid w:val="0024685A"/>
    <w:rsid w:val="002846B2"/>
    <w:rsid w:val="002B3C9B"/>
    <w:rsid w:val="002C118D"/>
    <w:rsid w:val="002C23BB"/>
    <w:rsid w:val="002F4DC3"/>
    <w:rsid w:val="003223E9"/>
    <w:rsid w:val="00360FFA"/>
    <w:rsid w:val="003B6B8E"/>
    <w:rsid w:val="003C62AC"/>
    <w:rsid w:val="003D4A66"/>
    <w:rsid w:val="003F4055"/>
    <w:rsid w:val="00414348"/>
    <w:rsid w:val="004337E4"/>
    <w:rsid w:val="00442B8B"/>
    <w:rsid w:val="00453ED4"/>
    <w:rsid w:val="00476F21"/>
    <w:rsid w:val="00483D74"/>
    <w:rsid w:val="0048604B"/>
    <w:rsid w:val="004C5195"/>
    <w:rsid w:val="00507BB6"/>
    <w:rsid w:val="00565819"/>
    <w:rsid w:val="0057135E"/>
    <w:rsid w:val="00584EF8"/>
    <w:rsid w:val="005C4ED0"/>
    <w:rsid w:val="005D66CE"/>
    <w:rsid w:val="006763D9"/>
    <w:rsid w:val="006C48AB"/>
    <w:rsid w:val="006E6F8B"/>
    <w:rsid w:val="007607B9"/>
    <w:rsid w:val="007808EE"/>
    <w:rsid w:val="00796526"/>
    <w:rsid w:val="00803492"/>
    <w:rsid w:val="0080684F"/>
    <w:rsid w:val="008A5896"/>
    <w:rsid w:val="008D5A7C"/>
    <w:rsid w:val="00917280"/>
    <w:rsid w:val="0092239E"/>
    <w:rsid w:val="00932DDD"/>
    <w:rsid w:val="00932EFE"/>
    <w:rsid w:val="00965D89"/>
    <w:rsid w:val="009A2B49"/>
    <w:rsid w:val="009B7AA0"/>
    <w:rsid w:val="00A054D2"/>
    <w:rsid w:val="00A35F42"/>
    <w:rsid w:val="00A45C46"/>
    <w:rsid w:val="00A6109A"/>
    <w:rsid w:val="00A72F56"/>
    <w:rsid w:val="00B21FD4"/>
    <w:rsid w:val="00B4638F"/>
    <w:rsid w:val="00B50815"/>
    <w:rsid w:val="00BA7D02"/>
    <w:rsid w:val="00C11647"/>
    <w:rsid w:val="00C66E2F"/>
    <w:rsid w:val="00C815D7"/>
    <w:rsid w:val="00C923DB"/>
    <w:rsid w:val="00DB640D"/>
    <w:rsid w:val="00DE1A7D"/>
    <w:rsid w:val="00DE66EE"/>
    <w:rsid w:val="00E07B9E"/>
    <w:rsid w:val="00E10072"/>
    <w:rsid w:val="00E9224A"/>
    <w:rsid w:val="00EC30B0"/>
    <w:rsid w:val="00EC4BC0"/>
    <w:rsid w:val="00F20BB4"/>
    <w:rsid w:val="00F54D7C"/>
    <w:rsid w:val="00F96D26"/>
    <w:rsid w:val="00FB25EA"/>
    <w:rsid w:val="00FC1001"/>
    <w:rsid w:val="00FE5EFA"/>
    <w:rsid w:val="00FF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23B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C23BB"/>
  </w:style>
  <w:style w:type="paragraph" w:styleId="Title">
    <w:name w:val="Title"/>
    <w:basedOn w:val="Normal"/>
    <w:uiPriority w:val="1"/>
    <w:qFormat/>
    <w:rsid w:val="002C23BB"/>
    <w:pPr>
      <w:spacing w:line="839" w:lineRule="exact"/>
      <w:ind w:left="20"/>
    </w:pPr>
    <w:rPr>
      <w:b/>
      <w:bCs/>
      <w:sz w:val="74"/>
      <w:szCs w:val="74"/>
    </w:rPr>
  </w:style>
  <w:style w:type="paragraph" w:styleId="ListParagraph">
    <w:name w:val="List Paragraph"/>
    <w:basedOn w:val="Normal"/>
    <w:uiPriority w:val="1"/>
    <w:qFormat/>
    <w:rsid w:val="002C23BB"/>
  </w:style>
  <w:style w:type="paragraph" w:customStyle="1" w:styleId="TableParagraph">
    <w:name w:val="Table Paragraph"/>
    <w:basedOn w:val="Normal"/>
    <w:uiPriority w:val="1"/>
    <w:qFormat/>
    <w:rsid w:val="002C23BB"/>
  </w:style>
  <w:style w:type="character" w:styleId="Hyperlink">
    <w:name w:val="Hyperlink"/>
    <w:basedOn w:val="DefaultParagraphFont"/>
    <w:uiPriority w:val="99"/>
    <w:unhideWhenUsed/>
    <w:rsid w:val="00965D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4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.nikolic@fmn.k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nezanaj@kg.ac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jelic@kg.ac.r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edf.kg.ac.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kola.nedeljkovic@fmn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AB35-176A-480D-A6E4-72BB82E5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Gordana Radic</cp:lastModifiedBy>
  <cp:revision>2</cp:revision>
  <dcterms:created xsi:type="dcterms:W3CDTF">2025-09-15T08:52:00Z</dcterms:created>
  <dcterms:modified xsi:type="dcterms:W3CDTF">2025-09-15T08:52:00Z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2025-09-14T00:00:00Z</vt:filetime>
  </property>
  <property fmtid="{D5CDD505-2E9C-101B-9397-08002B2CF9AE}" pid="5" name="Producer">
    <vt:lpwstr>3-Heights(TM) PDF Security Shell 4.8.25.2 (http://www.pdf-tools.com)</vt:lpwstr>
  </property>
</Properties>
</file>