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093" w:rsidRDefault="009363AC">
      <w:pPr>
        <w:rPr>
          <w:b/>
          <w:color w:val="000000" w:themeColor="text1"/>
        </w:rPr>
      </w:pPr>
      <w:r>
        <w:rPr>
          <w:b/>
          <w:noProof/>
          <w:color w:val="000000" w:themeColor="text1"/>
          <w:lang w:val="en-US"/>
        </w:rPr>
        <w:pict>
          <v:rect id="Image1" o:spid="_x0000_s1026" style="position:absolute;margin-left:434.15pt;margin-top:-42.95pt;width:84.7pt;height:830.5pt;z-index:3;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" o:allowincell="f" stroked="f" strokeweight="0">
            <v:textbox style="layout-flow:vertical;mso-layout-flow-alt:bottom-to-top;mso-rotate:270">
              <w:txbxContent>
                <w:p w:rsidR="006E4986" w:rsidRDefault="006E4986">
                  <w:pPr>
                    <w:pStyle w:val="FrameContents"/>
                    <w:spacing w:line="979" w:lineRule="exact"/>
                    <w:ind w:right="-161"/>
                    <w:jc w:val="center"/>
                    <w:rPr>
                      <w:sz w:val="96"/>
                      <w:szCs w:val="96"/>
                    </w:rPr>
                  </w:pPr>
                  <w:r>
                    <w:rPr>
                      <w:b/>
                      <w:color w:val="000000"/>
                      <w:sz w:val="96"/>
                      <w:szCs w:val="96"/>
                    </w:rPr>
                    <w:t>EPIDEMIOLOGY</w:t>
                  </w:r>
                </w:p>
                <w:p w:rsidR="006E4986" w:rsidRDefault="006E4986">
                  <w:pPr>
                    <w:pStyle w:val="FrameContents"/>
                    <w:jc w:val="center"/>
                    <w:rPr>
                      <w:b/>
                      <w:sz w:val="120"/>
                      <w:szCs w:val="120"/>
                    </w:rPr>
                  </w:pPr>
                </w:p>
                <w:p w:rsidR="006E4986" w:rsidRDefault="006E4986">
                  <w:pPr>
                    <w:pStyle w:val="FrameContents"/>
                    <w:jc w:val="center"/>
                    <w:rPr>
                      <w:sz w:val="96"/>
                      <w:szCs w:val="96"/>
                    </w:rPr>
                  </w:pPr>
                </w:p>
              </w:txbxContent>
            </v:textbox>
          </v:rect>
        </w:pict>
      </w: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E55093">
      <w:pPr>
        <w:rPr>
          <w:b/>
          <w:color w:val="000000" w:themeColor="text1"/>
        </w:rPr>
      </w:pPr>
    </w:p>
    <w:p w:rsidR="00E55093" w:rsidRDefault="00A6346B">
      <w:pPr>
        <w:jc w:val="center"/>
        <w:rPr>
          <w:b/>
          <w:color w:val="000000" w:themeColor="text1"/>
        </w:rPr>
      </w:pPr>
      <w:r>
        <w:rPr>
          <w:noProof/>
          <w:lang w:val="en-US"/>
        </w:rPr>
        <w:drawing>
          <wp:inline distT="0" distB="0" distL="0" distR="0">
            <wp:extent cx="1354455" cy="1845945"/>
            <wp:effectExtent l="0" t="0" r="0" b="0"/>
            <wp:docPr id="3" name="Picture 1"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Logotip Medicinski monohroamtski"/>
                    <pic:cNvPicPr>
                      <a:picLocks noChangeAspect="1" noChangeArrowheads="1"/>
                    </pic:cNvPicPr>
                  </pic:nvPicPr>
                  <pic:blipFill>
                    <a:blip r:embed="rId7" cstate="print"/>
                    <a:stretch>
                      <a:fillRect/>
                    </a:stretch>
                  </pic:blipFill>
                  <pic:spPr bwMode="auto">
                    <a:xfrm>
                      <a:off x="0" y="0"/>
                      <a:ext cx="1354455" cy="1845945"/>
                    </a:xfrm>
                    <a:prstGeom prst="rect">
                      <a:avLst/>
                    </a:prstGeom>
                  </pic:spPr>
                </pic:pic>
              </a:graphicData>
            </a:graphic>
          </wp:inline>
        </w:drawing>
      </w:r>
    </w:p>
    <w:p w:rsidR="00E55093" w:rsidRDefault="00E55093">
      <w:pPr>
        <w:rPr>
          <w:color w:val="000000" w:themeColor="text1"/>
          <w:sz w:val="40"/>
          <w:szCs w:val="40"/>
        </w:rPr>
      </w:pPr>
    </w:p>
    <w:p w:rsidR="00E55093" w:rsidRDefault="00E55093">
      <w:pPr>
        <w:rPr>
          <w:color w:val="000000" w:themeColor="text1"/>
          <w:sz w:val="40"/>
          <w:szCs w:val="40"/>
        </w:rPr>
      </w:pPr>
    </w:p>
    <w:p w:rsidR="00E55093" w:rsidRDefault="00E55093">
      <w:pPr>
        <w:jc w:val="center"/>
        <w:rPr>
          <w:color w:val="000000" w:themeColor="text1"/>
          <w:sz w:val="40"/>
          <w:szCs w:val="40"/>
        </w:rPr>
      </w:pPr>
    </w:p>
    <w:p w:rsidR="00E55093" w:rsidRDefault="00E55093">
      <w:pPr>
        <w:rPr>
          <w:b/>
          <w:color w:val="000000" w:themeColor="text1"/>
          <w:sz w:val="32"/>
          <w:szCs w:val="32"/>
        </w:rPr>
      </w:pPr>
    </w:p>
    <w:p w:rsidR="00E55093" w:rsidRDefault="00E55093">
      <w:pPr>
        <w:jc w:val="center"/>
        <w:rPr>
          <w:b/>
          <w:color w:val="000000" w:themeColor="text1"/>
          <w:sz w:val="32"/>
          <w:szCs w:val="32"/>
        </w:rPr>
      </w:pPr>
    </w:p>
    <w:p w:rsidR="00E55093" w:rsidRDefault="00A6346B">
      <w:pPr>
        <w:jc w:val="center"/>
        <w:rPr>
          <w:sz w:val="40"/>
          <w:szCs w:val="40"/>
        </w:rPr>
      </w:pPr>
      <w:r>
        <w:rPr>
          <w:b/>
          <w:bCs/>
          <w:color w:val="000000" w:themeColor="text1"/>
          <w:sz w:val="40"/>
          <w:szCs w:val="40"/>
        </w:rPr>
        <w:t xml:space="preserve">MEDICINE </w:t>
      </w:r>
    </w:p>
    <w:p w:rsidR="00E55093" w:rsidRDefault="00E55093">
      <w:pPr>
        <w:jc w:val="center"/>
        <w:rPr>
          <w:b/>
          <w:bCs/>
          <w:color w:val="000000" w:themeColor="text1"/>
        </w:rPr>
      </w:pPr>
    </w:p>
    <w:p w:rsidR="00E55093" w:rsidRDefault="00A6346B">
      <w:pPr>
        <w:jc w:val="center"/>
        <w:rPr>
          <w:sz w:val="48"/>
          <w:szCs w:val="48"/>
        </w:rPr>
      </w:pPr>
      <w:r>
        <w:rPr>
          <w:b/>
          <w:bCs/>
          <w:color w:val="000000" w:themeColor="text1"/>
          <w:sz w:val="48"/>
          <w:szCs w:val="48"/>
        </w:rPr>
        <w:t xml:space="preserve">INTEGRATED ACADEMIC </w:t>
      </w:r>
    </w:p>
    <w:p w:rsidR="00E55093" w:rsidRDefault="00A6346B">
      <w:pPr>
        <w:jc w:val="center"/>
        <w:rPr>
          <w:sz w:val="48"/>
          <w:szCs w:val="48"/>
        </w:rPr>
      </w:pPr>
      <w:r>
        <w:rPr>
          <w:b/>
          <w:bCs/>
          <w:color w:val="000000" w:themeColor="text1"/>
          <w:sz w:val="48"/>
          <w:szCs w:val="48"/>
        </w:rPr>
        <w:t>STUDIES</w:t>
      </w: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A6346B">
      <w:pPr>
        <w:jc w:val="center"/>
        <w:rPr>
          <w:sz w:val="32"/>
          <w:szCs w:val="32"/>
        </w:rPr>
      </w:pPr>
      <w:r>
        <w:rPr>
          <w:b/>
          <w:bCs/>
          <w:color w:val="000000" w:themeColor="text1"/>
          <w:sz w:val="32"/>
          <w:szCs w:val="32"/>
        </w:rPr>
        <w:t>SIXTH YEAR OF STUDIES</w:t>
      </w:r>
    </w:p>
    <w:p w:rsidR="00E55093" w:rsidRDefault="00E55093">
      <w:pPr>
        <w:rPr>
          <w:b/>
          <w:color w:val="000000" w:themeColor="text1"/>
        </w:rPr>
      </w:pPr>
    </w:p>
    <w:p w:rsidR="00E55093" w:rsidRDefault="00E55093">
      <w:pPr>
        <w:rPr>
          <w:b/>
          <w:color w:val="000000" w:themeColor="text1"/>
        </w:rPr>
      </w:pPr>
    </w:p>
    <w:p w:rsidR="00E55093" w:rsidRDefault="00E55093">
      <w:pPr>
        <w:jc w:val="center"/>
        <w:rPr>
          <w:color w:val="000000" w:themeColor="text1"/>
          <w:sz w:val="25"/>
          <w:szCs w:val="25"/>
        </w:rPr>
      </w:pPr>
    </w:p>
    <w:p w:rsidR="00E55093" w:rsidRDefault="00E55093">
      <w:pPr>
        <w:jc w:val="center"/>
        <w:rPr>
          <w:color w:val="000000" w:themeColor="text1"/>
          <w:sz w:val="25"/>
          <w:szCs w:val="25"/>
        </w:rPr>
      </w:pPr>
    </w:p>
    <w:p w:rsidR="00E55093" w:rsidRDefault="00E55093">
      <w:pPr>
        <w:jc w:val="center"/>
        <w:rPr>
          <w:color w:val="000000" w:themeColor="text1"/>
          <w:sz w:val="25"/>
          <w:szCs w:val="25"/>
        </w:rPr>
      </w:pPr>
    </w:p>
    <w:p w:rsidR="00E55093" w:rsidRDefault="00E55093">
      <w:pPr>
        <w:jc w:val="center"/>
        <w:rPr>
          <w:color w:val="000000" w:themeColor="text1"/>
          <w:sz w:val="25"/>
          <w:szCs w:val="25"/>
        </w:rPr>
      </w:pPr>
    </w:p>
    <w:p w:rsidR="00E55093" w:rsidRDefault="00A6346B">
      <w:pPr>
        <w:jc w:val="center"/>
        <w:rPr>
          <w:color w:val="000000" w:themeColor="text1"/>
        </w:rPr>
      </w:pPr>
      <w:r>
        <w:rPr>
          <w:color w:val="000000" w:themeColor="text1"/>
          <w:sz w:val="40"/>
          <w:szCs w:val="40"/>
        </w:rPr>
        <w:t>202</w:t>
      </w:r>
      <w:r w:rsidRPr="00A6346B">
        <w:rPr>
          <w:color w:val="C00000"/>
          <w:sz w:val="40"/>
          <w:szCs w:val="40"/>
          <w:lang/>
        </w:rPr>
        <w:t>5</w:t>
      </w:r>
      <w:r>
        <w:rPr>
          <w:color w:val="000000" w:themeColor="text1"/>
          <w:sz w:val="40"/>
          <w:szCs w:val="40"/>
        </w:rPr>
        <w:t>/202</w:t>
      </w:r>
      <w:r w:rsidRPr="00A6346B">
        <w:rPr>
          <w:color w:val="C00000"/>
          <w:sz w:val="40"/>
          <w:szCs w:val="40"/>
          <w:lang/>
        </w:rPr>
        <w:t>6</w:t>
      </w:r>
      <w:r>
        <w:rPr>
          <w:color w:val="000000" w:themeColor="text1"/>
          <w:sz w:val="40"/>
          <w:szCs w:val="40"/>
        </w:rPr>
        <w:t>.</w:t>
      </w:r>
    </w:p>
    <w:p w:rsidR="00E55093" w:rsidRDefault="00E55093">
      <w:pPr>
        <w:jc w:val="center"/>
        <w:rPr>
          <w:color w:val="000000" w:themeColor="text1"/>
          <w:sz w:val="25"/>
          <w:szCs w:val="25"/>
        </w:rPr>
      </w:pPr>
    </w:p>
    <w:p w:rsidR="00E55093" w:rsidRDefault="00E55093">
      <w:pPr>
        <w:rPr>
          <w:b/>
          <w:color w:val="000000" w:themeColor="text1"/>
        </w:rPr>
      </w:pPr>
    </w:p>
    <w:p w:rsidR="00E55093" w:rsidRDefault="00E55093">
      <w:pPr>
        <w:jc w:val="both"/>
        <w:rPr>
          <w:color w:val="000000" w:themeColor="text1"/>
          <w:sz w:val="28"/>
          <w:szCs w:val="28"/>
          <w:lang w:val="ru-RU"/>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E55093">
      <w:pPr>
        <w:rPr>
          <w:color w:val="000000" w:themeColor="text1"/>
          <w:sz w:val="28"/>
          <w:szCs w:val="28"/>
        </w:rPr>
      </w:pPr>
    </w:p>
    <w:p w:rsidR="00E55093" w:rsidRDefault="00A6346B">
      <w:pPr>
        <w:jc w:val="both"/>
      </w:pPr>
      <w:proofErr w:type="spellStart"/>
      <w:r>
        <w:rPr>
          <w:color w:val="000000" w:themeColor="text1"/>
          <w:sz w:val="28"/>
          <w:szCs w:val="28"/>
        </w:rPr>
        <w:t>Subject</w:t>
      </w:r>
      <w:proofErr w:type="spellEnd"/>
      <w:r>
        <w:rPr>
          <w:color w:val="000000" w:themeColor="text1"/>
          <w:sz w:val="28"/>
          <w:szCs w:val="28"/>
        </w:rPr>
        <w:t xml:space="preserve">: </w:t>
      </w:r>
    </w:p>
    <w:p w:rsidR="00E55093" w:rsidRDefault="00E55093">
      <w:pPr>
        <w:jc w:val="both"/>
        <w:rPr>
          <w:color w:val="000000" w:themeColor="text1"/>
          <w:sz w:val="28"/>
          <w:szCs w:val="28"/>
        </w:rPr>
      </w:pPr>
    </w:p>
    <w:p w:rsidR="00E55093" w:rsidRDefault="00A6346B">
      <w:pPr>
        <w:jc w:val="center"/>
      </w:pPr>
      <w:r>
        <w:rPr>
          <w:b/>
          <w:color w:val="000000" w:themeColor="text1"/>
          <w:sz w:val="36"/>
          <w:szCs w:val="36"/>
        </w:rPr>
        <w:t>EPIDEMIOLOGY</w:t>
      </w:r>
    </w:p>
    <w:p w:rsidR="00E55093" w:rsidRDefault="00E55093">
      <w:pPr>
        <w:jc w:val="center"/>
        <w:rPr>
          <w:color w:val="000000" w:themeColor="text1"/>
        </w:rPr>
      </w:pPr>
    </w:p>
    <w:p w:rsidR="00E55093" w:rsidRDefault="00A6346B">
      <w:pPr>
        <w:jc w:val="center"/>
      </w:pPr>
      <w:r>
        <w:rPr>
          <w:color w:val="000000" w:themeColor="text1"/>
          <w:lang w:val="sr-Latn-CS"/>
        </w:rPr>
        <w:t>The course is valued at 3 ECTS. There are 3 classes of active classes per week (2 classes of lectures and 1 class of seminar in a small group).</w:t>
      </w:r>
    </w:p>
    <w:p w:rsidR="00E55093" w:rsidRDefault="00E55093">
      <w:pPr>
        <w:jc w:val="both"/>
        <w:rPr>
          <w:color w:val="000000" w:themeColor="text1"/>
        </w:rPr>
      </w:pPr>
    </w:p>
    <w:p w:rsidR="00E55093" w:rsidRDefault="00E55093">
      <w:pPr>
        <w:rPr>
          <w:color w:val="000000" w:themeColor="text1"/>
          <w:lang w:val="en-US"/>
        </w:rPr>
      </w:pPr>
    </w:p>
    <w:p w:rsidR="00E55093" w:rsidRDefault="00E55093">
      <w:pPr>
        <w:rPr>
          <w:b/>
          <w:color w:val="000000" w:themeColor="text1"/>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A6346B">
      <w:pPr>
        <w:rPr>
          <w:b/>
          <w:color w:val="000000" w:themeColor="text1"/>
          <w:sz w:val="32"/>
          <w:szCs w:val="32"/>
        </w:rPr>
      </w:pPr>
      <w:r>
        <w:rPr>
          <w:b/>
          <w:color w:val="000000" w:themeColor="text1"/>
          <w:sz w:val="32"/>
          <w:szCs w:val="32"/>
        </w:rPr>
        <w:lastRenderedPageBreak/>
        <w:t xml:space="preserve">TEACHERS AND ASSOCIATES: </w:t>
      </w:r>
    </w:p>
    <w:p w:rsidR="00E55093" w:rsidRDefault="00E55093">
      <w:pPr>
        <w:rPr>
          <w:b/>
          <w:color w:val="000000" w:themeColor="text1"/>
          <w:sz w:val="20"/>
          <w:szCs w:val="20"/>
        </w:rPr>
      </w:pPr>
    </w:p>
    <w:p w:rsidR="00E55093" w:rsidRDefault="00E55093">
      <w:pPr>
        <w:rPr>
          <w:color w:val="000000" w:themeColor="text1"/>
          <w:sz w:val="20"/>
          <w:szCs w:val="20"/>
        </w:rPr>
      </w:pPr>
    </w:p>
    <w:p w:rsidR="00E55093" w:rsidRDefault="00E55093">
      <w:pPr>
        <w:rPr>
          <w:color w:val="000000" w:themeColor="text1"/>
          <w:sz w:val="20"/>
          <w:szCs w:val="20"/>
        </w:rPr>
      </w:pPr>
    </w:p>
    <w:tbl>
      <w:tblPr>
        <w:tblW w:w="5000" w:type="pct"/>
        <w:jc w:val="center"/>
        <w:tblLayout w:type="fixed"/>
        <w:tblLook w:val="01E0"/>
      </w:tblPr>
      <w:tblGrid>
        <w:gridCol w:w="935"/>
        <w:gridCol w:w="2564"/>
        <w:gridCol w:w="4410"/>
        <w:gridCol w:w="2228"/>
      </w:tblGrid>
      <w:tr w:rsidR="00E55093" w:rsidTr="00A6346B">
        <w:trPr>
          <w:trHeight w:val="454"/>
          <w:jc w:val="center"/>
        </w:trPr>
        <w:tc>
          <w:tcPr>
            <w:tcW w:w="935"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r>
              <w:rPr>
                <w:color w:val="000000" w:themeColor="text1"/>
                <w:sz w:val="22"/>
              </w:rPr>
              <w:t>RB</w:t>
            </w:r>
          </w:p>
        </w:tc>
        <w:tc>
          <w:tcPr>
            <w:tcW w:w="256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r>
              <w:rPr>
                <w:color w:val="000000" w:themeColor="text1"/>
                <w:sz w:val="22"/>
              </w:rPr>
              <w:t xml:space="preserve">Name and </w:t>
            </w:r>
            <w:proofErr w:type="spellStart"/>
            <w:r>
              <w:rPr>
                <w:color w:val="000000" w:themeColor="text1"/>
                <w:sz w:val="22"/>
              </w:rPr>
              <w:t>surname</w:t>
            </w:r>
            <w:proofErr w:type="spellEnd"/>
          </w:p>
        </w:tc>
        <w:tc>
          <w:tcPr>
            <w:tcW w:w="44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r>
              <w:rPr>
                <w:color w:val="000000" w:themeColor="text1"/>
                <w:sz w:val="22"/>
              </w:rPr>
              <w:t xml:space="preserve">E-mail </w:t>
            </w:r>
            <w:proofErr w:type="spellStart"/>
            <w:r>
              <w:rPr>
                <w:color w:val="000000" w:themeColor="text1"/>
                <w:sz w:val="22"/>
              </w:rPr>
              <w:t>address</w:t>
            </w:r>
            <w:proofErr w:type="spellEnd"/>
          </w:p>
        </w:tc>
        <w:tc>
          <w:tcPr>
            <w:tcW w:w="2228"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Title</w:t>
            </w:r>
            <w:proofErr w:type="spellEnd"/>
          </w:p>
        </w:tc>
      </w:tr>
      <w:tr w:rsidR="00E55093" w:rsidTr="00A6346B">
        <w:trPr>
          <w:trHeight w:val="454"/>
          <w:jc w:val="center"/>
        </w:trPr>
        <w:tc>
          <w:tcPr>
            <w:tcW w:w="935"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en-US"/>
              </w:rPr>
            </w:pPr>
            <w:r>
              <w:rPr>
                <w:color w:val="000000" w:themeColor="text1"/>
                <w:sz w:val="22"/>
                <w:lang w:val="en-US"/>
              </w:rPr>
              <w:t>1.</w:t>
            </w:r>
          </w:p>
        </w:tc>
        <w:tc>
          <w:tcPr>
            <w:tcW w:w="2564" w:type="dxa"/>
            <w:tcBorders>
              <w:top w:val="single" w:sz="4" w:space="0" w:color="000000"/>
              <w:left w:val="single" w:sz="4" w:space="0" w:color="000000"/>
              <w:bottom w:val="single" w:sz="4" w:space="0" w:color="000000"/>
              <w:right w:val="single" w:sz="4" w:space="0" w:color="000000"/>
            </w:tcBorders>
            <w:vAlign w:val="center"/>
          </w:tcPr>
          <w:p w:rsidR="00E55093" w:rsidRPr="007B1AAF" w:rsidRDefault="00A6346B">
            <w:pPr>
              <w:widowControl w:val="0"/>
              <w:spacing w:before="72"/>
              <w:ind w:right="-20"/>
              <w:rPr>
                <w:color w:val="C00000"/>
                <w:sz w:val="22"/>
                <w:lang/>
              </w:rPr>
            </w:pPr>
            <w:r w:rsidRPr="007B1AAF">
              <w:rPr>
                <w:color w:val="C00000"/>
                <w:sz w:val="22"/>
                <w:lang/>
              </w:rPr>
              <w:t>Gordana Djordjevic</w:t>
            </w:r>
          </w:p>
        </w:tc>
        <w:tc>
          <w:tcPr>
            <w:tcW w:w="4410" w:type="dxa"/>
            <w:tcBorders>
              <w:top w:val="single" w:sz="4" w:space="0" w:color="000000"/>
              <w:left w:val="single" w:sz="4" w:space="0" w:color="000000"/>
              <w:bottom w:val="single" w:sz="4" w:space="0" w:color="000000"/>
              <w:right w:val="single" w:sz="4" w:space="0" w:color="000000"/>
            </w:tcBorders>
            <w:vAlign w:val="center"/>
          </w:tcPr>
          <w:p w:rsidR="00E55093" w:rsidRPr="007B1AAF" w:rsidRDefault="00A6346B">
            <w:pPr>
              <w:widowControl w:val="0"/>
              <w:rPr>
                <w:color w:val="C00000"/>
                <w:sz w:val="22"/>
              </w:rPr>
            </w:pPr>
            <w:r w:rsidRPr="007B1AAF">
              <w:rPr>
                <w:color w:val="C00000"/>
                <w:sz w:val="22"/>
                <w:lang/>
              </w:rPr>
              <w:t>mogidj</w:t>
            </w:r>
            <w:r w:rsidRPr="007B1AAF">
              <w:rPr>
                <w:color w:val="C00000"/>
                <w:sz w:val="22"/>
                <w:lang w:val="en-US"/>
              </w:rPr>
              <w:t>@</w:t>
            </w:r>
            <w:proofErr w:type="spellStart"/>
            <w:r w:rsidRPr="007B1AAF">
              <w:rPr>
                <w:color w:val="C00000"/>
                <w:sz w:val="22"/>
                <w:lang w:val="en-US"/>
              </w:rPr>
              <w:t>ptt.rs</w:t>
            </w:r>
            <w:proofErr w:type="spellEnd"/>
          </w:p>
        </w:tc>
        <w:tc>
          <w:tcPr>
            <w:tcW w:w="2228" w:type="dxa"/>
            <w:tcBorders>
              <w:top w:val="single" w:sz="4" w:space="0" w:color="000000"/>
              <w:left w:val="single" w:sz="4" w:space="0" w:color="000000"/>
              <w:bottom w:val="single" w:sz="4" w:space="0" w:color="000000"/>
              <w:right w:val="single" w:sz="4" w:space="0" w:color="000000"/>
            </w:tcBorders>
            <w:vAlign w:val="center"/>
          </w:tcPr>
          <w:p w:rsidR="00E55093" w:rsidRPr="007B1AAF" w:rsidRDefault="00A6346B">
            <w:pPr>
              <w:widowControl w:val="0"/>
              <w:rPr>
                <w:color w:val="C00000"/>
                <w:sz w:val="22"/>
              </w:rPr>
            </w:pPr>
            <w:r w:rsidRPr="007B1AAF">
              <w:rPr>
                <w:color w:val="C00000"/>
                <w:sz w:val="22"/>
              </w:rPr>
              <w:t xml:space="preserve">Assistant </w:t>
            </w:r>
            <w:proofErr w:type="spellStart"/>
            <w:r w:rsidRPr="007B1AAF">
              <w:rPr>
                <w:color w:val="C00000"/>
                <w:sz w:val="22"/>
              </w:rPr>
              <w:t>professor</w:t>
            </w:r>
            <w:proofErr w:type="spellEnd"/>
          </w:p>
        </w:tc>
      </w:tr>
      <w:tr w:rsidR="00E55093" w:rsidTr="00A6346B">
        <w:trPr>
          <w:trHeight w:val="454"/>
          <w:jc w:val="center"/>
        </w:trPr>
        <w:tc>
          <w:tcPr>
            <w:tcW w:w="935" w:type="dxa"/>
            <w:tcBorders>
              <w:left w:val="single" w:sz="4" w:space="0" w:color="000000"/>
              <w:bottom w:val="single" w:sz="4" w:space="0" w:color="auto"/>
              <w:right w:val="single" w:sz="4" w:space="0" w:color="000000"/>
            </w:tcBorders>
            <w:vAlign w:val="center"/>
          </w:tcPr>
          <w:p w:rsidR="00E55093" w:rsidRDefault="00A6346B">
            <w:pPr>
              <w:widowControl w:val="0"/>
              <w:rPr>
                <w:color w:val="000000" w:themeColor="text1"/>
                <w:sz w:val="22"/>
                <w:lang w:val="en-US"/>
              </w:rPr>
            </w:pPr>
            <w:r>
              <w:rPr>
                <w:color w:val="000000"/>
                <w:sz w:val="22"/>
                <w:lang w:val="en-US"/>
              </w:rPr>
              <w:t>2.</w:t>
            </w:r>
          </w:p>
        </w:tc>
        <w:tc>
          <w:tcPr>
            <w:tcW w:w="2564" w:type="dxa"/>
            <w:tcBorders>
              <w:left w:val="single" w:sz="4" w:space="0" w:color="000000"/>
              <w:bottom w:val="single" w:sz="4" w:space="0" w:color="auto"/>
              <w:right w:val="single" w:sz="4" w:space="0" w:color="000000"/>
            </w:tcBorders>
            <w:vAlign w:val="center"/>
          </w:tcPr>
          <w:p w:rsidR="00E55093" w:rsidRPr="007B1AAF" w:rsidRDefault="00A6346B">
            <w:pPr>
              <w:widowControl w:val="0"/>
              <w:spacing w:before="72"/>
              <w:ind w:right="-20"/>
              <w:rPr>
                <w:color w:val="C00000"/>
                <w:sz w:val="22"/>
                <w:lang/>
              </w:rPr>
            </w:pPr>
            <w:r w:rsidRPr="007B1AAF">
              <w:rPr>
                <w:color w:val="C00000"/>
                <w:sz w:val="22"/>
                <w:lang/>
              </w:rPr>
              <w:t>Ognjen Djordjevic</w:t>
            </w:r>
          </w:p>
        </w:tc>
        <w:tc>
          <w:tcPr>
            <w:tcW w:w="4410" w:type="dxa"/>
            <w:tcBorders>
              <w:left w:val="single" w:sz="4" w:space="0" w:color="000000"/>
              <w:bottom w:val="single" w:sz="4" w:space="0" w:color="auto"/>
              <w:right w:val="single" w:sz="4" w:space="0" w:color="000000"/>
            </w:tcBorders>
            <w:vAlign w:val="center"/>
          </w:tcPr>
          <w:p w:rsidR="00E55093" w:rsidRPr="007B1AAF" w:rsidRDefault="00F6481E">
            <w:pPr>
              <w:widowControl w:val="0"/>
              <w:rPr>
                <w:color w:val="C00000"/>
                <w:sz w:val="22"/>
              </w:rPr>
            </w:pPr>
            <w:r w:rsidRPr="007B1AAF">
              <w:rPr>
                <w:color w:val="C00000"/>
                <w:sz w:val="22"/>
              </w:rPr>
              <w:t>ognjendjordjevic763@gmail.com</w:t>
            </w:r>
          </w:p>
        </w:tc>
        <w:tc>
          <w:tcPr>
            <w:tcW w:w="2228" w:type="dxa"/>
            <w:tcBorders>
              <w:left w:val="single" w:sz="4" w:space="0" w:color="000000"/>
              <w:bottom w:val="single" w:sz="4" w:space="0" w:color="auto"/>
              <w:right w:val="single" w:sz="4" w:space="0" w:color="000000"/>
            </w:tcBorders>
            <w:vAlign w:val="center"/>
          </w:tcPr>
          <w:p w:rsidR="00E55093" w:rsidRPr="007B1AAF" w:rsidRDefault="00A6346B">
            <w:pPr>
              <w:widowControl w:val="0"/>
              <w:rPr>
                <w:color w:val="C00000"/>
                <w:sz w:val="22"/>
              </w:rPr>
            </w:pPr>
            <w:proofErr w:type="spellStart"/>
            <w:r w:rsidRPr="007B1AAF">
              <w:rPr>
                <w:color w:val="C00000"/>
                <w:sz w:val="22"/>
              </w:rPr>
              <w:t>Teaching</w:t>
            </w:r>
            <w:proofErr w:type="spellEnd"/>
            <w:r w:rsidRPr="007B1AAF">
              <w:rPr>
                <w:color w:val="C00000"/>
                <w:sz w:val="22"/>
              </w:rPr>
              <w:t xml:space="preserve"> assistant</w:t>
            </w:r>
          </w:p>
        </w:tc>
      </w:tr>
      <w:tr w:rsidR="00A6346B" w:rsidTr="00A6346B">
        <w:trPr>
          <w:trHeight w:val="454"/>
          <w:jc w:val="center"/>
        </w:trPr>
        <w:tc>
          <w:tcPr>
            <w:tcW w:w="935" w:type="dxa"/>
            <w:tcBorders>
              <w:top w:val="single" w:sz="4" w:space="0" w:color="auto"/>
              <w:left w:val="single" w:sz="4" w:space="0" w:color="auto"/>
              <w:bottom w:val="single" w:sz="4" w:space="0" w:color="auto"/>
              <w:right w:val="single" w:sz="4" w:space="0" w:color="auto"/>
            </w:tcBorders>
            <w:vAlign w:val="center"/>
          </w:tcPr>
          <w:p w:rsidR="00A6346B" w:rsidRDefault="00A6346B">
            <w:pPr>
              <w:widowControl w:val="0"/>
              <w:rPr>
                <w:color w:val="000000"/>
                <w:sz w:val="22"/>
                <w:lang w:val="en-US"/>
              </w:rPr>
            </w:pPr>
            <w:r>
              <w:rPr>
                <w:color w:val="000000"/>
                <w:sz w:val="22"/>
                <w:lang w:val="en-US"/>
              </w:rPr>
              <w:t>3.</w:t>
            </w:r>
          </w:p>
        </w:tc>
        <w:tc>
          <w:tcPr>
            <w:tcW w:w="2564" w:type="dxa"/>
            <w:tcBorders>
              <w:top w:val="single" w:sz="4" w:space="0" w:color="auto"/>
              <w:left w:val="single" w:sz="4" w:space="0" w:color="auto"/>
              <w:bottom w:val="single" w:sz="4" w:space="0" w:color="auto"/>
              <w:right w:val="single" w:sz="4" w:space="0" w:color="auto"/>
            </w:tcBorders>
            <w:vAlign w:val="center"/>
          </w:tcPr>
          <w:p w:rsidR="00A6346B" w:rsidRPr="007B1AAF" w:rsidRDefault="00A6346B">
            <w:pPr>
              <w:widowControl w:val="0"/>
              <w:spacing w:before="72"/>
              <w:ind w:right="-20"/>
              <w:rPr>
                <w:color w:val="C00000"/>
                <w:sz w:val="22"/>
                <w:lang/>
              </w:rPr>
            </w:pPr>
            <w:r w:rsidRPr="007B1AAF">
              <w:rPr>
                <w:color w:val="C00000"/>
                <w:sz w:val="22"/>
                <w:lang/>
              </w:rPr>
              <w:t>Jovana Radovanovic</w:t>
            </w:r>
          </w:p>
        </w:tc>
        <w:tc>
          <w:tcPr>
            <w:tcW w:w="4410" w:type="dxa"/>
            <w:tcBorders>
              <w:top w:val="single" w:sz="4" w:space="0" w:color="auto"/>
              <w:left w:val="single" w:sz="4" w:space="0" w:color="auto"/>
              <w:bottom w:val="single" w:sz="4" w:space="0" w:color="auto"/>
              <w:right w:val="single" w:sz="4" w:space="0" w:color="auto"/>
            </w:tcBorders>
            <w:vAlign w:val="center"/>
          </w:tcPr>
          <w:p w:rsidR="00A6346B" w:rsidRPr="007B1AAF" w:rsidRDefault="00A6346B">
            <w:pPr>
              <w:widowControl w:val="0"/>
              <w:rPr>
                <w:color w:val="C00000"/>
                <w:sz w:val="22"/>
              </w:rPr>
            </w:pPr>
            <w:r w:rsidRPr="007B1AAF">
              <w:rPr>
                <w:color w:val="C00000"/>
                <w:sz w:val="22"/>
              </w:rPr>
              <w:t>radovanovicjovanaaa@gmail.com</w:t>
            </w:r>
          </w:p>
        </w:tc>
        <w:tc>
          <w:tcPr>
            <w:tcW w:w="2228" w:type="dxa"/>
            <w:tcBorders>
              <w:top w:val="single" w:sz="4" w:space="0" w:color="auto"/>
              <w:left w:val="single" w:sz="4" w:space="0" w:color="auto"/>
              <w:bottom w:val="single" w:sz="4" w:space="0" w:color="auto"/>
              <w:right w:val="single" w:sz="4" w:space="0" w:color="auto"/>
            </w:tcBorders>
            <w:vAlign w:val="center"/>
          </w:tcPr>
          <w:p w:rsidR="00A6346B" w:rsidRPr="007B1AAF" w:rsidRDefault="00A6346B">
            <w:pPr>
              <w:widowControl w:val="0"/>
              <w:rPr>
                <w:color w:val="C00000"/>
                <w:sz w:val="22"/>
              </w:rPr>
            </w:pPr>
            <w:proofErr w:type="spellStart"/>
            <w:r w:rsidRPr="007B1AAF">
              <w:rPr>
                <w:color w:val="C00000"/>
                <w:sz w:val="22"/>
              </w:rPr>
              <w:t>Facilitator</w:t>
            </w:r>
            <w:proofErr w:type="spellEnd"/>
          </w:p>
        </w:tc>
      </w:tr>
    </w:tbl>
    <w:p w:rsidR="00E55093" w:rsidRDefault="00E55093">
      <w:pPr>
        <w:rPr>
          <w:color w:val="000000" w:themeColor="text1"/>
          <w:sz w:val="20"/>
          <w:szCs w:val="20"/>
        </w:rPr>
      </w:pPr>
    </w:p>
    <w:p w:rsidR="00E55093" w:rsidRDefault="00E55093">
      <w:pPr>
        <w:rPr>
          <w:color w:val="000000" w:themeColor="text1"/>
          <w:sz w:val="20"/>
          <w:szCs w:val="20"/>
        </w:rPr>
      </w:pPr>
    </w:p>
    <w:p w:rsidR="00E55093" w:rsidRDefault="00E55093">
      <w:pPr>
        <w:rPr>
          <w:b/>
          <w:color w:val="000000" w:themeColor="text1"/>
          <w:sz w:val="28"/>
          <w:szCs w:val="32"/>
        </w:rPr>
      </w:pPr>
    </w:p>
    <w:p w:rsidR="00E55093" w:rsidRDefault="00A6346B">
      <w:pPr>
        <w:rPr>
          <w:b/>
          <w:color w:val="000000" w:themeColor="text1"/>
          <w:sz w:val="32"/>
          <w:szCs w:val="32"/>
        </w:rPr>
      </w:pPr>
      <w:r>
        <w:rPr>
          <w:b/>
          <w:color w:val="000000" w:themeColor="text1"/>
          <w:sz w:val="32"/>
          <w:szCs w:val="32"/>
        </w:rPr>
        <w:t xml:space="preserve">COURSE STRUCTURE: </w:t>
      </w:r>
    </w:p>
    <w:p w:rsidR="00E55093" w:rsidRDefault="00E55093">
      <w:pPr>
        <w:rPr>
          <w:b/>
          <w:color w:val="000000" w:themeColor="text1"/>
          <w:sz w:val="20"/>
          <w:szCs w:val="20"/>
        </w:rPr>
      </w:pPr>
    </w:p>
    <w:p w:rsidR="00E55093" w:rsidRDefault="00E55093">
      <w:pPr>
        <w:rPr>
          <w:color w:val="000000" w:themeColor="text1"/>
          <w:sz w:val="20"/>
          <w:szCs w:val="20"/>
        </w:rPr>
      </w:pPr>
    </w:p>
    <w:tbl>
      <w:tblPr>
        <w:tblW w:w="5000" w:type="pct"/>
        <w:tblLayout w:type="fixed"/>
        <w:tblLook w:val="01E0"/>
      </w:tblPr>
      <w:tblGrid>
        <w:gridCol w:w="933"/>
        <w:gridCol w:w="2564"/>
        <w:gridCol w:w="1384"/>
        <w:gridCol w:w="1446"/>
        <w:gridCol w:w="1381"/>
        <w:gridCol w:w="2429"/>
      </w:tblGrid>
      <w:tr w:rsidR="00E55093">
        <w:trPr>
          <w:trHeight w:val="454"/>
        </w:trPr>
        <w:tc>
          <w:tcPr>
            <w:tcW w:w="91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0"/>
                <w:szCs w:val="16"/>
              </w:rPr>
            </w:pPr>
            <w:r>
              <w:rPr>
                <w:b/>
                <w:color w:val="000000" w:themeColor="text1"/>
                <w:sz w:val="20"/>
                <w:szCs w:val="16"/>
              </w:rPr>
              <w:t>Module</w:t>
            </w:r>
          </w:p>
        </w:tc>
        <w:tc>
          <w:tcPr>
            <w:tcW w:w="2509"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2"/>
                <w:szCs w:val="16"/>
                <w:lang w:val="en-US"/>
              </w:rPr>
            </w:pPr>
            <w:r>
              <w:rPr>
                <w:b/>
                <w:color w:val="000000" w:themeColor="text1"/>
                <w:sz w:val="22"/>
                <w:szCs w:val="16"/>
                <w:lang w:val="en-US"/>
              </w:rPr>
              <w:t>Name of the module</w:t>
            </w:r>
          </w:p>
        </w:tc>
        <w:tc>
          <w:tcPr>
            <w:tcW w:w="135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0"/>
                <w:szCs w:val="16"/>
              </w:rPr>
            </w:pPr>
            <w:proofErr w:type="spellStart"/>
            <w:r>
              <w:rPr>
                <w:b/>
                <w:color w:val="000000" w:themeColor="text1"/>
                <w:sz w:val="20"/>
                <w:szCs w:val="16"/>
              </w:rPr>
              <w:t>Week</w:t>
            </w:r>
            <w:proofErr w:type="spellEnd"/>
          </w:p>
        </w:tc>
        <w:tc>
          <w:tcPr>
            <w:tcW w:w="1415"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0"/>
                <w:szCs w:val="16"/>
              </w:rPr>
            </w:pPr>
            <w:r>
              <w:rPr>
                <w:b/>
                <w:color w:val="000000" w:themeColor="text1"/>
                <w:sz w:val="20"/>
                <w:szCs w:val="16"/>
              </w:rPr>
              <w:t>Lectures</w:t>
            </w:r>
          </w:p>
        </w:tc>
        <w:tc>
          <w:tcPr>
            <w:tcW w:w="135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0"/>
                <w:szCs w:val="16"/>
              </w:rPr>
            </w:pPr>
            <w:proofErr w:type="spellStart"/>
            <w:r>
              <w:rPr>
                <w:b/>
                <w:color w:val="000000" w:themeColor="text1"/>
                <w:sz w:val="20"/>
                <w:szCs w:val="16"/>
              </w:rPr>
              <w:t>Work</w:t>
            </w:r>
            <w:proofErr w:type="spellEnd"/>
            <w:r>
              <w:rPr>
                <w:b/>
                <w:color w:val="000000" w:themeColor="text1"/>
                <w:sz w:val="20"/>
                <w:szCs w:val="16"/>
              </w:rPr>
              <w:t xml:space="preserve"> in a </w:t>
            </w:r>
            <w:proofErr w:type="spellStart"/>
            <w:r>
              <w:rPr>
                <w:b/>
                <w:color w:val="000000" w:themeColor="text1"/>
                <w:sz w:val="20"/>
                <w:szCs w:val="16"/>
              </w:rPr>
              <w:t>small</w:t>
            </w:r>
            <w:proofErr w:type="spellEnd"/>
            <w:r>
              <w:rPr>
                <w:b/>
                <w:color w:val="000000" w:themeColor="text1"/>
                <w:sz w:val="20"/>
                <w:szCs w:val="16"/>
              </w:rPr>
              <w:t xml:space="preserve"> group</w:t>
            </w:r>
          </w:p>
        </w:tc>
        <w:tc>
          <w:tcPr>
            <w:tcW w:w="2377"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0"/>
                <w:szCs w:val="16"/>
              </w:rPr>
            </w:pPr>
            <w:proofErr w:type="spellStart"/>
            <w:r>
              <w:rPr>
                <w:b/>
                <w:color w:val="000000" w:themeColor="text1"/>
                <w:sz w:val="20"/>
                <w:szCs w:val="16"/>
              </w:rPr>
              <w:t>Teacher</w:t>
            </w:r>
            <w:proofErr w:type="spellEnd"/>
            <w:r>
              <w:rPr>
                <w:b/>
                <w:color w:val="000000" w:themeColor="text1"/>
                <w:sz w:val="20"/>
                <w:szCs w:val="16"/>
              </w:rPr>
              <w:t>-</w:t>
            </w:r>
            <w:proofErr w:type="spellStart"/>
            <w:r>
              <w:rPr>
                <w:b/>
                <w:color w:val="000000" w:themeColor="text1"/>
                <w:sz w:val="20"/>
                <w:szCs w:val="16"/>
              </w:rPr>
              <w:t>supervisor</w:t>
            </w:r>
            <w:proofErr w:type="spellEnd"/>
            <w:r>
              <w:rPr>
                <w:b/>
                <w:color w:val="000000" w:themeColor="text1"/>
                <w:sz w:val="20"/>
                <w:szCs w:val="16"/>
              </w:rPr>
              <w:br/>
              <w:t>module</w:t>
            </w:r>
          </w:p>
        </w:tc>
      </w:tr>
      <w:tr w:rsidR="00E55093">
        <w:trPr>
          <w:trHeight w:val="454"/>
        </w:trPr>
        <w:tc>
          <w:tcPr>
            <w:tcW w:w="91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2509"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r>
              <w:rPr>
                <w:color w:val="000000" w:themeColor="text1"/>
                <w:sz w:val="22"/>
              </w:rPr>
              <w:t xml:space="preserve">Basic </w:t>
            </w:r>
            <w:proofErr w:type="spellStart"/>
            <w:r>
              <w:rPr>
                <w:color w:val="000000" w:themeColor="text1"/>
                <w:sz w:val="22"/>
              </w:rPr>
              <w:t>terms</w:t>
            </w:r>
            <w:proofErr w:type="spellEnd"/>
            <w:r>
              <w:rPr>
                <w:color w:val="000000" w:themeColor="text1"/>
                <w:sz w:val="22"/>
              </w:rPr>
              <w:t xml:space="preserve"> and </w:t>
            </w:r>
            <w:proofErr w:type="spellStart"/>
            <w:r>
              <w:rPr>
                <w:color w:val="000000" w:themeColor="text1"/>
                <w:sz w:val="22"/>
              </w:rPr>
              <w:t>definitions</w:t>
            </w:r>
            <w:proofErr w:type="spellEnd"/>
            <w:r>
              <w:rPr>
                <w:color w:val="000000" w:themeColor="text1"/>
                <w:sz w:val="22"/>
              </w:rPr>
              <w:t xml:space="preserve">. </w:t>
            </w:r>
            <w:proofErr w:type="spellStart"/>
            <w:r>
              <w:rPr>
                <w:color w:val="000000" w:themeColor="text1"/>
                <w:sz w:val="22"/>
              </w:rPr>
              <w:t>Epidemiology</w:t>
            </w:r>
            <w:proofErr w:type="spellEnd"/>
            <w:r>
              <w:rPr>
                <w:color w:val="000000" w:themeColor="text1"/>
                <w:sz w:val="22"/>
              </w:rPr>
              <w:t xml:space="preserve"> of </w:t>
            </w:r>
            <w:proofErr w:type="spellStart"/>
            <w:r>
              <w:rPr>
                <w:color w:val="000000" w:themeColor="text1"/>
                <w:sz w:val="22"/>
              </w:rPr>
              <w:t>infectious</w:t>
            </w:r>
            <w:proofErr w:type="spellEnd"/>
            <w:r>
              <w:rPr>
                <w:color w:val="000000" w:themeColor="text1"/>
                <w:sz w:val="22"/>
              </w:rPr>
              <w:t xml:space="preserve"> </w:t>
            </w:r>
            <w:proofErr w:type="spellStart"/>
            <w:r>
              <w:rPr>
                <w:color w:val="000000" w:themeColor="text1"/>
                <w:sz w:val="22"/>
              </w:rPr>
              <w:t>diseases</w:t>
            </w:r>
            <w:proofErr w:type="spellEnd"/>
          </w:p>
        </w:tc>
        <w:tc>
          <w:tcPr>
            <w:tcW w:w="135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5</w:t>
            </w:r>
          </w:p>
        </w:tc>
        <w:tc>
          <w:tcPr>
            <w:tcW w:w="1415"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2</w:t>
            </w:r>
          </w:p>
        </w:tc>
        <w:tc>
          <w:tcPr>
            <w:tcW w:w="135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2377" w:type="dxa"/>
            <w:tcBorders>
              <w:top w:val="single" w:sz="4" w:space="0" w:color="000000"/>
              <w:left w:val="single" w:sz="4" w:space="0" w:color="000000"/>
              <w:bottom w:val="single" w:sz="4" w:space="0" w:color="000000"/>
              <w:right w:val="single" w:sz="4" w:space="0" w:color="000000"/>
            </w:tcBorders>
            <w:vAlign w:val="center"/>
          </w:tcPr>
          <w:p w:rsidR="00E55093" w:rsidRPr="007B1AAF" w:rsidRDefault="00A6346B">
            <w:pPr>
              <w:widowControl w:val="0"/>
              <w:jc w:val="center"/>
              <w:rPr>
                <w:color w:val="C00000"/>
              </w:rPr>
            </w:pPr>
            <w:r w:rsidRPr="007B1AAF">
              <w:rPr>
                <w:color w:val="C00000"/>
                <w:lang w:val="en-US"/>
              </w:rPr>
              <w:t xml:space="preserve">Doc. </w:t>
            </w:r>
            <w:proofErr w:type="spellStart"/>
            <w:r w:rsidRPr="007B1AAF">
              <w:rPr>
                <w:color w:val="C00000"/>
                <w:lang w:val="en-US"/>
              </w:rPr>
              <w:t>dr</w:t>
            </w:r>
            <w:proofErr w:type="spellEnd"/>
            <w:r w:rsidRPr="007B1AAF">
              <w:rPr>
                <w:color w:val="C00000"/>
                <w:lang w:val="en-US"/>
              </w:rPr>
              <w:t xml:space="preserve"> </w:t>
            </w:r>
            <w:proofErr w:type="spellStart"/>
            <w:r w:rsidRPr="007B1AAF">
              <w:rPr>
                <w:color w:val="C00000"/>
                <w:lang w:val="en-US"/>
              </w:rPr>
              <w:t>Gordana</w:t>
            </w:r>
            <w:proofErr w:type="spellEnd"/>
            <w:r w:rsidRPr="007B1AAF">
              <w:rPr>
                <w:color w:val="C00000"/>
                <w:lang w:val="en-US"/>
              </w:rPr>
              <w:t xml:space="preserve"> </w:t>
            </w:r>
            <w:proofErr w:type="spellStart"/>
            <w:r w:rsidRPr="007B1AAF">
              <w:rPr>
                <w:color w:val="C00000"/>
                <w:lang w:val="en-US"/>
              </w:rPr>
              <w:t>Djordjevic</w:t>
            </w:r>
            <w:proofErr w:type="spellEnd"/>
          </w:p>
        </w:tc>
      </w:tr>
      <w:tr w:rsidR="00E55093">
        <w:trPr>
          <w:trHeight w:val="454"/>
        </w:trPr>
        <w:tc>
          <w:tcPr>
            <w:tcW w:w="91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2</w:t>
            </w:r>
          </w:p>
        </w:tc>
        <w:tc>
          <w:tcPr>
            <w:tcW w:w="2509"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Epidemiological</w:t>
            </w:r>
            <w:proofErr w:type="spellEnd"/>
            <w:r>
              <w:rPr>
                <w:color w:val="000000" w:themeColor="text1"/>
                <w:sz w:val="22"/>
              </w:rPr>
              <w:t xml:space="preserve"> </w:t>
            </w:r>
            <w:proofErr w:type="spellStart"/>
            <w:r>
              <w:rPr>
                <w:color w:val="000000" w:themeColor="text1"/>
                <w:sz w:val="22"/>
              </w:rPr>
              <w:t>methods</w:t>
            </w:r>
            <w:proofErr w:type="spellEnd"/>
            <w:r>
              <w:rPr>
                <w:color w:val="000000" w:themeColor="text1"/>
                <w:sz w:val="22"/>
              </w:rPr>
              <w:t xml:space="preserve">. </w:t>
            </w:r>
            <w:proofErr w:type="spellStart"/>
            <w:r>
              <w:rPr>
                <w:color w:val="000000" w:themeColor="text1"/>
                <w:sz w:val="22"/>
              </w:rPr>
              <w:t>Prevention</w:t>
            </w:r>
            <w:proofErr w:type="spellEnd"/>
            <w:r>
              <w:rPr>
                <w:color w:val="000000" w:themeColor="text1"/>
                <w:sz w:val="22"/>
              </w:rPr>
              <w:t xml:space="preserve"> of </w:t>
            </w:r>
            <w:proofErr w:type="spellStart"/>
            <w:r>
              <w:rPr>
                <w:color w:val="000000" w:themeColor="text1"/>
                <w:sz w:val="22"/>
              </w:rPr>
              <w:t>health</w:t>
            </w:r>
            <w:proofErr w:type="spellEnd"/>
            <w:r>
              <w:rPr>
                <w:color w:val="000000" w:themeColor="text1"/>
                <w:sz w:val="22"/>
              </w:rPr>
              <w:t xml:space="preserve"> </w:t>
            </w:r>
            <w:proofErr w:type="spellStart"/>
            <w:r>
              <w:rPr>
                <w:color w:val="000000" w:themeColor="text1"/>
                <w:sz w:val="22"/>
              </w:rPr>
              <w:t>disorders</w:t>
            </w:r>
            <w:proofErr w:type="spellEnd"/>
          </w:p>
        </w:tc>
        <w:tc>
          <w:tcPr>
            <w:tcW w:w="135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5</w:t>
            </w:r>
          </w:p>
        </w:tc>
        <w:tc>
          <w:tcPr>
            <w:tcW w:w="1415"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2</w:t>
            </w:r>
          </w:p>
        </w:tc>
        <w:tc>
          <w:tcPr>
            <w:tcW w:w="135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2377" w:type="dxa"/>
            <w:tcBorders>
              <w:top w:val="single" w:sz="4" w:space="0" w:color="000000"/>
              <w:left w:val="single" w:sz="4" w:space="0" w:color="000000"/>
              <w:bottom w:val="single" w:sz="4" w:space="0" w:color="000000"/>
              <w:right w:val="single" w:sz="4" w:space="0" w:color="000000"/>
            </w:tcBorders>
            <w:vAlign w:val="center"/>
          </w:tcPr>
          <w:p w:rsidR="00E55093" w:rsidRPr="007B1AAF" w:rsidRDefault="00A6346B">
            <w:pPr>
              <w:widowControl w:val="0"/>
              <w:jc w:val="center"/>
              <w:rPr>
                <w:color w:val="C00000"/>
              </w:rPr>
            </w:pPr>
            <w:r w:rsidRPr="007B1AAF">
              <w:rPr>
                <w:color w:val="C00000"/>
                <w:lang w:val="en-US"/>
              </w:rPr>
              <w:t xml:space="preserve">Doc. </w:t>
            </w:r>
            <w:proofErr w:type="spellStart"/>
            <w:r w:rsidRPr="007B1AAF">
              <w:rPr>
                <w:color w:val="C00000"/>
                <w:lang w:val="en-US"/>
              </w:rPr>
              <w:t>dr</w:t>
            </w:r>
            <w:proofErr w:type="spellEnd"/>
            <w:r w:rsidRPr="007B1AAF">
              <w:rPr>
                <w:color w:val="C00000"/>
                <w:lang w:val="en-US"/>
              </w:rPr>
              <w:t xml:space="preserve"> </w:t>
            </w:r>
            <w:proofErr w:type="spellStart"/>
            <w:r w:rsidRPr="007B1AAF">
              <w:rPr>
                <w:color w:val="C00000"/>
                <w:lang w:val="en-US"/>
              </w:rPr>
              <w:t>Gordana</w:t>
            </w:r>
            <w:proofErr w:type="spellEnd"/>
            <w:r w:rsidRPr="007B1AAF">
              <w:rPr>
                <w:color w:val="C00000"/>
                <w:lang w:val="en-US"/>
              </w:rPr>
              <w:t xml:space="preserve"> </w:t>
            </w:r>
            <w:proofErr w:type="spellStart"/>
            <w:r w:rsidRPr="007B1AAF">
              <w:rPr>
                <w:color w:val="C00000"/>
                <w:lang w:val="en-US"/>
              </w:rPr>
              <w:t>Djordjevic</w:t>
            </w:r>
            <w:proofErr w:type="spellEnd"/>
          </w:p>
        </w:tc>
      </w:tr>
      <w:tr w:rsidR="00E55093">
        <w:trPr>
          <w:trHeight w:val="454"/>
        </w:trPr>
        <w:tc>
          <w:tcPr>
            <w:tcW w:w="91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3</w:t>
            </w:r>
          </w:p>
        </w:tc>
        <w:tc>
          <w:tcPr>
            <w:tcW w:w="2509"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Epidemiology</w:t>
            </w:r>
            <w:proofErr w:type="spellEnd"/>
            <w:r>
              <w:rPr>
                <w:color w:val="000000" w:themeColor="text1"/>
                <w:sz w:val="22"/>
              </w:rPr>
              <w:t xml:space="preserve"> of </w:t>
            </w:r>
            <w:proofErr w:type="spellStart"/>
            <w:r>
              <w:rPr>
                <w:color w:val="000000" w:themeColor="text1"/>
                <w:sz w:val="22"/>
              </w:rPr>
              <w:t>selected</w:t>
            </w:r>
            <w:proofErr w:type="spellEnd"/>
            <w:r>
              <w:rPr>
                <w:color w:val="000000" w:themeColor="text1"/>
                <w:sz w:val="22"/>
              </w:rPr>
              <w:t xml:space="preserve"> </w:t>
            </w:r>
            <w:proofErr w:type="spellStart"/>
            <w:r>
              <w:rPr>
                <w:color w:val="000000" w:themeColor="text1"/>
                <w:sz w:val="22"/>
              </w:rPr>
              <w:t>health</w:t>
            </w:r>
            <w:proofErr w:type="spellEnd"/>
            <w:r>
              <w:rPr>
                <w:color w:val="000000" w:themeColor="text1"/>
                <w:sz w:val="22"/>
              </w:rPr>
              <w:t xml:space="preserve"> </w:t>
            </w:r>
            <w:proofErr w:type="spellStart"/>
            <w:r>
              <w:rPr>
                <w:color w:val="000000" w:themeColor="text1"/>
                <w:sz w:val="22"/>
              </w:rPr>
              <w:t>disorders</w:t>
            </w:r>
            <w:proofErr w:type="spellEnd"/>
            <w:r>
              <w:rPr>
                <w:color w:val="000000" w:themeColor="text1"/>
                <w:sz w:val="22"/>
              </w:rPr>
              <w:t>.</w:t>
            </w:r>
            <w:r>
              <w:rPr>
                <w:color w:val="000000" w:themeColor="text1"/>
                <w:sz w:val="22"/>
              </w:rPr>
              <w:br/>
            </w:r>
            <w:proofErr w:type="spellStart"/>
            <w:r>
              <w:rPr>
                <w:color w:val="000000" w:themeColor="text1"/>
                <w:sz w:val="22"/>
              </w:rPr>
              <w:t>Ways</w:t>
            </w:r>
            <w:proofErr w:type="spellEnd"/>
            <w:r>
              <w:rPr>
                <w:color w:val="000000" w:themeColor="text1"/>
                <w:sz w:val="22"/>
              </w:rPr>
              <w:t xml:space="preserve"> of </w:t>
            </w:r>
            <w:proofErr w:type="spellStart"/>
            <w:r>
              <w:rPr>
                <w:color w:val="000000" w:themeColor="text1"/>
                <w:sz w:val="22"/>
              </w:rPr>
              <w:t>applying</w:t>
            </w:r>
            <w:proofErr w:type="spellEnd"/>
            <w:r>
              <w:rPr>
                <w:color w:val="000000" w:themeColor="text1"/>
                <w:sz w:val="22"/>
              </w:rPr>
              <w:t xml:space="preserve"> </w:t>
            </w:r>
            <w:proofErr w:type="spellStart"/>
            <w:r>
              <w:rPr>
                <w:color w:val="000000" w:themeColor="text1"/>
                <w:sz w:val="22"/>
              </w:rPr>
              <w:t>epidemiology</w:t>
            </w:r>
            <w:proofErr w:type="spellEnd"/>
            <w:r>
              <w:rPr>
                <w:color w:val="000000" w:themeColor="text1"/>
                <w:sz w:val="22"/>
              </w:rPr>
              <w:t xml:space="preserve"> to support public </w:t>
            </w:r>
            <w:proofErr w:type="spellStart"/>
            <w:r>
              <w:rPr>
                <w:color w:val="000000" w:themeColor="text1"/>
                <w:sz w:val="22"/>
              </w:rPr>
              <w:t>health</w:t>
            </w:r>
            <w:proofErr w:type="spellEnd"/>
          </w:p>
        </w:tc>
        <w:tc>
          <w:tcPr>
            <w:tcW w:w="135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5</w:t>
            </w:r>
          </w:p>
        </w:tc>
        <w:tc>
          <w:tcPr>
            <w:tcW w:w="1415"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2</w:t>
            </w:r>
          </w:p>
        </w:tc>
        <w:tc>
          <w:tcPr>
            <w:tcW w:w="135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2377" w:type="dxa"/>
            <w:tcBorders>
              <w:top w:val="single" w:sz="4" w:space="0" w:color="000000"/>
              <w:left w:val="single" w:sz="4" w:space="0" w:color="000000"/>
              <w:bottom w:val="single" w:sz="4" w:space="0" w:color="000000"/>
              <w:right w:val="single" w:sz="4" w:space="0" w:color="000000"/>
            </w:tcBorders>
            <w:vAlign w:val="center"/>
          </w:tcPr>
          <w:p w:rsidR="00E55093" w:rsidRPr="007B1AAF" w:rsidRDefault="00A6346B">
            <w:pPr>
              <w:widowControl w:val="0"/>
              <w:jc w:val="center"/>
              <w:rPr>
                <w:color w:val="C00000"/>
              </w:rPr>
            </w:pPr>
            <w:r w:rsidRPr="007B1AAF">
              <w:rPr>
                <w:color w:val="C00000"/>
                <w:lang w:val="en-US"/>
              </w:rPr>
              <w:t xml:space="preserve">Doc. </w:t>
            </w:r>
            <w:proofErr w:type="spellStart"/>
            <w:r w:rsidRPr="007B1AAF">
              <w:rPr>
                <w:color w:val="C00000"/>
                <w:lang w:val="en-US"/>
              </w:rPr>
              <w:t>dr</w:t>
            </w:r>
            <w:proofErr w:type="spellEnd"/>
            <w:r w:rsidRPr="007B1AAF">
              <w:rPr>
                <w:color w:val="C00000"/>
                <w:lang w:val="en-US"/>
              </w:rPr>
              <w:t xml:space="preserve"> </w:t>
            </w:r>
            <w:proofErr w:type="spellStart"/>
            <w:r w:rsidRPr="007B1AAF">
              <w:rPr>
                <w:color w:val="C00000"/>
                <w:lang w:val="en-US"/>
              </w:rPr>
              <w:t>Gordana</w:t>
            </w:r>
            <w:proofErr w:type="spellEnd"/>
            <w:r w:rsidRPr="007B1AAF">
              <w:rPr>
                <w:color w:val="C00000"/>
                <w:lang w:val="en-US"/>
              </w:rPr>
              <w:t xml:space="preserve"> </w:t>
            </w:r>
            <w:proofErr w:type="spellStart"/>
            <w:r w:rsidRPr="007B1AAF">
              <w:rPr>
                <w:color w:val="C00000"/>
                <w:lang w:val="en-US"/>
              </w:rPr>
              <w:t>Djordjevic</w:t>
            </w:r>
            <w:proofErr w:type="spellEnd"/>
          </w:p>
        </w:tc>
      </w:tr>
      <w:tr w:rsidR="00E55093">
        <w:trPr>
          <w:trHeight w:val="454"/>
        </w:trPr>
        <w:tc>
          <w:tcPr>
            <w:tcW w:w="9920" w:type="dxa"/>
            <w:gridSpan w:val="6"/>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right"/>
              <w:rPr>
                <w:color w:val="000000" w:themeColor="text1"/>
              </w:rPr>
            </w:pPr>
            <w:r>
              <w:rPr>
                <w:color w:val="000000" w:themeColor="text1"/>
              </w:rPr>
              <w:t>Σ   30+15=45</w:t>
            </w:r>
          </w:p>
        </w:tc>
      </w:tr>
    </w:tbl>
    <w:p w:rsidR="00E55093" w:rsidRDefault="00E55093">
      <w:pPr>
        <w:rPr>
          <w:color w:val="000000" w:themeColor="text1"/>
          <w:sz w:val="20"/>
          <w:szCs w:val="20"/>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A6346B" w:rsidRDefault="00A6346B">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A6346B">
      <w:pPr>
        <w:jc w:val="both"/>
      </w:pPr>
      <w:r>
        <w:rPr>
          <w:b/>
          <w:bCs/>
          <w:color w:val="000000" w:themeColor="text1"/>
          <w:sz w:val="32"/>
          <w:szCs w:val="32"/>
        </w:rPr>
        <w:lastRenderedPageBreak/>
        <w:t>ASSESSMENT:</w:t>
      </w:r>
    </w:p>
    <w:p w:rsidR="00E55093" w:rsidRDefault="00E55093">
      <w:pPr>
        <w:jc w:val="both"/>
        <w:rPr>
          <w:bCs/>
          <w:color w:val="000000" w:themeColor="text1"/>
          <w:sz w:val="20"/>
          <w:szCs w:val="20"/>
        </w:rPr>
      </w:pPr>
    </w:p>
    <w:p w:rsidR="00E55093" w:rsidRDefault="00A6346B">
      <w:pPr>
        <w:jc w:val="both"/>
      </w:pPr>
      <w:r>
        <w:rPr>
          <w:bCs/>
          <w:color w:val="000000" w:themeColor="text1"/>
          <w:szCs w:val="20"/>
          <w:lang w:val="ru-RU"/>
        </w:rPr>
        <w:t xml:space="preserve">The student masters the subject by modules. The score is equivalent to the number of points aquired (see tables). Points are earned in two ways: </w:t>
      </w:r>
    </w:p>
    <w:p w:rsidR="00E55093" w:rsidRDefault="00E55093">
      <w:pPr>
        <w:jc w:val="both"/>
        <w:rPr>
          <w:bCs/>
          <w:color w:val="000000" w:themeColor="text1"/>
          <w:szCs w:val="20"/>
          <w:lang w:val="ru-RU"/>
        </w:rPr>
      </w:pPr>
    </w:p>
    <w:p w:rsidR="00E55093" w:rsidRDefault="00A6346B">
      <w:pPr>
        <w:jc w:val="both"/>
      </w:pPr>
      <w:r>
        <w:rPr>
          <w:b/>
          <w:bCs/>
          <w:color w:val="000000" w:themeColor="text1"/>
          <w:szCs w:val="16"/>
        </w:rPr>
        <w:t xml:space="preserve">ACTIVITY DURING THE LESSON: </w:t>
      </w:r>
      <w:r>
        <w:rPr>
          <w:color w:val="000000" w:themeColor="text1"/>
          <w:szCs w:val="16"/>
        </w:rPr>
        <w:t xml:space="preserve">This </w:t>
      </w:r>
      <w:proofErr w:type="spellStart"/>
      <w:r>
        <w:rPr>
          <w:color w:val="000000" w:themeColor="text1"/>
          <w:szCs w:val="16"/>
        </w:rPr>
        <w:t>way</w:t>
      </w:r>
      <w:proofErr w:type="spellEnd"/>
      <w:r>
        <w:rPr>
          <w:color w:val="000000" w:themeColor="text1"/>
          <w:szCs w:val="16"/>
        </w:rPr>
        <w:t xml:space="preserve"> a </w:t>
      </w:r>
      <w:proofErr w:type="spellStart"/>
      <w:r>
        <w:rPr>
          <w:color w:val="000000" w:themeColor="text1"/>
          <w:szCs w:val="16"/>
        </w:rPr>
        <w:t>student</w:t>
      </w:r>
      <w:proofErr w:type="spellEnd"/>
      <w:r>
        <w:rPr>
          <w:color w:val="000000" w:themeColor="text1"/>
          <w:szCs w:val="16"/>
        </w:rPr>
        <w:t xml:space="preserve"> </w:t>
      </w:r>
      <w:proofErr w:type="spellStart"/>
      <w:r>
        <w:rPr>
          <w:color w:val="000000" w:themeColor="text1"/>
          <w:szCs w:val="16"/>
        </w:rPr>
        <w:t>can</w:t>
      </w:r>
      <w:proofErr w:type="spellEnd"/>
      <w:r>
        <w:rPr>
          <w:color w:val="000000" w:themeColor="text1"/>
          <w:szCs w:val="16"/>
        </w:rPr>
        <w:t xml:space="preserve"> gain up to 30 points by </w:t>
      </w:r>
      <w:proofErr w:type="spellStart"/>
      <w:r>
        <w:rPr>
          <w:color w:val="000000" w:themeColor="text1"/>
          <w:szCs w:val="16"/>
        </w:rPr>
        <w:t>answering</w:t>
      </w:r>
      <w:proofErr w:type="spellEnd"/>
      <w:r>
        <w:rPr>
          <w:color w:val="000000" w:themeColor="text1"/>
          <w:szCs w:val="16"/>
        </w:rPr>
        <w:t xml:space="preserve"> </w:t>
      </w:r>
      <w:proofErr w:type="spellStart"/>
      <w:r>
        <w:rPr>
          <w:color w:val="000000" w:themeColor="text1"/>
          <w:szCs w:val="16"/>
        </w:rPr>
        <w:t>two</w:t>
      </w:r>
      <w:proofErr w:type="spellEnd"/>
      <w:r>
        <w:rPr>
          <w:color w:val="000000" w:themeColor="text1"/>
          <w:szCs w:val="16"/>
        </w:rPr>
        <w:t xml:space="preserve"> exam questions </w:t>
      </w:r>
      <w:proofErr w:type="spellStart"/>
      <w:r>
        <w:rPr>
          <w:color w:val="000000" w:themeColor="text1"/>
          <w:szCs w:val="16"/>
        </w:rPr>
        <w:t>from</w:t>
      </w:r>
      <w:proofErr w:type="spellEnd"/>
      <w:r>
        <w:rPr>
          <w:color w:val="000000" w:themeColor="text1"/>
          <w:szCs w:val="16"/>
        </w:rPr>
        <w:t xml:space="preserve"> </w:t>
      </w:r>
      <w:proofErr w:type="spellStart"/>
      <w:r>
        <w:rPr>
          <w:color w:val="000000" w:themeColor="text1"/>
          <w:szCs w:val="16"/>
        </w:rPr>
        <w:t>that</w:t>
      </w:r>
      <w:proofErr w:type="spellEnd"/>
      <w:r>
        <w:rPr>
          <w:color w:val="000000" w:themeColor="text1"/>
          <w:szCs w:val="16"/>
        </w:rPr>
        <w:t xml:space="preserve"> </w:t>
      </w:r>
      <w:proofErr w:type="spellStart"/>
      <w:r>
        <w:rPr>
          <w:color w:val="000000" w:themeColor="text1"/>
          <w:szCs w:val="16"/>
        </w:rPr>
        <w:t>week</w:t>
      </w:r>
      <w:proofErr w:type="spellEnd"/>
      <w:r>
        <w:rPr>
          <w:color w:val="000000" w:themeColor="text1"/>
          <w:szCs w:val="16"/>
        </w:rPr>
        <w:t xml:space="preserve"> of </w:t>
      </w:r>
      <w:proofErr w:type="spellStart"/>
      <w:r>
        <w:rPr>
          <w:color w:val="000000" w:themeColor="text1"/>
          <w:szCs w:val="16"/>
        </w:rPr>
        <w:t>teaching</w:t>
      </w:r>
      <w:proofErr w:type="spellEnd"/>
      <w:r>
        <w:rPr>
          <w:color w:val="000000" w:themeColor="text1"/>
          <w:szCs w:val="16"/>
        </w:rPr>
        <w:t xml:space="preserve"> in a </w:t>
      </w:r>
      <w:proofErr w:type="spellStart"/>
      <w:r>
        <w:rPr>
          <w:color w:val="000000" w:themeColor="text1"/>
          <w:szCs w:val="16"/>
        </w:rPr>
        <w:t>special</w:t>
      </w:r>
      <w:proofErr w:type="spellEnd"/>
      <w:r>
        <w:rPr>
          <w:color w:val="000000" w:themeColor="text1"/>
          <w:szCs w:val="16"/>
        </w:rPr>
        <w:t xml:space="preserve"> part of the </w:t>
      </w:r>
      <w:proofErr w:type="spellStart"/>
      <w:r>
        <w:rPr>
          <w:color w:val="000000" w:themeColor="text1"/>
          <w:szCs w:val="16"/>
        </w:rPr>
        <w:t>exercise</w:t>
      </w:r>
      <w:proofErr w:type="spellEnd"/>
      <w:r>
        <w:rPr>
          <w:color w:val="000000" w:themeColor="text1"/>
          <w:szCs w:val="16"/>
        </w:rPr>
        <w:t xml:space="preserve"> and in accordance </w:t>
      </w:r>
      <w:proofErr w:type="spellStart"/>
      <w:r>
        <w:rPr>
          <w:color w:val="000000" w:themeColor="text1"/>
          <w:szCs w:val="16"/>
        </w:rPr>
        <w:t>with</w:t>
      </w:r>
      <w:proofErr w:type="spellEnd"/>
      <w:r>
        <w:rPr>
          <w:color w:val="000000" w:themeColor="text1"/>
          <w:szCs w:val="16"/>
        </w:rPr>
        <w:t xml:space="preserve"> the </w:t>
      </w:r>
      <w:proofErr w:type="spellStart"/>
      <w:r>
        <w:rPr>
          <w:color w:val="000000" w:themeColor="text1"/>
          <w:szCs w:val="16"/>
        </w:rPr>
        <w:t>demonstrated</w:t>
      </w:r>
      <w:proofErr w:type="spellEnd"/>
      <w:r>
        <w:rPr>
          <w:color w:val="000000" w:themeColor="text1"/>
          <w:szCs w:val="16"/>
        </w:rPr>
        <w:t xml:space="preserve"> </w:t>
      </w:r>
      <w:proofErr w:type="spellStart"/>
      <w:r>
        <w:rPr>
          <w:color w:val="000000" w:themeColor="text1"/>
          <w:szCs w:val="16"/>
        </w:rPr>
        <w:t>knowledge</w:t>
      </w:r>
      <w:proofErr w:type="spellEnd"/>
      <w:r>
        <w:rPr>
          <w:color w:val="000000" w:themeColor="text1"/>
          <w:szCs w:val="16"/>
        </w:rPr>
        <w:t xml:space="preserve"> </w:t>
      </w:r>
      <w:proofErr w:type="spellStart"/>
      <w:r>
        <w:rPr>
          <w:color w:val="000000" w:themeColor="text1"/>
          <w:szCs w:val="16"/>
        </w:rPr>
        <w:t>he</w:t>
      </w:r>
      <w:proofErr w:type="spellEnd"/>
      <w:r>
        <w:rPr>
          <w:color w:val="000000" w:themeColor="text1"/>
          <w:szCs w:val="16"/>
        </w:rPr>
        <w:t xml:space="preserve"> or </w:t>
      </w:r>
      <w:proofErr w:type="spellStart"/>
      <w:r>
        <w:rPr>
          <w:color w:val="000000" w:themeColor="text1"/>
          <w:szCs w:val="16"/>
        </w:rPr>
        <w:t>she</w:t>
      </w:r>
      <w:proofErr w:type="spellEnd"/>
      <w:r>
        <w:rPr>
          <w:color w:val="000000" w:themeColor="text1"/>
          <w:szCs w:val="16"/>
        </w:rPr>
        <w:t xml:space="preserve"> </w:t>
      </w:r>
      <w:proofErr w:type="spellStart"/>
      <w:r>
        <w:rPr>
          <w:color w:val="000000" w:themeColor="text1"/>
          <w:szCs w:val="16"/>
        </w:rPr>
        <w:t>can</w:t>
      </w:r>
      <w:proofErr w:type="spellEnd"/>
      <w:r>
        <w:rPr>
          <w:color w:val="000000" w:themeColor="text1"/>
          <w:szCs w:val="16"/>
        </w:rPr>
        <w:t xml:space="preserve"> </w:t>
      </w:r>
      <w:proofErr w:type="spellStart"/>
      <w:r>
        <w:rPr>
          <w:color w:val="000000" w:themeColor="text1"/>
          <w:szCs w:val="16"/>
        </w:rPr>
        <w:t>receive</w:t>
      </w:r>
      <w:proofErr w:type="spellEnd"/>
      <w:r>
        <w:rPr>
          <w:color w:val="000000" w:themeColor="text1"/>
          <w:szCs w:val="16"/>
        </w:rPr>
        <w:t xml:space="preserve"> 0-2 points. </w:t>
      </w:r>
    </w:p>
    <w:p w:rsidR="00E55093" w:rsidRDefault="00E55093">
      <w:pPr>
        <w:jc w:val="both"/>
        <w:rPr>
          <w:b/>
          <w:color w:val="000000" w:themeColor="text1"/>
          <w:szCs w:val="16"/>
        </w:rPr>
      </w:pPr>
    </w:p>
    <w:p w:rsidR="00E55093" w:rsidRDefault="00A6346B">
      <w:pPr>
        <w:jc w:val="both"/>
      </w:pPr>
      <w:r>
        <w:rPr>
          <w:b/>
          <w:bCs/>
          <w:color w:val="000000" w:themeColor="text1"/>
          <w:szCs w:val="16"/>
        </w:rPr>
        <w:t>EXAM (final test):</w:t>
      </w:r>
      <w:r>
        <w:rPr>
          <w:color w:val="000000" w:themeColor="text1"/>
          <w:szCs w:val="16"/>
        </w:rPr>
        <w:t xml:space="preserve"> This </w:t>
      </w:r>
      <w:proofErr w:type="spellStart"/>
      <w:r>
        <w:rPr>
          <w:color w:val="000000" w:themeColor="text1"/>
          <w:szCs w:val="16"/>
        </w:rPr>
        <w:t>way</w:t>
      </w:r>
      <w:proofErr w:type="spellEnd"/>
      <w:r>
        <w:rPr>
          <w:color w:val="000000" w:themeColor="text1"/>
          <w:szCs w:val="16"/>
        </w:rPr>
        <w:t xml:space="preserve"> a </w:t>
      </w:r>
      <w:proofErr w:type="spellStart"/>
      <w:r>
        <w:rPr>
          <w:color w:val="000000" w:themeColor="text1"/>
          <w:szCs w:val="16"/>
        </w:rPr>
        <w:t>student</w:t>
      </w:r>
      <w:proofErr w:type="spellEnd"/>
      <w:r>
        <w:rPr>
          <w:color w:val="000000" w:themeColor="text1"/>
          <w:szCs w:val="16"/>
        </w:rPr>
        <w:t xml:space="preserve"> </w:t>
      </w:r>
      <w:proofErr w:type="spellStart"/>
      <w:r>
        <w:rPr>
          <w:color w:val="000000" w:themeColor="text1"/>
          <w:szCs w:val="16"/>
        </w:rPr>
        <w:t>can</w:t>
      </w:r>
      <w:proofErr w:type="spellEnd"/>
      <w:r>
        <w:rPr>
          <w:color w:val="000000" w:themeColor="text1"/>
          <w:szCs w:val="16"/>
        </w:rPr>
        <w:t xml:space="preserve"> gain up to 70 points, </w:t>
      </w:r>
      <w:proofErr w:type="spellStart"/>
      <w:r>
        <w:rPr>
          <w:color w:val="000000" w:themeColor="text1"/>
          <w:szCs w:val="16"/>
        </w:rPr>
        <w:t>according</w:t>
      </w:r>
      <w:proofErr w:type="spellEnd"/>
      <w:r>
        <w:rPr>
          <w:color w:val="000000" w:themeColor="text1"/>
          <w:szCs w:val="16"/>
        </w:rPr>
        <w:t xml:space="preserve"> to the </w:t>
      </w:r>
      <w:proofErr w:type="spellStart"/>
      <w:r>
        <w:rPr>
          <w:color w:val="000000" w:themeColor="text1"/>
          <w:szCs w:val="16"/>
        </w:rPr>
        <w:t>attached</w:t>
      </w:r>
      <w:proofErr w:type="spellEnd"/>
      <w:r>
        <w:rPr>
          <w:color w:val="000000" w:themeColor="text1"/>
          <w:szCs w:val="16"/>
        </w:rPr>
        <w:t xml:space="preserve"> table.</w:t>
      </w:r>
    </w:p>
    <w:p w:rsidR="00E55093" w:rsidRDefault="00E55093">
      <w:pPr>
        <w:jc w:val="both"/>
        <w:rPr>
          <w:color w:val="000000" w:themeColor="text1"/>
          <w:szCs w:val="16"/>
          <w:lang w:val="ru-RU"/>
        </w:rPr>
      </w:pPr>
    </w:p>
    <w:tbl>
      <w:tblPr>
        <w:tblW w:w="5000" w:type="pct"/>
        <w:tblLayout w:type="fixed"/>
        <w:tblLook w:val="01E0"/>
      </w:tblPr>
      <w:tblGrid>
        <w:gridCol w:w="510"/>
        <w:gridCol w:w="4449"/>
        <w:gridCol w:w="1942"/>
        <w:gridCol w:w="1941"/>
        <w:gridCol w:w="1295"/>
      </w:tblGrid>
      <w:tr w:rsidR="00E55093">
        <w:trPr>
          <w:trHeight w:val="366"/>
        </w:trPr>
        <w:tc>
          <w:tcPr>
            <w:tcW w:w="4853" w:type="dxa"/>
            <w:gridSpan w:val="2"/>
            <w:vMerge w:val="restart"/>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ind w:left="-108" w:firstLine="108"/>
              <w:jc w:val="center"/>
              <w:rPr>
                <w:b/>
                <w:color w:val="000000" w:themeColor="text1"/>
                <w:sz w:val="22"/>
              </w:rPr>
            </w:pPr>
            <w:r>
              <w:rPr>
                <w:b/>
                <w:color w:val="000000" w:themeColor="text1"/>
                <w:sz w:val="22"/>
              </w:rPr>
              <w:t>MODULE</w:t>
            </w:r>
          </w:p>
        </w:tc>
        <w:tc>
          <w:tcPr>
            <w:tcW w:w="5068" w:type="dxa"/>
            <w:gridSpan w:val="3"/>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2"/>
              </w:rPr>
            </w:pPr>
            <w:r>
              <w:rPr>
                <w:b/>
                <w:color w:val="000000" w:themeColor="text1"/>
                <w:sz w:val="22"/>
              </w:rPr>
              <w:t>MAXIMUM POINTS</w:t>
            </w:r>
          </w:p>
        </w:tc>
      </w:tr>
      <w:tr w:rsidR="00E55093">
        <w:trPr>
          <w:trHeight w:val="426"/>
        </w:trPr>
        <w:tc>
          <w:tcPr>
            <w:tcW w:w="4853" w:type="dxa"/>
            <w:gridSpan w:val="2"/>
            <w:vMerge/>
            <w:tcBorders>
              <w:top w:val="single" w:sz="4" w:space="0" w:color="000000"/>
              <w:left w:val="single" w:sz="4" w:space="0" w:color="000000"/>
              <w:bottom w:val="single" w:sz="4" w:space="0" w:color="000000"/>
              <w:right w:val="single" w:sz="4" w:space="0" w:color="000000"/>
            </w:tcBorders>
            <w:vAlign w:val="center"/>
          </w:tcPr>
          <w:p w:rsidR="00E55093" w:rsidRDefault="00E55093">
            <w:pPr>
              <w:widowControl w:val="0"/>
              <w:ind w:left="-108" w:firstLine="108"/>
              <w:rPr>
                <w:b/>
                <w:color w:val="000000" w:themeColor="text1"/>
                <w:sz w:val="22"/>
              </w:rPr>
            </w:pPr>
          </w:p>
        </w:tc>
        <w:tc>
          <w:tcPr>
            <w:tcW w:w="190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2"/>
              </w:rPr>
            </w:pPr>
            <w:proofErr w:type="spellStart"/>
            <w:r>
              <w:rPr>
                <w:b/>
                <w:color w:val="000000" w:themeColor="text1"/>
                <w:sz w:val="22"/>
              </w:rPr>
              <w:t>activity</w:t>
            </w:r>
            <w:proofErr w:type="spellEnd"/>
            <w:r>
              <w:rPr>
                <w:b/>
                <w:color w:val="000000" w:themeColor="text1"/>
                <w:sz w:val="22"/>
              </w:rPr>
              <w:t xml:space="preserve"> </w:t>
            </w:r>
            <w:proofErr w:type="spellStart"/>
            <w:r>
              <w:rPr>
                <w:b/>
                <w:color w:val="000000" w:themeColor="text1"/>
                <w:sz w:val="22"/>
              </w:rPr>
              <w:t>during</w:t>
            </w:r>
            <w:proofErr w:type="spellEnd"/>
            <w:r>
              <w:rPr>
                <w:b/>
                <w:color w:val="000000" w:themeColor="text1"/>
                <w:sz w:val="22"/>
              </w:rPr>
              <w:t xml:space="preserve"> the </w:t>
            </w:r>
            <w:proofErr w:type="spellStart"/>
            <w:r>
              <w:rPr>
                <w:b/>
                <w:color w:val="000000" w:themeColor="text1"/>
                <w:sz w:val="22"/>
              </w:rPr>
              <w:t>lesson</w:t>
            </w:r>
            <w:proofErr w:type="spellEnd"/>
          </w:p>
        </w:tc>
        <w:tc>
          <w:tcPr>
            <w:tcW w:w="190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2"/>
              </w:rPr>
            </w:pPr>
            <w:r>
              <w:rPr>
                <w:b/>
                <w:bCs/>
                <w:color w:val="000000"/>
                <w:sz w:val="22"/>
                <w:szCs w:val="22"/>
                <w:lang w:val="en-US"/>
              </w:rPr>
              <w:t>EXAM</w:t>
            </w:r>
            <w:r>
              <w:rPr>
                <w:b/>
                <w:bCs/>
                <w:color w:val="000000"/>
                <w:sz w:val="22"/>
                <w:lang w:val="en-US"/>
              </w:rPr>
              <w:t xml:space="preserve"> </w:t>
            </w:r>
          </w:p>
          <w:p w:rsidR="00E55093" w:rsidRDefault="00A6346B">
            <w:pPr>
              <w:widowControl w:val="0"/>
              <w:jc w:val="center"/>
              <w:rPr>
                <w:b/>
                <w:color w:val="000000" w:themeColor="text1"/>
                <w:sz w:val="22"/>
              </w:rPr>
            </w:pPr>
            <w:r>
              <w:rPr>
                <w:b/>
                <w:bCs/>
                <w:color w:val="000000"/>
                <w:sz w:val="22"/>
                <w:lang w:val="en-US"/>
              </w:rPr>
              <w:t>(final test)</w:t>
            </w:r>
          </w:p>
        </w:tc>
        <w:tc>
          <w:tcPr>
            <w:tcW w:w="1267"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2"/>
              </w:rPr>
            </w:pPr>
            <w:r>
              <w:rPr>
                <w:b/>
                <w:color w:val="000000" w:themeColor="text1"/>
                <w:sz w:val="22"/>
              </w:rPr>
              <w:t>Σ</w:t>
            </w:r>
          </w:p>
        </w:tc>
      </w:tr>
      <w:tr w:rsidR="00E55093">
        <w:trPr>
          <w:trHeight w:val="404"/>
        </w:trPr>
        <w:tc>
          <w:tcPr>
            <w:tcW w:w="499"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r>
              <w:rPr>
                <w:color w:val="000000" w:themeColor="text1"/>
                <w:sz w:val="22"/>
              </w:rPr>
              <w:t>1</w:t>
            </w:r>
          </w:p>
        </w:tc>
        <w:tc>
          <w:tcPr>
            <w:tcW w:w="435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r>
              <w:rPr>
                <w:color w:val="000000" w:themeColor="text1"/>
                <w:sz w:val="22"/>
              </w:rPr>
              <w:t xml:space="preserve">Basic </w:t>
            </w:r>
            <w:proofErr w:type="spellStart"/>
            <w:r>
              <w:rPr>
                <w:color w:val="000000" w:themeColor="text1"/>
                <w:sz w:val="22"/>
              </w:rPr>
              <w:t>terms</w:t>
            </w:r>
            <w:proofErr w:type="spellEnd"/>
            <w:r>
              <w:rPr>
                <w:color w:val="000000" w:themeColor="text1"/>
                <w:sz w:val="22"/>
              </w:rPr>
              <w:t xml:space="preserve"> and </w:t>
            </w:r>
            <w:proofErr w:type="spellStart"/>
            <w:r>
              <w:rPr>
                <w:color w:val="000000" w:themeColor="text1"/>
                <w:sz w:val="22"/>
              </w:rPr>
              <w:t>definitions</w:t>
            </w:r>
            <w:proofErr w:type="spellEnd"/>
            <w:r>
              <w:rPr>
                <w:color w:val="000000" w:themeColor="text1"/>
                <w:sz w:val="22"/>
              </w:rPr>
              <w:t xml:space="preserve">. </w:t>
            </w:r>
            <w:proofErr w:type="spellStart"/>
            <w:r>
              <w:rPr>
                <w:color w:val="000000" w:themeColor="text1"/>
                <w:sz w:val="22"/>
              </w:rPr>
              <w:t>Epidemiology</w:t>
            </w:r>
            <w:proofErr w:type="spellEnd"/>
            <w:r>
              <w:rPr>
                <w:color w:val="000000" w:themeColor="text1"/>
                <w:sz w:val="22"/>
              </w:rPr>
              <w:t xml:space="preserve"> of </w:t>
            </w:r>
            <w:proofErr w:type="spellStart"/>
            <w:r>
              <w:rPr>
                <w:color w:val="000000" w:themeColor="text1"/>
                <w:sz w:val="22"/>
              </w:rPr>
              <w:t>infectious</w:t>
            </w:r>
            <w:proofErr w:type="spellEnd"/>
            <w:r>
              <w:rPr>
                <w:color w:val="000000" w:themeColor="text1"/>
                <w:sz w:val="22"/>
              </w:rPr>
              <w:t xml:space="preserve"> </w:t>
            </w:r>
            <w:proofErr w:type="spellStart"/>
            <w:r>
              <w:rPr>
                <w:color w:val="000000" w:themeColor="text1"/>
                <w:sz w:val="22"/>
              </w:rPr>
              <w:t>diseases</w:t>
            </w:r>
            <w:proofErr w:type="spellEnd"/>
          </w:p>
        </w:tc>
        <w:tc>
          <w:tcPr>
            <w:tcW w:w="190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sz w:val="22"/>
              </w:rPr>
            </w:pPr>
            <w:r>
              <w:rPr>
                <w:color w:val="000000" w:themeColor="text1"/>
                <w:sz w:val="22"/>
              </w:rPr>
              <w:t>10</w:t>
            </w:r>
          </w:p>
        </w:tc>
        <w:tc>
          <w:tcPr>
            <w:tcW w:w="1900" w:type="dxa"/>
            <w:vMerge w:val="restart"/>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themeColor="text1"/>
                <w:sz w:val="22"/>
                <w:lang w:val="en-US"/>
              </w:rPr>
            </w:pPr>
            <w:r>
              <w:rPr>
                <w:b/>
                <w:bCs/>
                <w:color w:val="000000" w:themeColor="text1"/>
                <w:sz w:val="22"/>
                <w:lang w:val="en-US"/>
              </w:rPr>
              <w:t>70</w:t>
            </w:r>
          </w:p>
        </w:tc>
        <w:tc>
          <w:tcPr>
            <w:tcW w:w="1267" w:type="dxa"/>
            <w:vMerge w:val="restart"/>
            <w:tcBorders>
              <w:top w:val="single" w:sz="4" w:space="0" w:color="000000"/>
              <w:left w:val="single" w:sz="4" w:space="0" w:color="000000"/>
              <w:bottom w:val="single" w:sz="4" w:space="0" w:color="000000"/>
              <w:right w:val="single" w:sz="4" w:space="0" w:color="000000"/>
            </w:tcBorders>
            <w:vAlign w:val="center"/>
          </w:tcPr>
          <w:p w:rsidR="00E55093" w:rsidRDefault="00E55093">
            <w:pPr>
              <w:widowControl w:val="0"/>
              <w:jc w:val="center"/>
              <w:rPr>
                <w:b/>
                <w:color w:val="000000" w:themeColor="text1"/>
                <w:sz w:val="22"/>
              </w:rPr>
            </w:pPr>
          </w:p>
        </w:tc>
      </w:tr>
      <w:tr w:rsidR="00E55093">
        <w:trPr>
          <w:trHeight w:val="404"/>
        </w:trPr>
        <w:tc>
          <w:tcPr>
            <w:tcW w:w="499"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r>
              <w:rPr>
                <w:color w:val="000000" w:themeColor="text1"/>
                <w:sz w:val="22"/>
              </w:rPr>
              <w:t>2</w:t>
            </w:r>
          </w:p>
        </w:tc>
        <w:tc>
          <w:tcPr>
            <w:tcW w:w="435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Epidemiological</w:t>
            </w:r>
            <w:proofErr w:type="spellEnd"/>
            <w:r>
              <w:rPr>
                <w:color w:val="000000" w:themeColor="text1"/>
                <w:sz w:val="22"/>
              </w:rPr>
              <w:t xml:space="preserve"> </w:t>
            </w:r>
            <w:proofErr w:type="spellStart"/>
            <w:r>
              <w:rPr>
                <w:color w:val="000000" w:themeColor="text1"/>
                <w:sz w:val="22"/>
              </w:rPr>
              <w:t>methods</w:t>
            </w:r>
            <w:proofErr w:type="spellEnd"/>
            <w:r>
              <w:rPr>
                <w:color w:val="000000" w:themeColor="text1"/>
                <w:sz w:val="22"/>
              </w:rPr>
              <w:t xml:space="preserve">. </w:t>
            </w:r>
            <w:proofErr w:type="spellStart"/>
            <w:r>
              <w:rPr>
                <w:color w:val="000000" w:themeColor="text1"/>
                <w:sz w:val="22"/>
              </w:rPr>
              <w:t>Prevention</w:t>
            </w:r>
            <w:proofErr w:type="spellEnd"/>
            <w:r>
              <w:rPr>
                <w:color w:val="000000" w:themeColor="text1"/>
                <w:sz w:val="22"/>
              </w:rPr>
              <w:t xml:space="preserve"> of </w:t>
            </w:r>
            <w:proofErr w:type="spellStart"/>
            <w:r>
              <w:rPr>
                <w:color w:val="000000" w:themeColor="text1"/>
                <w:sz w:val="22"/>
              </w:rPr>
              <w:t>health</w:t>
            </w:r>
            <w:proofErr w:type="spellEnd"/>
            <w:r>
              <w:rPr>
                <w:color w:val="000000" w:themeColor="text1"/>
                <w:sz w:val="22"/>
              </w:rPr>
              <w:t xml:space="preserve"> </w:t>
            </w:r>
            <w:proofErr w:type="spellStart"/>
            <w:r>
              <w:rPr>
                <w:color w:val="000000" w:themeColor="text1"/>
                <w:sz w:val="22"/>
              </w:rPr>
              <w:t>disorders</w:t>
            </w:r>
            <w:proofErr w:type="spellEnd"/>
          </w:p>
        </w:tc>
        <w:tc>
          <w:tcPr>
            <w:tcW w:w="190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sz w:val="22"/>
              </w:rPr>
            </w:pPr>
            <w:r>
              <w:rPr>
                <w:color w:val="000000" w:themeColor="text1"/>
                <w:sz w:val="22"/>
              </w:rPr>
              <w:t>10</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E55093" w:rsidRDefault="00E55093">
            <w:pPr>
              <w:widowControl w:val="0"/>
              <w:jc w:val="center"/>
              <w:rPr>
                <w:color w:val="000000" w:themeColor="text1"/>
                <w:sz w:val="22"/>
              </w:rPr>
            </w:pPr>
          </w:p>
        </w:tc>
        <w:tc>
          <w:tcPr>
            <w:tcW w:w="1267" w:type="dxa"/>
            <w:vMerge/>
            <w:tcBorders>
              <w:top w:val="single" w:sz="4" w:space="0" w:color="000000"/>
              <w:left w:val="single" w:sz="4" w:space="0" w:color="000000"/>
              <w:bottom w:val="single" w:sz="4" w:space="0" w:color="000000"/>
              <w:right w:val="single" w:sz="4" w:space="0" w:color="000000"/>
            </w:tcBorders>
            <w:vAlign w:val="center"/>
          </w:tcPr>
          <w:p w:rsidR="00E55093" w:rsidRDefault="00E55093">
            <w:pPr>
              <w:widowControl w:val="0"/>
              <w:jc w:val="center"/>
              <w:rPr>
                <w:b/>
                <w:color w:val="000000" w:themeColor="text1"/>
                <w:sz w:val="22"/>
              </w:rPr>
            </w:pPr>
          </w:p>
        </w:tc>
      </w:tr>
      <w:tr w:rsidR="00E55093">
        <w:trPr>
          <w:trHeight w:val="404"/>
        </w:trPr>
        <w:tc>
          <w:tcPr>
            <w:tcW w:w="499"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r>
              <w:rPr>
                <w:color w:val="000000" w:themeColor="text1"/>
                <w:sz w:val="22"/>
              </w:rPr>
              <w:t>3</w:t>
            </w:r>
          </w:p>
        </w:tc>
        <w:tc>
          <w:tcPr>
            <w:tcW w:w="435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Epidemiology</w:t>
            </w:r>
            <w:proofErr w:type="spellEnd"/>
            <w:r>
              <w:rPr>
                <w:color w:val="000000" w:themeColor="text1"/>
                <w:sz w:val="22"/>
              </w:rPr>
              <w:t xml:space="preserve"> of </w:t>
            </w:r>
            <w:proofErr w:type="spellStart"/>
            <w:r>
              <w:rPr>
                <w:color w:val="000000" w:themeColor="text1"/>
                <w:sz w:val="22"/>
              </w:rPr>
              <w:t>selected</w:t>
            </w:r>
            <w:proofErr w:type="spellEnd"/>
            <w:r>
              <w:rPr>
                <w:color w:val="000000" w:themeColor="text1"/>
                <w:sz w:val="22"/>
              </w:rPr>
              <w:t xml:space="preserve"> </w:t>
            </w:r>
            <w:proofErr w:type="spellStart"/>
            <w:r>
              <w:rPr>
                <w:color w:val="000000" w:themeColor="text1"/>
                <w:sz w:val="22"/>
              </w:rPr>
              <w:t>health</w:t>
            </w:r>
            <w:proofErr w:type="spellEnd"/>
            <w:r>
              <w:rPr>
                <w:color w:val="000000" w:themeColor="text1"/>
                <w:sz w:val="22"/>
              </w:rPr>
              <w:t xml:space="preserve"> </w:t>
            </w:r>
            <w:proofErr w:type="spellStart"/>
            <w:r>
              <w:rPr>
                <w:color w:val="000000" w:themeColor="text1"/>
                <w:sz w:val="22"/>
              </w:rPr>
              <w:t>disorders</w:t>
            </w:r>
            <w:proofErr w:type="spellEnd"/>
            <w:r>
              <w:rPr>
                <w:color w:val="000000" w:themeColor="text1"/>
                <w:sz w:val="22"/>
              </w:rPr>
              <w:t xml:space="preserve">. </w:t>
            </w:r>
            <w:proofErr w:type="spellStart"/>
            <w:r>
              <w:rPr>
                <w:color w:val="000000" w:themeColor="text1"/>
                <w:sz w:val="22"/>
              </w:rPr>
              <w:t>Ways</w:t>
            </w:r>
            <w:proofErr w:type="spellEnd"/>
            <w:r>
              <w:rPr>
                <w:color w:val="000000" w:themeColor="text1"/>
                <w:sz w:val="22"/>
              </w:rPr>
              <w:t xml:space="preserve"> of </w:t>
            </w:r>
            <w:proofErr w:type="spellStart"/>
            <w:r>
              <w:rPr>
                <w:color w:val="000000" w:themeColor="text1"/>
                <w:sz w:val="22"/>
              </w:rPr>
              <w:t>applying</w:t>
            </w:r>
            <w:proofErr w:type="spellEnd"/>
            <w:r>
              <w:rPr>
                <w:color w:val="000000" w:themeColor="text1"/>
                <w:sz w:val="22"/>
              </w:rPr>
              <w:t xml:space="preserve"> </w:t>
            </w:r>
            <w:proofErr w:type="spellStart"/>
            <w:r>
              <w:rPr>
                <w:color w:val="000000" w:themeColor="text1"/>
                <w:sz w:val="22"/>
              </w:rPr>
              <w:t>epidemiology</w:t>
            </w:r>
            <w:proofErr w:type="spellEnd"/>
            <w:r>
              <w:rPr>
                <w:color w:val="000000" w:themeColor="text1"/>
                <w:sz w:val="22"/>
              </w:rPr>
              <w:t xml:space="preserve"> to support public </w:t>
            </w:r>
            <w:proofErr w:type="spellStart"/>
            <w:r>
              <w:rPr>
                <w:color w:val="000000" w:themeColor="text1"/>
                <w:sz w:val="22"/>
              </w:rPr>
              <w:t>health</w:t>
            </w:r>
            <w:proofErr w:type="spellEnd"/>
          </w:p>
        </w:tc>
        <w:tc>
          <w:tcPr>
            <w:tcW w:w="190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sz w:val="22"/>
              </w:rPr>
            </w:pPr>
            <w:r>
              <w:rPr>
                <w:color w:val="000000" w:themeColor="text1"/>
                <w:sz w:val="22"/>
              </w:rPr>
              <w:t>10</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E55093" w:rsidRDefault="00E55093">
            <w:pPr>
              <w:widowControl w:val="0"/>
              <w:jc w:val="center"/>
              <w:rPr>
                <w:color w:val="000000" w:themeColor="text1"/>
                <w:sz w:val="22"/>
              </w:rPr>
            </w:pPr>
          </w:p>
        </w:tc>
        <w:tc>
          <w:tcPr>
            <w:tcW w:w="1267" w:type="dxa"/>
            <w:vMerge/>
            <w:tcBorders>
              <w:top w:val="single" w:sz="4" w:space="0" w:color="000000"/>
              <w:left w:val="single" w:sz="4" w:space="0" w:color="000000"/>
              <w:bottom w:val="single" w:sz="4" w:space="0" w:color="000000"/>
              <w:right w:val="single" w:sz="4" w:space="0" w:color="000000"/>
            </w:tcBorders>
            <w:vAlign w:val="center"/>
          </w:tcPr>
          <w:p w:rsidR="00E55093" w:rsidRDefault="00E55093">
            <w:pPr>
              <w:widowControl w:val="0"/>
              <w:jc w:val="center"/>
              <w:rPr>
                <w:b/>
                <w:color w:val="000000" w:themeColor="text1"/>
                <w:sz w:val="22"/>
              </w:rPr>
            </w:pPr>
          </w:p>
        </w:tc>
      </w:tr>
      <w:tr w:rsidR="00E55093">
        <w:trPr>
          <w:trHeight w:val="410"/>
        </w:trPr>
        <w:tc>
          <w:tcPr>
            <w:tcW w:w="499" w:type="dxa"/>
            <w:tcBorders>
              <w:top w:val="single" w:sz="4" w:space="0" w:color="000000"/>
              <w:left w:val="single" w:sz="4" w:space="0" w:color="000000"/>
              <w:bottom w:val="single" w:sz="4" w:space="0" w:color="000000"/>
              <w:right w:val="single" w:sz="4" w:space="0" w:color="000000"/>
            </w:tcBorders>
            <w:vAlign w:val="center"/>
          </w:tcPr>
          <w:p w:rsidR="00E55093" w:rsidRDefault="00E55093">
            <w:pPr>
              <w:widowControl w:val="0"/>
              <w:rPr>
                <w:b/>
                <w:color w:val="000000" w:themeColor="text1"/>
                <w:sz w:val="22"/>
              </w:rPr>
            </w:pPr>
          </w:p>
        </w:tc>
        <w:tc>
          <w:tcPr>
            <w:tcW w:w="4354"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2"/>
              </w:rPr>
            </w:pPr>
            <w:r>
              <w:rPr>
                <w:b/>
                <w:color w:val="000000" w:themeColor="text1"/>
                <w:sz w:val="22"/>
              </w:rPr>
              <w:t>Σ</w:t>
            </w:r>
          </w:p>
        </w:tc>
        <w:tc>
          <w:tcPr>
            <w:tcW w:w="190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2"/>
              </w:rPr>
            </w:pPr>
            <w:r>
              <w:rPr>
                <w:b/>
                <w:color w:val="000000" w:themeColor="text1"/>
                <w:sz w:val="22"/>
              </w:rPr>
              <w:t>30</w:t>
            </w:r>
          </w:p>
        </w:tc>
        <w:tc>
          <w:tcPr>
            <w:tcW w:w="190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color w:val="000000" w:themeColor="text1"/>
                <w:sz w:val="22"/>
              </w:rPr>
            </w:pPr>
            <w:r>
              <w:rPr>
                <w:b/>
                <w:color w:val="000000" w:themeColor="text1"/>
                <w:sz w:val="22"/>
              </w:rPr>
              <w:t>70</w:t>
            </w:r>
          </w:p>
        </w:tc>
        <w:tc>
          <w:tcPr>
            <w:tcW w:w="1267"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sz w:val="22"/>
              </w:rPr>
            </w:pPr>
            <w:r>
              <w:rPr>
                <w:b/>
                <w:color w:val="000000" w:themeColor="text1"/>
                <w:sz w:val="22"/>
              </w:rPr>
              <w:t>100</w:t>
            </w:r>
          </w:p>
        </w:tc>
      </w:tr>
    </w:tbl>
    <w:p w:rsidR="00E55093" w:rsidRDefault="00E55093">
      <w:pPr>
        <w:ind w:left="218" w:right="456"/>
        <w:rPr>
          <w:b/>
          <w:bCs/>
          <w:color w:val="000000" w:themeColor="text1"/>
        </w:rPr>
      </w:pPr>
    </w:p>
    <w:p w:rsidR="00E55093" w:rsidRDefault="00E55093">
      <w:pPr>
        <w:ind w:left="218" w:right="456"/>
        <w:rPr>
          <w:b/>
          <w:bCs/>
          <w:color w:val="000000" w:themeColor="text1"/>
        </w:rPr>
      </w:pPr>
    </w:p>
    <w:p w:rsidR="00E55093" w:rsidRDefault="00A6346B">
      <w:pPr>
        <w:jc w:val="both"/>
        <w:rPr>
          <w:rFonts w:eastAsia="Times New Roman"/>
          <w:b/>
          <w:bCs/>
          <w:color w:val="000000" w:themeColor="text1"/>
          <w:u w:val="single"/>
          <w:lang w:val="ru-RU"/>
        </w:rPr>
      </w:pPr>
      <w:r>
        <w:rPr>
          <w:rFonts w:eastAsia="Times New Roman"/>
          <w:b/>
          <w:bCs/>
          <w:color w:val="000000" w:themeColor="text1"/>
          <w:u w:val="single"/>
          <w:lang w:val="ru-RU"/>
        </w:rPr>
        <w:t>The final grade is formed as follows:</w:t>
      </w:r>
    </w:p>
    <w:p w:rsidR="00E55093" w:rsidRDefault="00E55093">
      <w:pPr>
        <w:jc w:val="both"/>
        <w:rPr>
          <w:rFonts w:eastAsia="Times New Roman"/>
          <w:b/>
          <w:bCs/>
          <w:color w:val="000000" w:themeColor="text1"/>
          <w:u w:val="single"/>
          <w:lang w:val="ru-RU"/>
        </w:rPr>
      </w:pPr>
    </w:p>
    <w:p w:rsidR="00E55093" w:rsidRDefault="00A6346B">
      <w:pPr>
        <w:jc w:val="both"/>
        <w:rPr>
          <w:rFonts w:eastAsia="Times New Roman"/>
          <w:bCs/>
          <w:color w:val="000000" w:themeColor="text1"/>
          <w:lang w:val="sr-Latn-CS"/>
        </w:rPr>
      </w:pPr>
      <w:r>
        <w:rPr>
          <w:rFonts w:eastAsia="Times New Roman"/>
          <w:bCs/>
          <w:color w:val="000000" w:themeColor="text1"/>
          <w:lang w:val="sr-Latn-CS"/>
        </w:rPr>
        <w:t>In order for a student to pass the course, he must gain a minimum of 51 points and pass all the modules and final exam.</w:t>
      </w:r>
    </w:p>
    <w:p w:rsidR="00E55093" w:rsidRDefault="00A6346B">
      <w:pPr>
        <w:jc w:val="both"/>
        <w:rPr>
          <w:rFonts w:eastAsia="Times New Roman"/>
          <w:bCs/>
          <w:color w:val="000000" w:themeColor="text1"/>
          <w:lang w:val="sr-Latn-CS"/>
        </w:rPr>
      </w:pPr>
      <w:r>
        <w:rPr>
          <w:rFonts w:eastAsia="Times New Roman"/>
          <w:bCs/>
          <w:color w:val="000000" w:themeColor="text1"/>
          <w:lang w:val="sr-Latn-CS"/>
        </w:rPr>
        <w:t>To pass the module the student must:</w:t>
      </w:r>
    </w:p>
    <w:p w:rsidR="00E55093" w:rsidRDefault="00A6346B">
      <w:pPr>
        <w:jc w:val="both"/>
        <w:rPr>
          <w:rFonts w:eastAsia="Times New Roman"/>
          <w:bCs/>
          <w:color w:val="000000" w:themeColor="text1"/>
          <w:lang w:val="sr-Latn-CS"/>
        </w:rPr>
      </w:pPr>
      <w:r>
        <w:rPr>
          <w:rFonts w:eastAsia="Times New Roman"/>
          <w:bCs/>
          <w:color w:val="000000" w:themeColor="text1"/>
          <w:lang w:val="sr-Latn-CS"/>
        </w:rPr>
        <w:t>1. Gain more than 50% points on that module</w:t>
      </w:r>
    </w:p>
    <w:p w:rsidR="00E55093" w:rsidRDefault="00A6346B">
      <w:pPr>
        <w:jc w:val="both"/>
        <w:rPr>
          <w:rFonts w:eastAsia="Times New Roman"/>
          <w:bCs/>
          <w:color w:val="000000" w:themeColor="text1"/>
          <w:lang w:val="sr-Latn-CS"/>
        </w:rPr>
      </w:pPr>
      <w:r>
        <w:rPr>
          <w:rFonts w:eastAsia="Times New Roman"/>
          <w:bCs/>
          <w:color w:val="000000" w:themeColor="text1"/>
          <w:lang w:val="sr-Latn-CS"/>
        </w:rPr>
        <w:t>2. Gain more than 50% of the points provided for teaching activity in each module</w:t>
      </w:r>
    </w:p>
    <w:p w:rsidR="00E55093" w:rsidRDefault="00A6346B">
      <w:pPr>
        <w:jc w:val="both"/>
        <w:rPr>
          <w:rFonts w:eastAsia="Times New Roman"/>
          <w:bCs/>
          <w:color w:val="000000" w:themeColor="text1"/>
          <w:lang w:val="sr-Latn-CS"/>
        </w:rPr>
      </w:pPr>
      <w:r>
        <w:rPr>
          <w:rFonts w:eastAsia="Times New Roman"/>
          <w:bCs/>
          <w:color w:val="000000" w:themeColor="text1"/>
          <w:lang w:val="sr-Latn-CS"/>
        </w:rPr>
        <w:t>3. The final exam is taken as a test of 35 questions.</w:t>
      </w:r>
    </w:p>
    <w:p w:rsidR="00E55093" w:rsidRDefault="00E55093">
      <w:pPr>
        <w:jc w:val="both"/>
        <w:rPr>
          <w:bCs/>
          <w:color w:val="000000" w:themeColor="text1"/>
          <w:sz w:val="20"/>
          <w:szCs w:val="20"/>
          <w:lang w:val="ru-RU"/>
        </w:rPr>
      </w:pPr>
    </w:p>
    <w:p w:rsidR="00E55093" w:rsidRDefault="00E55093">
      <w:pPr>
        <w:jc w:val="both"/>
        <w:rPr>
          <w:bCs/>
          <w:color w:val="000000" w:themeColor="text1"/>
          <w:sz w:val="20"/>
          <w:szCs w:val="20"/>
          <w:lang w:val="ru-RU"/>
        </w:rPr>
      </w:pPr>
    </w:p>
    <w:tbl>
      <w:tblPr>
        <w:tblW w:w="3949" w:type="dxa"/>
        <w:jc w:val="center"/>
        <w:tblLayout w:type="fixed"/>
        <w:tblLook w:val="01E0"/>
      </w:tblPr>
      <w:tblGrid>
        <w:gridCol w:w="2988"/>
        <w:gridCol w:w="961"/>
      </w:tblGrid>
      <w:tr w:rsidR="00E55093">
        <w:trPr>
          <w:trHeight w:val="388"/>
          <w:jc w:val="center"/>
        </w:trPr>
        <w:tc>
          <w:tcPr>
            <w:tcW w:w="2987"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themeColor="text1"/>
                <w:szCs w:val="22"/>
              </w:rPr>
            </w:pPr>
            <w:proofErr w:type="spellStart"/>
            <w:r>
              <w:rPr>
                <w:bCs/>
                <w:color w:val="000000" w:themeColor="text1"/>
                <w:szCs w:val="22"/>
              </w:rPr>
              <w:t>number</w:t>
            </w:r>
            <w:proofErr w:type="spellEnd"/>
            <w:r>
              <w:rPr>
                <w:bCs/>
                <w:color w:val="000000" w:themeColor="text1"/>
                <w:szCs w:val="22"/>
              </w:rPr>
              <w:t xml:space="preserve"> of points won</w:t>
            </w:r>
          </w:p>
        </w:tc>
        <w:tc>
          <w:tcPr>
            <w:tcW w:w="96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themeColor="text1"/>
                <w:szCs w:val="22"/>
              </w:rPr>
            </w:pPr>
            <w:r>
              <w:rPr>
                <w:bCs/>
                <w:color w:val="000000" w:themeColor="text1"/>
                <w:szCs w:val="22"/>
              </w:rPr>
              <w:t>rating</w:t>
            </w:r>
          </w:p>
        </w:tc>
      </w:tr>
      <w:tr w:rsidR="00E55093">
        <w:trPr>
          <w:trHeight w:val="397"/>
          <w:jc w:val="center"/>
        </w:trPr>
        <w:tc>
          <w:tcPr>
            <w:tcW w:w="2987"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szCs w:val="22"/>
              </w:rPr>
            </w:pPr>
            <w:r>
              <w:rPr>
                <w:bCs/>
                <w:color w:val="000000" w:themeColor="text1"/>
                <w:szCs w:val="22"/>
              </w:rPr>
              <w:t>0 - 5</w:t>
            </w:r>
            <w:r>
              <w:rPr>
                <w:bCs/>
                <w:color w:val="000000"/>
                <w:szCs w:val="22"/>
              </w:rPr>
              <w:t>0</w:t>
            </w:r>
          </w:p>
        </w:tc>
        <w:tc>
          <w:tcPr>
            <w:tcW w:w="96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themeColor="text1"/>
                <w:szCs w:val="22"/>
              </w:rPr>
            </w:pPr>
            <w:r>
              <w:rPr>
                <w:bCs/>
                <w:color w:val="000000" w:themeColor="text1"/>
                <w:szCs w:val="22"/>
              </w:rPr>
              <w:t>5</w:t>
            </w:r>
          </w:p>
        </w:tc>
      </w:tr>
      <w:tr w:rsidR="00E55093">
        <w:trPr>
          <w:trHeight w:val="397"/>
          <w:jc w:val="center"/>
        </w:trPr>
        <w:tc>
          <w:tcPr>
            <w:tcW w:w="2987"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rPr>
            </w:pPr>
            <w:r>
              <w:rPr>
                <w:bCs/>
                <w:color w:val="000000"/>
                <w:szCs w:val="22"/>
              </w:rPr>
              <w:t>5</w:t>
            </w:r>
            <w:r>
              <w:rPr>
                <w:bCs/>
                <w:color w:val="000000"/>
                <w:szCs w:val="22"/>
                <w:lang w:val="en-US"/>
              </w:rPr>
              <w:t>1</w:t>
            </w:r>
            <w:r>
              <w:rPr>
                <w:bCs/>
                <w:color w:val="000000"/>
                <w:szCs w:val="22"/>
              </w:rPr>
              <w:t xml:space="preserve"> - 6</w:t>
            </w:r>
            <w:r>
              <w:rPr>
                <w:bCs/>
                <w:color w:val="000000"/>
                <w:szCs w:val="22"/>
                <w:lang w:val="en-US"/>
              </w:rPr>
              <w:t>0</w:t>
            </w:r>
          </w:p>
        </w:tc>
        <w:tc>
          <w:tcPr>
            <w:tcW w:w="96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themeColor="text1"/>
                <w:szCs w:val="22"/>
              </w:rPr>
            </w:pPr>
            <w:r>
              <w:rPr>
                <w:bCs/>
                <w:color w:val="000000" w:themeColor="text1"/>
                <w:szCs w:val="22"/>
              </w:rPr>
              <w:t>6</w:t>
            </w:r>
          </w:p>
        </w:tc>
      </w:tr>
      <w:tr w:rsidR="00E55093">
        <w:trPr>
          <w:trHeight w:val="397"/>
          <w:jc w:val="center"/>
        </w:trPr>
        <w:tc>
          <w:tcPr>
            <w:tcW w:w="2987"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rPr>
            </w:pPr>
            <w:r>
              <w:rPr>
                <w:bCs/>
                <w:color w:val="000000"/>
                <w:szCs w:val="22"/>
              </w:rPr>
              <w:t>6</w:t>
            </w:r>
            <w:r>
              <w:rPr>
                <w:bCs/>
                <w:color w:val="000000"/>
                <w:szCs w:val="22"/>
                <w:lang w:val="en-US"/>
              </w:rPr>
              <w:t>1</w:t>
            </w:r>
            <w:r>
              <w:rPr>
                <w:bCs/>
                <w:color w:val="000000"/>
                <w:szCs w:val="22"/>
              </w:rPr>
              <w:t xml:space="preserve"> - 7</w:t>
            </w:r>
            <w:r>
              <w:rPr>
                <w:bCs/>
                <w:color w:val="000000"/>
                <w:szCs w:val="22"/>
                <w:lang w:val="en-US"/>
              </w:rPr>
              <w:t>0</w:t>
            </w:r>
          </w:p>
        </w:tc>
        <w:tc>
          <w:tcPr>
            <w:tcW w:w="96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themeColor="text1"/>
                <w:szCs w:val="22"/>
              </w:rPr>
            </w:pPr>
            <w:r>
              <w:rPr>
                <w:bCs/>
                <w:color w:val="000000" w:themeColor="text1"/>
                <w:szCs w:val="22"/>
              </w:rPr>
              <w:t>7</w:t>
            </w:r>
          </w:p>
        </w:tc>
      </w:tr>
      <w:tr w:rsidR="00E55093">
        <w:trPr>
          <w:trHeight w:val="397"/>
          <w:jc w:val="center"/>
        </w:trPr>
        <w:tc>
          <w:tcPr>
            <w:tcW w:w="2987"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rPr>
            </w:pPr>
            <w:r>
              <w:rPr>
                <w:bCs/>
                <w:color w:val="000000"/>
                <w:szCs w:val="22"/>
              </w:rPr>
              <w:t>7</w:t>
            </w:r>
            <w:r>
              <w:rPr>
                <w:bCs/>
                <w:color w:val="000000"/>
                <w:szCs w:val="22"/>
                <w:lang w:val="en-US"/>
              </w:rPr>
              <w:t>1</w:t>
            </w:r>
            <w:r>
              <w:rPr>
                <w:bCs/>
                <w:color w:val="000000"/>
                <w:szCs w:val="22"/>
              </w:rPr>
              <w:t xml:space="preserve"> - 8</w:t>
            </w:r>
            <w:r>
              <w:rPr>
                <w:bCs/>
                <w:color w:val="000000"/>
                <w:szCs w:val="22"/>
                <w:lang w:val="en-US"/>
              </w:rPr>
              <w:t>0</w:t>
            </w:r>
          </w:p>
        </w:tc>
        <w:tc>
          <w:tcPr>
            <w:tcW w:w="96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themeColor="text1"/>
                <w:szCs w:val="22"/>
              </w:rPr>
            </w:pPr>
            <w:r>
              <w:rPr>
                <w:bCs/>
                <w:color w:val="000000" w:themeColor="text1"/>
                <w:szCs w:val="22"/>
              </w:rPr>
              <w:t>8</w:t>
            </w:r>
          </w:p>
        </w:tc>
      </w:tr>
      <w:tr w:rsidR="00E55093">
        <w:trPr>
          <w:trHeight w:val="397"/>
          <w:jc w:val="center"/>
        </w:trPr>
        <w:tc>
          <w:tcPr>
            <w:tcW w:w="2987"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szCs w:val="22"/>
              </w:rPr>
            </w:pPr>
            <w:r>
              <w:rPr>
                <w:bCs/>
                <w:color w:val="000000"/>
                <w:szCs w:val="22"/>
              </w:rPr>
              <w:t>80 - 81</w:t>
            </w:r>
          </w:p>
        </w:tc>
        <w:tc>
          <w:tcPr>
            <w:tcW w:w="96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themeColor="text1"/>
                <w:szCs w:val="22"/>
              </w:rPr>
            </w:pPr>
            <w:r>
              <w:rPr>
                <w:bCs/>
                <w:color w:val="000000" w:themeColor="text1"/>
                <w:szCs w:val="22"/>
              </w:rPr>
              <w:t>9</w:t>
            </w:r>
          </w:p>
        </w:tc>
      </w:tr>
      <w:tr w:rsidR="00E55093">
        <w:trPr>
          <w:trHeight w:val="397"/>
          <w:jc w:val="center"/>
        </w:trPr>
        <w:tc>
          <w:tcPr>
            <w:tcW w:w="2987"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szCs w:val="22"/>
              </w:rPr>
            </w:pPr>
            <w:r>
              <w:rPr>
                <w:bCs/>
                <w:color w:val="000000"/>
                <w:szCs w:val="22"/>
              </w:rPr>
              <w:t>91 - 100</w:t>
            </w:r>
          </w:p>
        </w:tc>
        <w:tc>
          <w:tcPr>
            <w:tcW w:w="961"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Cs/>
                <w:color w:val="000000" w:themeColor="text1"/>
                <w:szCs w:val="22"/>
              </w:rPr>
            </w:pPr>
            <w:r>
              <w:rPr>
                <w:bCs/>
                <w:color w:val="000000" w:themeColor="text1"/>
                <w:szCs w:val="22"/>
              </w:rPr>
              <w:t>10</w:t>
            </w:r>
          </w:p>
        </w:tc>
      </w:tr>
    </w:tbl>
    <w:p w:rsidR="00E55093" w:rsidRDefault="00E55093">
      <w:pPr>
        <w:jc w:val="both"/>
        <w:rPr>
          <w:bCs/>
          <w:color w:val="000000" w:themeColor="text1"/>
          <w:sz w:val="20"/>
          <w:szCs w:val="20"/>
          <w:lang w:val="ru-RU"/>
        </w:rPr>
      </w:pPr>
    </w:p>
    <w:p w:rsidR="00E55093" w:rsidRDefault="00E55093">
      <w:pPr>
        <w:rPr>
          <w:b/>
          <w:bCs/>
          <w:color w:val="000000" w:themeColor="text1"/>
          <w:sz w:val="20"/>
          <w:szCs w:val="20"/>
          <w:u w:val="single"/>
        </w:rPr>
      </w:pPr>
    </w:p>
    <w:p w:rsidR="00E55093" w:rsidRDefault="00E55093">
      <w:pPr>
        <w:rPr>
          <w:b/>
          <w:bCs/>
          <w:color w:val="000000" w:themeColor="text1"/>
          <w:sz w:val="20"/>
          <w:szCs w:val="20"/>
          <w:u w:val="single"/>
          <w:lang w:val="en-US"/>
        </w:rPr>
      </w:pPr>
    </w:p>
    <w:p w:rsidR="00E55093" w:rsidRDefault="00E55093">
      <w:pPr>
        <w:rPr>
          <w:b/>
          <w:bCs/>
          <w:color w:val="000000" w:themeColor="text1"/>
          <w:sz w:val="20"/>
          <w:szCs w:val="20"/>
          <w:u w:val="single"/>
          <w:lang w:val="en-US"/>
        </w:rPr>
      </w:pPr>
    </w:p>
    <w:p w:rsidR="00E55093" w:rsidRDefault="00E55093">
      <w:pPr>
        <w:rPr>
          <w:b/>
          <w:bCs/>
          <w:color w:val="000000" w:themeColor="text1"/>
          <w:sz w:val="20"/>
          <w:szCs w:val="20"/>
          <w:u w:val="single"/>
          <w:lang w:val="en-US"/>
        </w:rPr>
      </w:pPr>
    </w:p>
    <w:p w:rsidR="00E55093" w:rsidRDefault="00E55093">
      <w:pPr>
        <w:rPr>
          <w:b/>
          <w:bCs/>
          <w:color w:val="000000" w:themeColor="text1"/>
          <w:sz w:val="20"/>
          <w:szCs w:val="20"/>
          <w:u w:val="single"/>
          <w:lang w:val="en-US"/>
        </w:rPr>
      </w:pPr>
    </w:p>
    <w:p w:rsidR="00E55093" w:rsidRDefault="00E55093">
      <w:pPr>
        <w:rPr>
          <w:b/>
          <w:bCs/>
          <w:color w:val="000000" w:themeColor="text1"/>
          <w:sz w:val="32"/>
          <w:szCs w:val="32"/>
          <w:u w:val="single"/>
        </w:rPr>
      </w:pPr>
    </w:p>
    <w:p w:rsidR="00E55093" w:rsidRDefault="00E55093">
      <w:pPr>
        <w:rPr>
          <w:b/>
          <w:bCs/>
          <w:color w:val="000000" w:themeColor="text1"/>
          <w:sz w:val="32"/>
          <w:szCs w:val="32"/>
          <w:u w:val="single"/>
        </w:rPr>
      </w:pPr>
    </w:p>
    <w:p w:rsidR="00E55093" w:rsidRDefault="00E55093">
      <w:pPr>
        <w:rPr>
          <w:b/>
          <w:bCs/>
          <w:color w:val="000000" w:themeColor="text1"/>
          <w:sz w:val="32"/>
          <w:szCs w:val="32"/>
          <w:u w:val="single"/>
        </w:rPr>
      </w:pPr>
    </w:p>
    <w:p w:rsidR="00E55093" w:rsidRDefault="00E55093">
      <w:pPr>
        <w:rPr>
          <w:b/>
          <w:bCs/>
          <w:color w:val="000000" w:themeColor="text1"/>
          <w:sz w:val="32"/>
          <w:szCs w:val="32"/>
          <w:u w:val="single"/>
        </w:rPr>
      </w:pPr>
    </w:p>
    <w:p w:rsidR="00E55093" w:rsidRDefault="00E55093">
      <w:pPr>
        <w:jc w:val="center"/>
        <w:rPr>
          <w:b/>
          <w:bCs/>
          <w:color w:val="000000" w:themeColor="text1"/>
          <w:sz w:val="32"/>
          <w:szCs w:val="32"/>
          <w:u w:val="single"/>
          <w:lang w:val="ru-RU"/>
        </w:rPr>
      </w:pPr>
    </w:p>
    <w:p w:rsidR="00E55093" w:rsidRDefault="00E55093">
      <w:pPr>
        <w:rPr>
          <w:color w:val="000000" w:themeColor="text1"/>
        </w:rPr>
      </w:pPr>
    </w:p>
    <w:p w:rsidR="00E55093" w:rsidRDefault="00E55093">
      <w:pPr>
        <w:rPr>
          <w:color w:val="000000" w:themeColor="text1"/>
        </w:rPr>
      </w:pPr>
    </w:p>
    <w:p w:rsidR="007C4519" w:rsidRPr="007C4519" w:rsidRDefault="007C4519" w:rsidP="007C4519">
      <w:pPr>
        <w:jc w:val="center"/>
        <w:rPr>
          <w:b/>
          <w:color w:val="000000" w:themeColor="text1"/>
          <w:sz w:val="36"/>
          <w:szCs w:val="36"/>
          <w:lang w:val="sr-Latn-CS"/>
        </w:rPr>
      </w:pPr>
      <w:r w:rsidRPr="007C4519">
        <w:rPr>
          <w:b/>
          <w:color w:val="000000" w:themeColor="text1"/>
          <w:sz w:val="36"/>
          <w:szCs w:val="36"/>
          <w:lang w:val="sr-Latn-CS"/>
        </w:rPr>
        <w:t>FINAL EXAM</w:t>
      </w:r>
    </w:p>
    <w:p w:rsidR="00E55093" w:rsidRDefault="00E55093">
      <w:pPr>
        <w:rPr>
          <w:color w:val="000000" w:themeColor="text1"/>
          <w:lang w:val="sr-Latn-CS"/>
        </w:rPr>
      </w:pPr>
    </w:p>
    <w:p w:rsidR="00E55093" w:rsidRDefault="009363AC">
      <w:pPr>
        <w:rPr>
          <w:rFonts w:ascii="Arial" w:hAnsi="Arial" w:cs="Arial"/>
          <w:b/>
          <w:color w:val="000000" w:themeColor="text1"/>
          <w:lang w:val="ru-RU"/>
        </w:rPr>
      </w:pPr>
      <w:r>
        <w:rPr>
          <w:rFonts w:ascii="Arial" w:hAnsi="Arial" w:cs="Arial"/>
          <w:b/>
          <w:noProof/>
          <w:color w:val="000000" w:themeColor="text1"/>
          <w:lang w:val="en-US"/>
        </w:rPr>
        <w:pict>
          <v:shape id="AutoShape 280" o:spid="_x0000_s1027" style="position:absolute;margin-left:0;margin-top:3.1pt;width:194.8pt;height:73.8pt;z-index:5;visibility:visible;mso-wrap-distance-left:9.05pt;mso-wrap-distance-right:9.05pt;mso-position-horizontal:center;mso-position-horizontal-relative:margin" coordsize="3895,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" o:allowincell="f" adj="-11796480,,5400" path="m245,r1,c203,,160,11,123,33,85,54,54,85,33,123,11,160,,203,,246r,982l,1228v,43,11,86,33,123c54,1389,85,1420,123,1441v37,22,80,33,123,33l3648,1474r,c3691,1474,3734,1463,3771,1441v38,-21,69,-52,90,-90c3883,1314,3894,1271,3894,1228r,-983l3894,246r,c3894,203,3883,160,3861,123,3840,85,3809,54,3771,33,3734,11,3691,,3648,l245,e" strokeweight=".53mm">
            <v:fill opacity="19789f"/>
            <v:stroke joinstyle="miter"/>
            <v:formulas/>
            <v:path arrowok="t" o:connecttype="segments" textboxrect="0,0,3895,1475"/>
            <v:textbox inset="10.8pt,7.2pt,10.8pt">
              <w:txbxContent>
                <w:p w:rsidR="006E4986" w:rsidRDefault="006E4986">
                  <w:pPr>
                    <w:pStyle w:val="FrameContents"/>
                    <w:overflowPunct w:val="0"/>
                    <w:jc w:val="center"/>
                  </w:pPr>
                  <w:r>
                    <w:rPr>
                      <w:rFonts w:eastAsia="Times New Roman"/>
                      <w:b/>
                      <w:color w:val="000000"/>
                      <w:kern w:val="2"/>
                      <w:sz w:val="36"/>
                      <w:szCs w:val="36"/>
                      <w:lang w:eastAsia="zh-CN"/>
                    </w:rPr>
                    <w:t>FINAL TEST</w:t>
                  </w:r>
                </w:p>
                <w:p w:rsidR="006E4986" w:rsidRDefault="006E4986">
                  <w:pPr>
                    <w:pStyle w:val="FrameContents"/>
                    <w:overflowPunct w:val="0"/>
                    <w:jc w:val="center"/>
                  </w:pPr>
                  <w:r>
                    <w:rPr>
                      <w:rFonts w:eastAsia="Times New Roman"/>
                      <w:b/>
                      <w:color w:val="000000"/>
                      <w:kern w:val="2"/>
                      <w:sz w:val="28"/>
                      <w:szCs w:val="28"/>
                      <w:lang w:eastAsia="zh-CN"/>
                    </w:rPr>
                    <w:t>0-70</w:t>
                  </w:r>
                  <w:r>
                    <w:rPr>
                      <w:rFonts w:eastAsia="Times New Roman"/>
                      <w:b/>
                      <w:color w:val="000000"/>
                      <w:kern w:val="2"/>
                      <w:sz w:val="28"/>
                      <w:szCs w:val="28"/>
                      <w:lang w:val="en-US" w:eastAsia="zh-CN"/>
                    </w:rPr>
                    <w:t xml:space="preserve"> </w:t>
                  </w:r>
                  <w:r>
                    <w:rPr>
                      <w:rFonts w:eastAsia="Times New Roman"/>
                      <w:b/>
                      <w:color w:val="000000"/>
                      <w:kern w:val="2"/>
                      <w:sz w:val="28"/>
                      <w:szCs w:val="28"/>
                      <w:lang w:eastAsia="zh-CN"/>
                    </w:rPr>
                    <w:t>POINTS</w:t>
                  </w:r>
                </w:p>
                <w:p w:rsidR="006E4986" w:rsidRDefault="006E4986">
                  <w:pPr>
                    <w:pStyle w:val="FrameContents"/>
                    <w:overflowPunct w:val="0"/>
                  </w:pPr>
                </w:p>
              </w:txbxContent>
            </v:textbox>
            <w10:wrap type="square" anchorx="margin"/>
          </v:shape>
        </w:pict>
      </w:r>
    </w:p>
    <w:p w:rsidR="00E55093" w:rsidRDefault="00E55093">
      <w:pPr>
        <w:rPr>
          <w:rFonts w:ascii="Arial" w:hAnsi="Arial" w:cs="Arial"/>
          <w:color w:val="000000" w:themeColor="text1"/>
          <w:lang w:val="sr-Latn-CS"/>
        </w:rPr>
      </w:pPr>
    </w:p>
    <w:p w:rsidR="00E55093" w:rsidRDefault="00E55093">
      <w:pPr>
        <w:rPr>
          <w:rFonts w:ascii="Arial" w:hAnsi="Arial" w:cs="Arial"/>
          <w:color w:val="000000" w:themeColor="text1"/>
          <w:lang w:val="sr-Latn-CS"/>
        </w:rPr>
      </w:pPr>
    </w:p>
    <w:p w:rsidR="00E55093" w:rsidRDefault="00E55093">
      <w:pPr>
        <w:rPr>
          <w:rFonts w:ascii="Arial" w:hAnsi="Arial" w:cs="Arial"/>
          <w:color w:val="000000" w:themeColor="text1"/>
        </w:rPr>
      </w:pPr>
    </w:p>
    <w:p w:rsidR="00E55093" w:rsidRDefault="00E55093">
      <w:pPr>
        <w:rPr>
          <w:rFonts w:ascii="Arial" w:hAnsi="Arial" w:cs="Arial"/>
          <w:color w:val="000000" w:themeColor="text1"/>
          <w:lang w:val="sr-Latn-CS"/>
        </w:rPr>
      </w:pPr>
    </w:p>
    <w:p w:rsidR="00E55093" w:rsidRDefault="00E55093">
      <w:pPr>
        <w:jc w:val="center"/>
        <w:rPr>
          <w:b/>
          <w:bCs/>
          <w:color w:val="000000" w:themeColor="text1"/>
          <w:sz w:val="20"/>
          <w:szCs w:val="20"/>
          <w:u w:val="single"/>
          <w:lang w:val="ru-RU"/>
        </w:rPr>
      </w:pPr>
    </w:p>
    <w:p w:rsidR="007C4519" w:rsidRDefault="007C4519" w:rsidP="007C4519">
      <w:pPr>
        <w:jc w:val="center"/>
        <w:rPr>
          <w:b/>
          <w:color w:val="000000" w:themeColor="text1"/>
          <w:sz w:val="28"/>
          <w:szCs w:val="28"/>
        </w:rPr>
      </w:pPr>
    </w:p>
    <w:p w:rsidR="00E30865" w:rsidRDefault="00E30865" w:rsidP="007C4519">
      <w:pPr>
        <w:jc w:val="center"/>
        <w:rPr>
          <w:b/>
          <w:color w:val="000000" w:themeColor="text1"/>
          <w:sz w:val="28"/>
          <w:szCs w:val="28"/>
        </w:rPr>
      </w:pPr>
    </w:p>
    <w:p w:rsidR="00E30865" w:rsidRDefault="00E30865" w:rsidP="007C4519">
      <w:pPr>
        <w:jc w:val="center"/>
        <w:rPr>
          <w:b/>
          <w:color w:val="000000" w:themeColor="text1"/>
          <w:sz w:val="28"/>
          <w:szCs w:val="28"/>
        </w:rPr>
      </w:pPr>
    </w:p>
    <w:p w:rsidR="007C4519" w:rsidRPr="007C4519" w:rsidRDefault="007C4519" w:rsidP="007C4519">
      <w:pPr>
        <w:jc w:val="center"/>
        <w:rPr>
          <w:color w:val="000000" w:themeColor="text1"/>
        </w:rPr>
      </w:pPr>
      <w:r w:rsidRPr="007C4519">
        <w:rPr>
          <w:b/>
          <w:color w:val="000000" w:themeColor="text1"/>
          <w:sz w:val="28"/>
          <w:szCs w:val="28"/>
        </w:rPr>
        <w:t>EVALUATION OF THE FINAL TEST</w:t>
      </w:r>
    </w:p>
    <w:p w:rsidR="00E55093" w:rsidRDefault="007C4519" w:rsidP="007C4519">
      <w:pPr>
        <w:jc w:val="center"/>
        <w:rPr>
          <w:color w:val="000000" w:themeColor="text1"/>
        </w:rPr>
      </w:pPr>
      <w:r w:rsidRPr="007C4519">
        <w:rPr>
          <w:color w:val="000000" w:themeColor="text1"/>
        </w:rPr>
        <w:t xml:space="preserve">The test has 35 questions; </w:t>
      </w:r>
      <w:proofErr w:type="spellStart"/>
      <w:r w:rsidRPr="007C4519">
        <w:rPr>
          <w:color w:val="000000" w:themeColor="text1"/>
        </w:rPr>
        <w:t>each</w:t>
      </w:r>
      <w:proofErr w:type="spellEnd"/>
      <w:r w:rsidRPr="007C4519">
        <w:rPr>
          <w:color w:val="000000" w:themeColor="text1"/>
        </w:rPr>
        <w:t xml:space="preserve"> correct </w:t>
      </w:r>
      <w:proofErr w:type="spellStart"/>
      <w:r w:rsidRPr="007C4519">
        <w:rPr>
          <w:color w:val="000000" w:themeColor="text1"/>
        </w:rPr>
        <w:t>answer</w:t>
      </w:r>
      <w:proofErr w:type="spellEnd"/>
      <w:r w:rsidRPr="007C4519">
        <w:rPr>
          <w:color w:val="000000" w:themeColor="text1"/>
        </w:rPr>
        <w:t xml:space="preserve"> </w:t>
      </w:r>
      <w:proofErr w:type="spellStart"/>
      <w:r w:rsidRPr="007C4519">
        <w:rPr>
          <w:color w:val="000000" w:themeColor="text1"/>
        </w:rPr>
        <w:t>is</w:t>
      </w:r>
      <w:proofErr w:type="spellEnd"/>
      <w:r w:rsidRPr="007C4519">
        <w:rPr>
          <w:color w:val="000000" w:themeColor="text1"/>
        </w:rPr>
        <w:t xml:space="preserve"> </w:t>
      </w:r>
      <w:proofErr w:type="spellStart"/>
      <w:r w:rsidRPr="007C4519">
        <w:rPr>
          <w:color w:val="000000" w:themeColor="text1"/>
        </w:rPr>
        <w:t>worth</w:t>
      </w:r>
      <w:proofErr w:type="spellEnd"/>
      <w:r w:rsidRPr="007C4519">
        <w:rPr>
          <w:color w:val="000000" w:themeColor="text1"/>
        </w:rPr>
        <w:t xml:space="preserve"> 2 point</w:t>
      </w:r>
    </w:p>
    <w:p w:rsidR="00E55093" w:rsidRDefault="00E55093">
      <w:pPr>
        <w:rPr>
          <w:color w:val="000000" w:themeColor="text1"/>
          <w:lang w:val="sr-Latn-CS"/>
        </w:rPr>
      </w:pPr>
    </w:p>
    <w:p w:rsidR="00E55093" w:rsidRDefault="00E55093">
      <w:pPr>
        <w:rPr>
          <w:color w:val="000000" w:themeColor="text1"/>
        </w:rPr>
      </w:pPr>
    </w:p>
    <w:p w:rsidR="00E55093" w:rsidRDefault="00E55093">
      <w:pPr>
        <w:rPr>
          <w:color w:val="000000" w:themeColor="text1"/>
          <w:lang w:val="sr-Latn-CS"/>
        </w:rPr>
      </w:pPr>
    </w:p>
    <w:p w:rsidR="00E55093" w:rsidRDefault="00E55093">
      <w:pPr>
        <w:rPr>
          <w:color w:val="000000" w:themeColor="text1"/>
          <w:lang w:val="ru-RU"/>
        </w:rPr>
      </w:pPr>
    </w:p>
    <w:p w:rsidR="00E55093" w:rsidRDefault="00E55093">
      <w:pPr>
        <w:rPr>
          <w:color w:val="000000" w:themeColor="text1"/>
          <w:lang w:val="ru-RU"/>
        </w:rPr>
      </w:pPr>
    </w:p>
    <w:p w:rsidR="00E55093" w:rsidRDefault="00E55093">
      <w:pPr>
        <w:rPr>
          <w:color w:val="000000" w:themeColor="text1"/>
          <w:lang w:val="ru-RU"/>
        </w:rPr>
      </w:pPr>
    </w:p>
    <w:p w:rsidR="00E55093" w:rsidRDefault="00E55093">
      <w:pPr>
        <w:rPr>
          <w:rFonts w:ascii="Arial" w:hAnsi="Arial" w:cs="Arial"/>
          <w:b/>
          <w:color w:val="000000" w:themeColor="text1"/>
          <w:lang w:val="ru-RU"/>
        </w:rPr>
      </w:pPr>
    </w:p>
    <w:p w:rsidR="00E55093" w:rsidRDefault="00E55093">
      <w:pPr>
        <w:rPr>
          <w:rFonts w:ascii="Arial" w:hAnsi="Arial" w:cs="Arial"/>
          <w:color w:val="000000" w:themeColor="text1"/>
          <w:lang w:val="sr-Latn-CS"/>
        </w:rPr>
      </w:pPr>
    </w:p>
    <w:p w:rsidR="00E55093" w:rsidRDefault="00E55093">
      <w:pPr>
        <w:jc w:val="center"/>
        <w:rPr>
          <w:b/>
          <w:bCs/>
          <w:color w:val="000000" w:themeColor="text1"/>
          <w:sz w:val="20"/>
          <w:szCs w:val="20"/>
          <w:u w:val="single"/>
          <w:lang w:val="ru-RU"/>
        </w:rPr>
      </w:pPr>
    </w:p>
    <w:p w:rsidR="00E55093" w:rsidRDefault="00E55093">
      <w:pPr>
        <w:jc w:val="center"/>
        <w:rPr>
          <w:b/>
          <w:color w:val="000000" w:themeColor="text1"/>
          <w:lang w:val="ru-RU"/>
        </w:rPr>
      </w:pPr>
    </w:p>
    <w:p w:rsidR="00E55093" w:rsidRDefault="00E55093">
      <w:pPr>
        <w:rPr>
          <w:b/>
          <w:bCs/>
          <w:color w:val="000000" w:themeColor="text1"/>
          <w:sz w:val="32"/>
          <w:szCs w:val="32"/>
        </w:rPr>
      </w:pPr>
    </w:p>
    <w:p w:rsidR="00E55093" w:rsidRDefault="00E55093">
      <w:pPr>
        <w:rPr>
          <w:color w:val="000000" w:themeColor="text1"/>
          <w:lang w:val="sr-Latn-CS"/>
        </w:rPr>
      </w:pPr>
    </w:p>
    <w:p w:rsidR="00E55093" w:rsidRDefault="00E55093">
      <w:pPr>
        <w:rPr>
          <w:color w:val="000000" w:themeColor="text1"/>
          <w:lang w:val="ru-RU"/>
        </w:rPr>
      </w:pPr>
    </w:p>
    <w:p w:rsidR="00E55093" w:rsidRDefault="00E55093">
      <w:pPr>
        <w:rPr>
          <w:color w:val="000000" w:themeColor="text1"/>
          <w:lang w:val="ru-RU"/>
        </w:rPr>
      </w:pPr>
    </w:p>
    <w:p w:rsidR="00E55093" w:rsidRDefault="00E55093" w:rsidP="007C4519">
      <w:pPr>
        <w:rPr>
          <w:b/>
          <w:color w:val="000000" w:themeColor="text1"/>
          <w:sz w:val="28"/>
          <w:szCs w:val="28"/>
        </w:rPr>
        <w:sectPr w:rsidR="00E55093">
          <w:headerReference w:type="default" r:id="rId8"/>
          <w:pgSz w:w="11906" w:h="16838"/>
          <w:pgMar w:top="567" w:right="567" w:bottom="567" w:left="1418" w:header="510" w:footer="0" w:gutter="0"/>
          <w:cols w:space="720"/>
          <w:formProt w:val="0"/>
          <w:docGrid w:linePitch="360"/>
        </w:sect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32"/>
        </w:rPr>
      </w:pPr>
    </w:p>
    <w:p w:rsidR="00E55093" w:rsidRDefault="00E55093">
      <w:pPr>
        <w:rPr>
          <w:b/>
          <w:bCs/>
          <w:color w:val="000000" w:themeColor="text1"/>
          <w:sz w:val="32"/>
          <w:szCs w:val="20"/>
        </w:rPr>
      </w:pPr>
    </w:p>
    <w:p w:rsidR="00E55093" w:rsidRDefault="00E55093">
      <w:pPr>
        <w:rPr>
          <w:b/>
          <w:bCs/>
          <w:color w:val="000000" w:themeColor="text1"/>
          <w:sz w:val="32"/>
          <w:szCs w:val="20"/>
        </w:rPr>
      </w:pPr>
    </w:p>
    <w:p w:rsidR="00E55093" w:rsidRDefault="00A6346B">
      <w:pPr>
        <w:rPr>
          <w:b/>
          <w:bCs/>
          <w:color w:val="000000" w:themeColor="text1"/>
          <w:sz w:val="32"/>
          <w:szCs w:val="20"/>
        </w:rPr>
      </w:pPr>
      <w:r>
        <w:rPr>
          <w:b/>
          <w:bCs/>
          <w:color w:val="000000" w:themeColor="text1"/>
          <w:sz w:val="32"/>
          <w:szCs w:val="20"/>
        </w:rPr>
        <w:t>LITERATURE:</w:t>
      </w:r>
    </w:p>
    <w:p w:rsidR="00E55093" w:rsidRDefault="00E55093"/>
    <w:p w:rsidR="00E30865" w:rsidRDefault="00E30865" w:rsidP="00E30865">
      <w:proofErr w:type="spellStart"/>
      <w:r>
        <w:t>Gordis</w:t>
      </w:r>
      <w:proofErr w:type="spellEnd"/>
      <w:r>
        <w:t xml:space="preserve"> L. </w:t>
      </w:r>
      <w:proofErr w:type="spellStart"/>
      <w:r>
        <w:t>Epidemiology</w:t>
      </w:r>
      <w:proofErr w:type="spellEnd"/>
      <w:r>
        <w:t xml:space="preserve">. 6th </w:t>
      </w:r>
      <w:proofErr w:type="spellStart"/>
      <w:r>
        <w:t>edition</w:t>
      </w:r>
      <w:proofErr w:type="spellEnd"/>
      <w:r>
        <w:t xml:space="preserve">. Philadelphia: </w:t>
      </w:r>
      <w:proofErr w:type="spellStart"/>
      <w:r>
        <w:t>Saunders</w:t>
      </w:r>
      <w:proofErr w:type="spellEnd"/>
      <w:r>
        <w:t>; 2018.</w:t>
      </w:r>
    </w:p>
    <w:p w:rsidR="00E30865" w:rsidRDefault="00E30865" w:rsidP="00E30865"/>
    <w:p w:rsidR="00E30865" w:rsidRDefault="00E30865" w:rsidP="00E30865">
      <w:r>
        <w:t xml:space="preserve">Online </w:t>
      </w:r>
      <w:proofErr w:type="spellStart"/>
      <w:r>
        <w:t>resursi</w:t>
      </w:r>
      <w:proofErr w:type="spellEnd"/>
      <w:r>
        <w:t>:</w:t>
      </w:r>
    </w:p>
    <w:p w:rsidR="00E30865" w:rsidRDefault="00E30865" w:rsidP="00E30865">
      <w:r>
        <w:rPr>
          <w:rFonts w:ascii="Segoe UI Symbol" w:hAnsi="Segoe UI Symbol" w:cs="Segoe UI Symbol"/>
        </w:rPr>
        <w:t>➢</w:t>
      </w:r>
      <w:r>
        <w:t xml:space="preserve"> World </w:t>
      </w:r>
      <w:proofErr w:type="spellStart"/>
      <w:r>
        <w:t>Health</w:t>
      </w:r>
      <w:proofErr w:type="spellEnd"/>
      <w:r>
        <w:t xml:space="preserve"> </w:t>
      </w:r>
      <w:proofErr w:type="spellStart"/>
      <w:r>
        <w:t>Organization</w:t>
      </w:r>
      <w:proofErr w:type="spellEnd"/>
      <w:r>
        <w:t xml:space="preserve">. </w:t>
      </w:r>
      <w:proofErr w:type="spellStart"/>
      <w:r>
        <w:t>Available</w:t>
      </w:r>
      <w:proofErr w:type="spellEnd"/>
      <w:r>
        <w:t xml:space="preserve"> </w:t>
      </w:r>
      <w:proofErr w:type="spellStart"/>
      <w:r>
        <w:t>at</w:t>
      </w:r>
      <w:proofErr w:type="spellEnd"/>
      <w:r>
        <w:t xml:space="preserve">: </w:t>
      </w:r>
      <w:hyperlink r:id="rId9" w:history="1">
        <w:r w:rsidRPr="00AB5096">
          <w:rPr>
            <w:rStyle w:val="Hyperlink"/>
          </w:rPr>
          <w:t>http://www.who.int</w:t>
        </w:r>
      </w:hyperlink>
      <w:r>
        <w:t xml:space="preserve"> </w:t>
      </w:r>
    </w:p>
    <w:p w:rsidR="00E30865" w:rsidRDefault="00E30865" w:rsidP="00E30865">
      <w:r>
        <w:rPr>
          <w:rFonts w:ascii="Segoe UI Symbol" w:hAnsi="Segoe UI Symbol" w:cs="Segoe UI Symbol"/>
        </w:rPr>
        <w:t>➢</w:t>
      </w:r>
      <w:r>
        <w:t xml:space="preserve"> World </w:t>
      </w:r>
      <w:proofErr w:type="spellStart"/>
      <w:r>
        <w:t>Health</w:t>
      </w:r>
      <w:proofErr w:type="spellEnd"/>
      <w:r>
        <w:t xml:space="preserve"> </w:t>
      </w:r>
      <w:proofErr w:type="spellStart"/>
      <w:r>
        <w:t>Organization</w:t>
      </w:r>
      <w:proofErr w:type="spellEnd"/>
      <w:r>
        <w:t xml:space="preserve">. </w:t>
      </w:r>
      <w:proofErr w:type="spellStart"/>
      <w:r>
        <w:t>Regional</w:t>
      </w:r>
      <w:proofErr w:type="spellEnd"/>
      <w:r>
        <w:t xml:space="preserve"> Office for Europe. </w:t>
      </w:r>
      <w:proofErr w:type="spellStart"/>
      <w:r>
        <w:t>Available</w:t>
      </w:r>
      <w:proofErr w:type="spellEnd"/>
      <w:r>
        <w:t xml:space="preserve"> </w:t>
      </w:r>
      <w:proofErr w:type="spellStart"/>
      <w:r>
        <w:t>at</w:t>
      </w:r>
      <w:proofErr w:type="spellEnd"/>
      <w:r>
        <w:t xml:space="preserve">: </w:t>
      </w:r>
      <w:hyperlink r:id="rId10" w:history="1">
        <w:r w:rsidRPr="00AB5096">
          <w:rPr>
            <w:rStyle w:val="Hyperlink"/>
          </w:rPr>
          <w:t>http://www.who</w:t>
        </w:r>
      </w:hyperlink>
      <w:r>
        <w:t xml:space="preserve"> </w:t>
      </w:r>
    </w:p>
    <w:p w:rsidR="00E30865" w:rsidRDefault="00E30865" w:rsidP="00E30865">
      <w:r>
        <w:rPr>
          <w:rFonts w:ascii="Segoe UI Symbol" w:hAnsi="Segoe UI Symbol" w:cs="Segoe UI Symbol"/>
        </w:rPr>
        <w:t>➢</w:t>
      </w:r>
      <w:r>
        <w:t xml:space="preserve"> Center for </w:t>
      </w:r>
      <w:proofErr w:type="spellStart"/>
      <w:r>
        <w:t>Disease</w:t>
      </w:r>
      <w:proofErr w:type="spellEnd"/>
      <w:r>
        <w:t xml:space="preserve"> Control and </w:t>
      </w:r>
      <w:proofErr w:type="spellStart"/>
      <w:r>
        <w:t>Prevention</w:t>
      </w:r>
      <w:proofErr w:type="spellEnd"/>
      <w:r>
        <w:t xml:space="preserve"> (CDC). </w:t>
      </w:r>
      <w:proofErr w:type="spellStart"/>
      <w:r>
        <w:t>Available</w:t>
      </w:r>
      <w:proofErr w:type="spellEnd"/>
      <w:r>
        <w:t xml:space="preserve"> </w:t>
      </w:r>
      <w:proofErr w:type="spellStart"/>
      <w:r>
        <w:t>at</w:t>
      </w:r>
      <w:proofErr w:type="spellEnd"/>
      <w:r>
        <w:t xml:space="preserve">: </w:t>
      </w:r>
      <w:hyperlink r:id="rId11" w:history="1">
        <w:r w:rsidRPr="00AB5096">
          <w:rPr>
            <w:rStyle w:val="Hyperlink"/>
          </w:rPr>
          <w:t>http://www.cdc.gov</w:t>
        </w:r>
      </w:hyperlink>
      <w:r>
        <w:t xml:space="preserve"> </w:t>
      </w:r>
    </w:p>
    <w:p w:rsidR="00E30865" w:rsidRDefault="00E30865" w:rsidP="00E30865">
      <w:r>
        <w:rPr>
          <w:rFonts w:ascii="Segoe UI Symbol" w:hAnsi="Segoe UI Symbol" w:cs="Segoe UI Symbol"/>
        </w:rPr>
        <w:t>➢</w:t>
      </w:r>
      <w:r>
        <w:t xml:space="preserve"> </w:t>
      </w:r>
      <w:proofErr w:type="spellStart"/>
      <w:r>
        <w:t>European</w:t>
      </w:r>
      <w:proofErr w:type="spellEnd"/>
      <w:r>
        <w:t xml:space="preserve"> Union. </w:t>
      </w:r>
      <w:proofErr w:type="spellStart"/>
      <w:r>
        <w:t>Available</w:t>
      </w:r>
      <w:proofErr w:type="spellEnd"/>
      <w:r>
        <w:t xml:space="preserve"> </w:t>
      </w:r>
      <w:proofErr w:type="spellStart"/>
      <w:r>
        <w:t>at</w:t>
      </w:r>
      <w:proofErr w:type="spellEnd"/>
      <w:r>
        <w:t xml:space="preserve">: </w:t>
      </w:r>
      <w:hyperlink r:id="rId12" w:history="1">
        <w:r w:rsidRPr="00AB5096">
          <w:rPr>
            <w:rStyle w:val="Hyperlink"/>
          </w:rPr>
          <w:t>http://www.europa.eu.int</w:t>
        </w:r>
      </w:hyperlink>
      <w:r>
        <w:t xml:space="preserve"> </w:t>
      </w:r>
    </w:p>
    <w:p w:rsidR="00E30865" w:rsidRDefault="00E30865" w:rsidP="00E30865">
      <w:r>
        <w:rPr>
          <w:rFonts w:ascii="Segoe UI Symbol" w:hAnsi="Segoe UI Symbol" w:cs="Segoe UI Symbol"/>
        </w:rPr>
        <w:t>➢</w:t>
      </w:r>
      <w:r>
        <w:t xml:space="preserve"> Super couse. </w:t>
      </w:r>
      <w:proofErr w:type="spellStart"/>
      <w:r>
        <w:t>Epidemiology</w:t>
      </w:r>
      <w:proofErr w:type="spellEnd"/>
      <w:r>
        <w:t xml:space="preserve">, the Internet and Global </w:t>
      </w:r>
      <w:proofErr w:type="spellStart"/>
      <w:r>
        <w:t>health</w:t>
      </w:r>
      <w:proofErr w:type="spellEnd"/>
      <w:r>
        <w:t xml:space="preserve">. </w:t>
      </w:r>
      <w:proofErr w:type="spellStart"/>
      <w:r>
        <w:t>Available</w:t>
      </w:r>
      <w:proofErr w:type="spellEnd"/>
      <w:r>
        <w:t xml:space="preserve"> </w:t>
      </w:r>
      <w:proofErr w:type="spellStart"/>
      <w:r>
        <w:t>at</w:t>
      </w:r>
      <w:proofErr w:type="spellEnd"/>
      <w:r>
        <w:t xml:space="preserve">: </w:t>
      </w:r>
      <w:hyperlink r:id="rId13" w:history="1">
        <w:r w:rsidRPr="00AB5096">
          <w:rPr>
            <w:rStyle w:val="Hyperlink"/>
          </w:rPr>
          <w:t>www.pitt.edu</w:t>
        </w:r>
      </w:hyperlink>
      <w:r>
        <w:t xml:space="preserve"> </w:t>
      </w:r>
    </w:p>
    <w:p w:rsidR="00E30865" w:rsidRDefault="00E30865" w:rsidP="00E30865">
      <w:r>
        <w:rPr>
          <w:rFonts w:ascii="Segoe UI Symbol" w:hAnsi="Segoe UI Symbol" w:cs="Segoe UI Symbol"/>
        </w:rPr>
        <w:t>➢</w:t>
      </w:r>
      <w:r>
        <w:t xml:space="preserve"> United Nations. </w:t>
      </w:r>
      <w:proofErr w:type="spellStart"/>
      <w:r>
        <w:t>Available</w:t>
      </w:r>
      <w:proofErr w:type="spellEnd"/>
      <w:r>
        <w:t xml:space="preserve"> </w:t>
      </w:r>
      <w:proofErr w:type="spellStart"/>
      <w:r>
        <w:t>at</w:t>
      </w:r>
      <w:proofErr w:type="spellEnd"/>
      <w:r>
        <w:t xml:space="preserve">: </w:t>
      </w:r>
      <w:hyperlink r:id="rId14" w:history="1">
        <w:r w:rsidRPr="00AB5096">
          <w:rPr>
            <w:rStyle w:val="Hyperlink"/>
          </w:rPr>
          <w:t>http://www.un.org</w:t>
        </w:r>
      </w:hyperlink>
      <w:r>
        <w:t xml:space="preserve"> </w:t>
      </w:r>
    </w:p>
    <w:p w:rsidR="00E30865" w:rsidRDefault="00E30865" w:rsidP="00E30865"/>
    <w:p w:rsidR="00E30865" w:rsidRDefault="00E30865" w:rsidP="00E30865">
      <w:pPr>
        <w:jc w:val="center"/>
        <w:sectPr w:rsidR="00E30865">
          <w:headerReference w:type="default" r:id="rId15"/>
          <w:pgSz w:w="16838" w:h="11906" w:orient="landscape"/>
          <w:pgMar w:top="1418" w:right="567" w:bottom="567" w:left="567" w:header="510" w:footer="0" w:gutter="0"/>
          <w:cols w:space="720"/>
          <w:formProt w:val="0"/>
          <w:docGrid w:linePitch="360"/>
        </w:sectPr>
      </w:pPr>
      <w:r>
        <w:t xml:space="preserve">All lectures are </w:t>
      </w:r>
      <w:proofErr w:type="spellStart"/>
      <w:r>
        <w:t>available</w:t>
      </w:r>
      <w:proofErr w:type="spellEnd"/>
      <w:r>
        <w:t xml:space="preserve"> on the </w:t>
      </w:r>
      <w:proofErr w:type="spellStart"/>
      <w:r>
        <w:t>website</w:t>
      </w:r>
      <w:proofErr w:type="spellEnd"/>
      <w:r>
        <w:t xml:space="preserve"> of the </w:t>
      </w:r>
      <w:proofErr w:type="spellStart"/>
      <w:r>
        <w:t>Faculty</w:t>
      </w:r>
      <w:proofErr w:type="spellEnd"/>
      <w:r>
        <w:t xml:space="preserve"> of </w:t>
      </w:r>
      <w:proofErr w:type="spellStart"/>
      <w:r>
        <w:t>Medical</w:t>
      </w:r>
      <w:proofErr w:type="spellEnd"/>
      <w:r>
        <w:t xml:space="preserve"> Sciences: </w:t>
      </w:r>
      <w:hyperlink r:id="rId16" w:history="1">
        <w:r w:rsidRPr="00AB5096">
          <w:rPr>
            <w:rStyle w:val="Hyperlink"/>
          </w:rPr>
          <w:t>www.medf.kg.ac.rs</w:t>
        </w:r>
      </w:hyperlink>
      <w:r>
        <w:t xml:space="preserve"> </w:t>
      </w:r>
    </w:p>
    <w:p w:rsidR="00E55093" w:rsidRDefault="00A6346B">
      <w:pPr>
        <w:rPr>
          <w:b/>
          <w:bCs/>
          <w:color w:val="000000" w:themeColor="text1"/>
          <w:sz w:val="32"/>
          <w:szCs w:val="32"/>
        </w:rPr>
      </w:pPr>
      <w:r>
        <w:rPr>
          <w:b/>
          <w:bCs/>
          <w:color w:val="000000" w:themeColor="text1"/>
          <w:sz w:val="32"/>
          <w:szCs w:val="32"/>
        </w:rPr>
        <w:lastRenderedPageBreak/>
        <w:t>THE PROGRAM:</w:t>
      </w:r>
    </w:p>
    <w:p w:rsidR="00E55093" w:rsidRDefault="00E55093">
      <w:pPr>
        <w:rPr>
          <w:b/>
          <w:bCs/>
          <w:color w:val="000000" w:themeColor="text1"/>
          <w:sz w:val="20"/>
          <w:szCs w:val="20"/>
          <w:u w:val="single"/>
          <w:lang w:val="ru-RU"/>
        </w:rPr>
      </w:pPr>
    </w:p>
    <w:p w:rsidR="00E55093" w:rsidRDefault="00A6346B">
      <w:pPr>
        <w:jc w:val="center"/>
        <w:rPr>
          <w:b/>
          <w:bCs/>
          <w:color w:val="000000" w:themeColor="text1"/>
          <w:sz w:val="32"/>
          <w:szCs w:val="28"/>
          <w:lang w:val="ru-RU"/>
        </w:rPr>
      </w:pPr>
      <w:r>
        <w:rPr>
          <w:b/>
          <w:bCs/>
          <w:color w:val="000000" w:themeColor="text1"/>
          <w:sz w:val="32"/>
          <w:szCs w:val="28"/>
          <w:lang w:val="ru-RU"/>
        </w:rPr>
        <w:t>FIRST MODULE: BASIC TERMS AND DEFINITIONS. EPIDEMIOLOGY OF INFECTIOUS DISEASES</w:t>
      </w:r>
    </w:p>
    <w:p w:rsidR="00E55093" w:rsidRDefault="00E55093">
      <w:pPr>
        <w:rPr>
          <w:b/>
          <w:bCs/>
          <w:color w:val="000000" w:themeColor="text1"/>
          <w:sz w:val="20"/>
          <w:szCs w:val="20"/>
        </w:rPr>
      </w:pPr>
    </w:p>
    <w:p w:rsidR="00E55093" w:rsidRDefault="00FF404F">
      <w:pPr>
        <w:rPr>
          <w:bCs/>
          <w:color w:val="000000" w:themeColor="text1"/>
          <w:lang w:val="ru-RU"/>
        </w:rPr>
      </w:pPr>
      <w:r w:rsidRPr="00FF404F">
        <w:rPr>
          <w:bCs/>
          <w:color w:val="000000" w:themeColor="text1"/>
          <w:lang w:val="ru-RU"/>
        </w:rPr>
        <w:t>TEACHING UNIT 1 (FIRST WEEK):</w:t>
      </w:r>
    </w:p>
    <w:tbl>
      <w:tblPr>
        <w:tblW w:w="5000" w:type="pct"/>
        <w:tblLayout w:type="fixed"/>
        <w:tblLook w:val="01E0"/>
      </w:tblPr>
      <w:tblGrid>
        <w:gridCol w:w="5318"/>
        <w:gridCol w:w="4819"/>
      </w:tblGrid>
      <w:tr w:rsidR="00E55093">
        <w:trPr>
          <w:trHeight w:val="362"/>
        </w:trPr>
        <w:tc>
          <w:tcPr>
            <w:tcW w:w="9920" w:type="dxa"/>
            <w:gridSpan w:val="2"/>
            <w:tcBorders>
              <w:bottom w:val="single" w:sz="4" w:space="0" w:color="000000"/>
            </w:tcBorders>
            <w:vAlign w:val="center"/>
          </w:tcPr>
          <w:p w:rsidR="00E30865" w:rsidRPr="00E30865" w:rsidRDefault="00E30865" w:rsidP="00E30865">
            <w:pPr>
              <w:widowControl w:val="0"/>
              <w:ind w:right="-1"/>
              <w:jc w:val="center"/>
              <w:rPr>
                <w:b/>
                <w:bCs/>
                <w:color w:val="000000" w:themeColor="text1"/>
                <w:lang w:val="ru-RU"/>
              </w:rPr>
            </w:pPr>
            <w:r w:rsidRPr="00E30865">
              <w:rPr>
                <w:b/>
                <w:bCs/>
                <w:color w:val="000000" w:themeColor="text1"/>
                <w:lang w:val="ru-RU"/>
              </w:rPr>
              <w:t>SUBJECT OF STUDY AND TASKS OF EPIDEMIOLOGY.</w:t>
            </w:r>
          </w:p>
          <w:p w:rsidR="00E55093" w:rsidRDefault="00E30865" w:rsidP="00E30865">
            <w:pPr>
              <w:widowControl w:val="0"/>
              <w:ind w:right="-1"/>
              <w:jc w:val="center"/>
              <w:rPr>
                <w:b/>
                <w:bCs/>
                <w:color w:val="000000" w:themeColor="text1"/>
                <w:lang w:val="ru-RU"/>
              </w:rPr>
            </w:pPr>
            <w:r w:rsidRPr="00E30865">
              <w:rPr>
                <w:b/>
                <w:bCs/>
                <w:color w:val="000000" w:themeColor="text1"/>
                <w:lang w:val="ru-RU"/>
              </w:rPr>
              <w:t>SOURCES OF DATA ON ILLNESS AND DEATH</w:t>
            </w:r>
          </w:p>
        </w:tc>
      </w:tr>
      <w:tr w:rsidR="00E55093">
        <w:trPr>
          <w:trHeight w:val="415"/>
        </w:trPr>
        <w:tc>
          <w:tcPr>
            <w:tcW w:w="5204"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sr-Latn-CS"/>
              </w:rPr>
              <w:t>Lecture: 2 classes</w:t>
            </w:r>
          </w:p>
        </w:tc>
        <w:tc>
          <w:tcPr>
            <w:tcW w:w="4716"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sidRPr="00FF7286">
              <w:rPr>
                <w:color w:val="000000" w:themeColor="text1"/>
                <w:lang w:val="en-US"/>
              </w:rPr>
              <w:t xml:space="preserve">Seminar in small groups: </w:t>
            </w:r>
            <w:r w:rsidR="00A6346B">
              <w:rPr>
                <w:color w:val="000000" w:themeColor="text1"/>
                <w:lang w:val="en-US"/>
              </w:rPr>
              <w:t xml:space="preserve">1 </w:t>
            </w:r>
            <w:r w:rsidR="00A6346B">
              <w:rPr>
                <w:color w:val="000000" w:themeColor="text1"/>
                <w:lang w:val="sr-Latn-CS"/>
              </w:rPr>
              <w:t>class</w:t>
            </w:r>
          </w:p>
        </w:tc>
      </w:tr>
      <w:tr w:rsidR="00E55093">
        <w:trPr>
          <w:trHeight w:val="1167"/>
        </w:trPr>
        <w:tc>
          <w:tcPr>
            <w:tcW w:w="5204" w:type="dxa"/>
            <w:tcBorders>
              <w:top w:val="single" w:sz="4" w:space="0" w:color="000000"/>
              <w:right w:val="single" w:sz="4" w:space="0" w:color="000000"/>
            </w:tcBorders>
          </w:tcPr>
          <w:p w:rsidR="00E30865" w:rsidRPr="00E30865" w:rsidRDefault="00E30865" w:rsidP="00E30865">
            <w:pPr>
              <w:widowControl w:val="0"/>
              <w:rPr>
                <w:color w:val="000000" w:themeColor="text1"/>
                <w:sz w:val="22"/>
                <w:szCs w:val="22"/>
                <w:lang w:val="sr-Latn-CS"/>
              </w:rPr>
            </w:pPr>
            <w:r w:rsidRPr="00E30865">
              <w:rPr>
                <w:color w:val="000000" w:themeColor="text1"/>
                <w:sz w:val="22"/>
                <w:szCs w:val="22"/>
                <w:lang w:val="sr-Latn-CS"/>
              </w:rPr>
              <w:t>Definition and goals of epidemiology, strategy, relation</w:t>
            </w:r>
          </w:p>
          <w:p w:rsidR="00E55093" w:rsidRDefault="00FF404F" w:rsidP="00E30865">
            <w:pPr>
              <w:widowControl w:val="0"/>
              <w:rPr>
                <w:color w:val="000000" w:themeColor="text1"/>
                <w:sz w:val="22"/>
                <w:szCs w:val="22"/>
                <w:lang w:val="sr-Latn-CS"/>
              </w:rPr>
            </w:pPr>
            <w:r>
              <w:rPr>
                <w:color w:val="000000" w:themeColor="text1"/>
                <w:sz w:val="22"/>
                <w:szCs w:val="22"/>
                <w:lang w:val="sr-Latn-CS"/>
              </w:rPr>
              <w:t>to clinical disciplines</w:t>
            </w:r>
          </w:p>
        </w:tc>
        <w:tc>
          <w:tcPr>
            <w:tcW w:w="4716" w:type="dxa"/>
            <w:tcBorders>
              <w:top w:val="single" w:sz="4" w:space="0" w:color="000000"/>
              <w:left w:val="single" w:sz="4" w:space="0" w:color="000000"/>
            </w:tcBorders>
          </w:tcPr>
          <w:p w:rsidR="00E55093" w:rsidRDefault="00A6346B">
            <w:pPr>
              <w:widowControl w:val="0"/>
              <w:rPr>
                <w:color w:val="000000" w:themeColor="text1"/>
                <w:sz w:val="22"/>
                <w:szCs w:val="22"/>
              </w:rPr>
            </w:pPr>
            <w:proofErr w:type="spellStart"/>
            <w:r>
              <w:rPr>
                <w:color w:val="000000" w:themeColor="text1"/>
                <w:sz w:val="22"/>
                <w:szCs w:val="22"/>
              </w:rPr>
              <w:t>Health</w:t>
            </w:r>
            <w:proofErr w:type="spellEnd"/>
            <w:r>
              <w:rPr>
                <w:color w:val="000000" w:themeColor="text1"/>
                <w:sz w:val="22"/>
                <w:szCs w:val="22"/>
              </w:rPr>
              <w:t xml:space="preserve"> and </w:t>
            </w:r>
            <w:proofErr w:type="spellStart"/>
            <w:r>
              <w:rPr>
                <w:color w:val="000000" w:themeColor="text1"/>
                <w:sz w:val="22"/>
                <w:szCs w:val="22"/>
              </w:rPr>
              <w:t>disease</w:t>
            </w:r>
            <w:proofErr w:type="spellEnd"/>
            <w:r>
              <w:rPr>
                <w:color w:val="000000" w:themeColor="text1"/>
                <w:sz w:val="22"/>
                <w:szCs w:val="22"/>
              </w:rPr>
              <w:t xml:space="preserve"> </w:t>
            </w:r>
            <w:proofErr w:type="spellStart"/>
            <w:r>
              <w:rPr>
                <w:color w:val="000000" w:themeColor="text1"/>
                <w:sz w:val="22"/>
                <w:szCs w:val="22"/>
              </w:rPr>
              <w:t>measures</w:t>
            </w:r>
            <w:proofErr w:type="spellEnd"/>
            <w:r>
              <w:rPr>
                <w:color w:val="000000" w:themeColor="text1"/>
                <w:sz w:val="22"/>
                <w:szCs w:val="22"/>
              </w:rPr>
              <w:t xml:space="preserve"> </w:t>
            </w:r>
            <w:r w:rsidR="00FF404F">
              <w:rPr>
                <w:color w:val="000000" w:themeColor="text1"/>
                <w:sz w:val="22"/>
                <w:szCs w:val="22"/>
              </w:rPr>
              <w:t>–</w:t>
            </w:r>
            <w:r>
              <w:rPr>
                <w:color w:val="000000" w:themeColor="text1"/>
                <w:sz w:val="22"/>
                <w:szCs w:val="22"/>
              </w:rPr>
              <w:t xml:space="preserve"> STANDARDIZATION</w:t>
            </w:r>
          </w:p>
        </w:tc>
      </w:tr>
    </w:tbl>
    <w:p w:rsidR="00E55093" w:rsidRDefault="00E55093">
      <w:pPr>
        <w:rPr>
          <w:bCs/>
          <w:color w:val="000000" w:themeColor="text1"/>
          <w:sz w:val="20"/>
          <w:szCs w:val="20"/>
          <w:lang w:val="ru-RU"/>
        </w:rPr>
      </w:pPr>
    </w:p>
    <w:p w:rsidR="00E55093" w:rsidRDefault="00FF404F">
      <w:pPr>
        <w:rPr>
          <w:bCs/>
          <w:color w:val="000000" w:themeColor="text1"/>
          <w:lang w:val="ru-RU"/>
        </w:rPr>
      </w:pPr>
      <w:r w:rsidRPr="00FF404F">
        <w:rPr>
          <w:bCs/>
          <w:color w:val="000000" w:themeColor="text1"/>
          <w:lang w:val="ru-RU"/>
        </w:rPr>
        <w:t>TEACHING UNIT 2 (SECOND WEEK):</w:t>
      </w:r>
    </w:p>
    <w:tbl>
      <w:tblPr>
        <w:tblW w:w="5000" w:type="pct"/>
        <w:tblLayout w:type="fixed"/>
        <w:tblLook w:val="01E0"/>
      </w:tblPr>
      <w:tblGrid>
        <w:gridCol w:w="5318"/>
        <w:gridCol w:w="4819"/>
      </w:tblGrid>
      <w:tr w:rsidR="00E55093">
        <w:trPr>
          <w:trHeight w:val="362"/>
        </w:trPr>
        <w:tc>
          <w:tcPr>
            <w:tcW w:w="9920" w:type="dxa"/>
            <w:gridSpan w:val="2"/>
            <w:tcBorders>
              <w:bottom w:val="single" w:sz="4" w:space="0" w:color="000000"/>
            </w:tcBorders>
            <w:vAlign w:val="center"/>
          </w:tcPr>
          <w:p w:rsidR="00E55093" w:rsidRDefault="00A6346B">
            <w:pPr>
              <w:widowControl w:val="0"/>
              <w:ind w:right="-1"/>
              <w:jc w:val="center"/>
              <w:rPr>
                <w:b/>
                <w:bCs/>
                <w:color w:val="000000" w:themeColor="text1"/>
                <w:lang w:val="ru-RU"/>
              </w:rPr>
            </w:pPr>
            <w:r>
              <w:rPr>
                <w:b/>
                <w:bCs/>
                <w:color w:val="000000" w:themeColor="text1"/>
                <w:lang w:val="ru-RU"/>
              </w:rPr>
              <w:t>CAUSATION IN EPIDEMIOLOGY.</w:t>
            </w:r>
            <w:r>
              <w:rPr>
                <w:b/>
                <w:bCs/>
                <w:color w:val="000000" w:themeColor="text1"/>
                <w:lang w:val="ru-RU"/>
              </w:rPr>
              <w:br/>
              <w:t>SPECIES AND TYPES OF EPIDEMICS</w:t>
            </w:r>
          </w:p>
        </w:tc>
      </w:tr>
      <w:tr w:rsidR="00E55093">
        <w:trPr>
          <w:trHeight w:val="415"/>
        </w:trPr>
        <w:tc>
          <w:tcPr>
            <w:tcW w:w="5204"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716"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sidRPr="00FF7286">
              <w:rPr>
                <w:color w:val="000000" w:themeColor="text1"/>
                <w:lang w:val="en-US"/>
              </w:rPr>
              <w:t xml:space="preserve">Seminar in small groups: </w:t>
            </w:r>
            <w:r w:rsidR="00A6346B">
              <w:rPr>
                <w:color w:val="000000" w:themeColor="text1"/>
                <w:lang w:val="en-US"/>
              </w:rPr>
              <w:t xml:space="preserve">1 </w:t>
            </w:r>
            <w:r w:rsidR="00A6346B">
              <w:rPr>
                <w:color w:val="000000" w:themeColor="text1"/>
                <w:lang w:val="sr-Latn-CS"/>
              </w:rPr>
              <w:t>class</w:t>
            </w:r>
          </w:p>
        </w:tc>
      </w:tr>
      <w:tr w:rsidR="00E55093">
        <w:trPr>
          <w:trHeight w:val="1167"/>
        </w:trPr>
        <w:tc>
          <w:tcPr>
            <w:tcW w:w="5204" w:type="dxa"/>
            <w:tcBorders>
              <w:top w:val="single" w:sz="4" w:space="0" w:color="000000"/>
              <w:right w:val="single" w:sz="4" w:space="0" w:color="000000"/>
            </w:tcBorders>
          </w:tcPr>
          <w:p w:rsidR="00E55093" w:rsidRDefault="00A6346B" w:rsidP="00E30865">
            <w:pPr>
              <w:widowControl w:val="0"/>
              <w:rPr>
                <w:color w:val="000000" w:themeColor="text1"/>
                <w:sz w:val="22"/>
                <w:szCs w:val="22"/>
              </w:rPr>
            </w:pPr>
            <w:r>
              <w:rPr>
                <w:color w:val="000000" w:themeColor="text1"/>
                <w:sz w:val="22"/>
                <w:szCs w:val="22"/>
              </w:rPr>
              <w:t xml:space="preserve">Types of </w:t>
            </w:r>
            <w:proofErr w:type="spellStart"/>
            <w:r>
              <w:rPr>
                <w:color w:val="000000" w:themeColor="text1"/>
                <w:sz w:val="22"/>
                <w:szCs w:val="22"/>
              </w:rPr>
              <w:t>interconnection</w:t>
            </w:r>
            <w:proofErr w:type="spellEnd"/>
            <w:r>
              <w:rPr>
                <w:color w:val="000000" w:themeColor="text1"/>
                <w:sz w:val="22"/>
                <w:szCs w:val="22"/>
              </w:rPr>
              <w:t xml:space="preserve">. The concept of </w:t>
            </w:r>
            <w:proofErr w:type="spellStart"/>
            <w:r w:rsidR="00E30865">
              <w:rPr>
                <w:color w:val="000000" w:themeColor="text1"/>
                <w:sz w:val="22"/>
                <w:szCs w:val="22"/>
              </w:rPr>
              <w:t>sufficient</w:t>
            </w:r>
            <w:proofErr w:type="spellEnd"/>
            <w:r w:rsidR="00E30865">
              <w:rPr>
                <w:color w:val="000000" w:themeColor="text1"/>
                <w:sz w:val="22"/>
                <w:szCs w:val="22"/>
              </w:rPr>
              <w:t xml:space="preserve"> and </w:t>
            </w:r>
            <w:proofErr w:type="spellStart"/>
            <w:r w:rsidR="00E30865">
              <w:rPr>
                <w:color w:val="000000" w:themeColor="text1"/>
                <w:sz w:val="22"/>
                <w:szCs w:val="22"/>
              </w:rPr>
              <w:t>necessary</w:t>
            </w:r>
            <w:proofErr w:type="spellEnd"/>
            <w:r w:rsidR="00E30865">
              <w:rPr>
                <w:color w:val="000000" w:themeColor="text1"/>
                <w:sz w:val="22"/>
                <w:szCs w:val="22"/>
              </w:rPr>
              <w:t xml:space="preserve"> cause. </w:t>
            </w:r>
            <w:proofErr w:type="spellStart"/>
            <w:r>
              <w:rPr>
                <w:color w:val="000000" w:themeColor="text1"/>
                <w:sz w:val="22"/>
                <w:szCs w:val="22"/>
              </w:rPr>
              <w:t>Characteristics</w:t>
            </w:r>
            <w:proofErr w:type="spellEnd"/>
            <w:r>
              <w:rPr>
                <w:color w:val="000000" w:themeColor="text1"/>
                <w:sz w:val="22"/>
                <w:szCs w:val="22"/>
              </w:rPr>
              <w:t xml:space="preserve"> of </w:t>
            </w:r>
            <w:proofErr w:type="spellStart"/>
            <w:r>
              <w:rPr>
                <w:color w:val="000000" w:themeColor="text1"/>
                <w:sz w:val="22"/>
                <w:szCs w:val="22"/>
              </w:rPr>
              <w:t>droplet</w:t>
            </w:r>
            <w:proofErr w:type="spellEnd"/>
            <w:r>
              <w:rPr>
                <w:color w:val="000000" w:themeColor="text1"/>
                <w:sz w:val="22"/>
                <w:szCs w:val="22"/>
              </w:rPr>
              <w:t xml:space="preserve">, contact, </w:t>
            </w:r>
            <w:proofErr w:type="spellStart"/>
            <w:r>
              <w:rPr>
                <w:color w:val="000000" w:themeColor="text1"/>
                <w:sz w:val="22"/>
                <w:szCs w:val="22"/>
              </w:rPr>
              <w:t>waterborne</w:t>
            </w:r>
            <w:proofErr w:type="spellEnd"/>
            <w:r>
              <w:rPr>
                <w:color w:val="000000" w:themeColor="text1"/>
                <w:sz w:val="22"/>
                <w:szCs w:val="22"/>
              </w:rPr>
              <w:t xml:space="preserve">, </w:t>
            </w:r>
            <w:proofErr w:type="spellStart"/>
            <w:r>
              <w:rPr>
                <w:color w:val="000000" w:themeColor="text1"/>
                <w:sz w:val="22"/>
                <w:szCs w:val="22"/>
              </w:rPr>
              <w:t>alimentary</w:t>
            </w:r>
            <w:proofErr w:type="spellEnd"/>
            <w:r>
              <w:rPr>
                <w:color w:val="000000" w:themeColor="text1"/>
                <w:sz w:val="22"/>
                <w:szCs w:val="22"/>
              </w:rPr>
              <w:t xml:space="preserve"> and </w:t>
            </w:r>
            <w:proofErr w:type="spellStart"/>
            <w:r>
              <w:rPr>
                <w:color w:val="000000" w:themeColor="text1"/>
                <w:sz w:val="22"/>
                <w:szCs w:val="22"/>
              </w:rPr>
              <w:t>aerogenic</w:t>
            </w:r>
            <w:proofErr w:type="spellEnd"/>
            <w:r>
              <w:rPr>
                <w:color w:val="000000" w:themeColor="text1"/>
                <w:sz w:val="22"/>
                <w:szCs w:val="22"/>
              </w:rPr>
              <w:t xml:space="preserve"> </w:t>
            </w:r>
            <w:proofErr w:type="spellStart"/>
            <w:r>
              <w:rPr>
                <w:color w:val="000000" w:themeColor="text1"/>
                <w:sz w:val="22"/>
                <w:szCs w:val="22"/>
              </w:rPr>
              <w:t>epidemics</w:t>
            </w:r>
            <w:proofErr w:type="spellEnd"/>
          </w:p>
        </w:tc>
        <w:tc>
          <w:tcPr>
            <w:tcW w:w="4716" w:type="dxa"/>
            <w:tcBorders>
              <w:top w:val="single" w:sz="4" w:space="0" w:color="000000"/>
              <w:left w:val="single" w:sz="4" w:space="0" w:color="000000"/>
            </w:tcBorders>
          </w:tcPr>
          <w:p w:rsidR="00E55093" w:rsidRPr="00FF404F" w:rsidRDefault="00A6346B">
            <w:pPr>
              <w:widowControl w:val="0"/>
              <w:rPr>
                <w:color w:val="000000" w:themeColor="text1"/>
                <w:sz w:val="22"/>
                <w:szCs w:val="22"/>
                <w:lang/>
              </w:rPr>
            </w:pPr>
            <w:r>
              <w:rPr>
                <w:color w:val="000000" w:themeColor="text1"/>
                <w:sz w:val="22"/>
                <w:szCs w:val="22"/>
                <w:lang w:val="ru-RU"/>
              </w:rPr>
              <w:t>Contact. Water. Food. Air. Vectors</w:t>
            </w:r>
          </w:p>
        </w:tc>
      </w:tr>
    </w:tbl>
    <w:p w:rsidR="00E55093" w:rsidRDefault="00E55093">
      <w:pPr>
        <w:rPr>
          <w:bCs/>
          <w:color w:val="000000" w:themeColor="text1"/>
          <w:sz w:val="20"/>
          <w:szCs w:val="20"/>
          <w:lang w:val="ru-RU"/>
        </w:rPr>
      </w:pPr>
    </w:p>
    <w:p w:rsidR="00E55093" w:rsidRDefault="00FF404F">
      <w:pPr>
        <w:rPr>
          <w:bCs/>
          <w:color w:val="000000" w:themeColor="text1"/>
          <w:lang w:val="ru-RU"/>
        </w:rPr>
      </w:pPr>
      <w:r w:rsidRPr="00FF404F">
        <w:rPr>
          <w:bCs/>
          <w:color w:val="000000" w:themeColor="text1"/>
          <w:lang w:val="ru-RU"/>
        </w:rPr>
        <w:t>TEACHING UNIT 3 (THIRD WEEK):</w:t>
      </w:r>
    </w:p>
    <w:tbl>
      <w:tblPr>
        <w:tblW w:w="5000" w:type="pct"/>
        <w:tblLayout w:type="fixed"/>
        <w:tblLook w:val="01E0"/>
      </w:tblPr>
      <w:tblGrid>
        <w:gridCol w:w="5318"/>
        <w:gridCol w:w="4819"/>
      </w:tblGrid>
      <w:tr w:rsidR="00E55093">
        <w:trPr>
          <w:trHeight w:val="281"/>
        </w:trPr>
        <w:tc>
          <w:tcPr>
            <w:tcW w:w="9920" w:type="dxa"/>
            <w:gridSpan w:val="2"/>
            <w:tcBorders>
              <w:bottom w:val="single" w:sz="4" w:space="0" w:color="000000"/>
            </w:tcBorders>
            <w:vAlign w:val="center"/>
          </w:tcPr>
          <w:p w:rsidR="00E55093" w:rsidRDefault="00A6346B">
            <w:pPr>
              <w:widowControl w:val="0"/>
              <w:ind w:right="520"/>
              <w:jc w:val="center"/>
              <w:rPr>
                <w:b/>
                <w:bCs/>
                <w:color w:val="000000" w:themeColor="text1"/>
                <w:lang w:val="ru-RU"/>
              </w:rPr>
            </w:pPr>
            <w:r>
              <w:rPr>
                <w:b/>
                <w:bCs/>
                <w:color w:val="000000" w:themeColor="text1"/>
                <w:lang w:val="ru-RU"/>
              </w:rPr>
              <w:t>EPIDEMIOLOGY MODELS AND DISEASE CONCEPTS.</w:t>
            </w:r>
            <w:r>
              <w:rPr>
                <w:b/>
                <w:bCs/>
                <w:color w:val="000000" w:themeColor="text1"/>
                <w:lang w:val="ru-RU"/>
              </w:rPr>
              <w:br/>
              <w:t>AGENT, HOST AND ENVIRONMENT</w:t>
            </w:r>
          </w:p>
        </w:tc>
      </w:tr>
      <w:tr w:rsidR="00E55093">
        <w:trPr>
          <w:trHeight w:val="442"/>
        </w:trPr>
        <w:tc>
          <w:tcPr>
            <w:tcW w:w="5204"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716"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Pr>
                <w:color w:val="000000" w:themeColor="text1"/>
                <w:lang w:val="en-US"/>
              </w:rPr>
              <w:t>Seminar in small groups:</w:t>
            </w:r>
            <w:r w:rsidR="00A6346B">
              <w:rPr>
                <w:color w:val="000000" w:themeColor="text1"/>
                <w:lang w:val="en-US"/>
              </w:rPr>
              <w:t xml:space="preserve"> 1 </w:t>
            </w:r>
            <w:r w:rsidR="00A6346B">
              <w:rPr>
                <w:color w:val="000000" w:themeColor="text1"/>
                <w:lang w:val="sr-Latn-CS"/>
              </w:rPr>
              <w:t>class</w:t>
            </w:r>
          </w:p>
        </w:tc>
      </w:tr>
      <w:tr w:rsidR="00E55093">
        <w:trPr>
          <w:trHeight w:val="1346"/>
        </w:trPr>
        <w:tc>
          <w:tcPr>
            <w:tcW w:w="5204" w:type="dxa"/>
            <w:tcBorders>
              <w:top w:val="single" w:sz="4" w:space="0" w:color="000000"/>
              <w:right w:val="single" w:sz="4" w:space="0" w:color="000000"/>
            </w:tcBorders>
          </w:tcPr>
          <w:p w:rsidR="00E55093" w:rsidRDefault="00E30865">
            <w:pPr>
              <w:widowControl w:val="0"/>
              <w:rPr>
                <w:color w:val="000000" w:themeColor="text1"/>
                <w:sz w:val="22"/>
                <w:szCs w:val="22"/>
              </w:rPr>
            </w:pPr>
            <w:proofErr w:type="spellStart"/>
            <w:r w:rsidRPr="00E30865">
              <w:rPr>
                <w:color w:val="000000" w:themeColor="text1"/>
                <w:sz w:val="22"/>
                <w:szCs w:val="22"/>
              </w:rPr>
              <w:t>Epidemiological</w:t>
            </w:r>
            <w:proofErr w:type="spellEnd"/>
            <w:r w:rsidRPr="00E30865">
              <w:rPr>
                <w:color w:val="000000" w:themeColor="text1"/>
                <w:sz w:val="22"/>
                <w:szCs w:val="22"/>
              </w:rPr>
              <w:t xml:space="preserve"> </w:t>
            </w:r>
            <w:proofErr w:type="spellStart"/>
            <w:r w:rsidRPr="00E30865">
              <w:rPr>
                <w:color w:val="000000" w:themeColor="text1"/>
                <w:sz w:val="22"/>
                <w:szCs w:val="22"/>
              </w:rPr>
              <w:t>models</w:t>
            </w:r>
            <w:proofErr w:type="spellEnd"/>
            <w:r w:rsidRPr="00E30865">
              <w:rPr>
                <w:color w:val="000000" w:themeColor="text1"/>
                <w:sz w:val="22"/>
                <w:szCs w:val="22"/>
              </w:rPr>
              <w:t xml:space="preserve"> of </w:t>
            </w:r>
            <w:proofErr w:type="spellStart"/>
            <w:r w:rsidRPr="00E30865">
              <w:rPr>
                <w:color w:val="000000" w:themeColor="text1"/>
                <w:sz w:val="22"/>
                <w:szCs w:val="22"/>
              </w:rPr>
              <w:t>disease</w:t>
            </w:r>
            <w:proofErr w:type="spellEnd"/>
            <w:r w:rsidRPr="00E30865">
              <w:rPr>
                <w:color w:val="000000" w:themeColor="text1"/>
                <w:sz w:val="22"/>
                <w:szCs w:val="22"/>
              </w:rPr>
              <w:t>.</w:t>
            </w:r>
            <w:r w:rsidR="00FF404F">
              <w:rPr>
                <w:color w:val="000000" w:themeColor="text1"/>
                <w:sz w:val="22"/>
                <w:szCs w:val="22"/>
              </w:rPr>
              <w:t xml:space="preserve"> </w:t>
            </w:r>
            <w:proofErr w:type="spellStart"/>
            <w:r w:rsidR="00A6346B">
              <w:rPr>
                <w:color w:val="000000" w:themeColor="text1"/>
                <w:sz w:val="22"/>
                <w:szCs w:val="22"/>
              </w:rPr>
              <w:t>Physical</w:t>
            </w:r>
            <w:proofErr w:type="spellEnd"/>
            <w:r w:rsidR="00A6346B">
              <w:rPr>
                <w:color w:val="000000" w:themeColor="text1"/>
                <w:sz w:val="22"/>
                <w:szCs w:val="22"/>
              </w:rPr>
              <w:t xml:space="preserve"> agents, </w:t>
            </w:r>
            <w:proofErr w:type="spellStart"/>
            <w:r w:rsidR="00A6346B">
              <w:rPr>
                <w:color w:val="000000" w:themeColor="text1"/>
                <w:sz w:val="22"/>
                <w:szCs w:val="22"/>
              </w:rPr>
              <w:t>chemical</w:t>
            </w:r>
            <w:proofErr w:type="spellEnd"/>
            <w:r w:rsidR="00A6346B">
              <w:rPr>
                <w:color w:val="000000" w:themeColor="text1"/>
                <w:sz w:val="22"/>
                <w:szCs w:val="22"/>
              </w:rPr>
              <w:t xml:space="preserve"> agents, </w:t>
            </w:r>
            <w:proofErr w:type="spellStart"/>
            <w:r w:rsidR="00A6346B">
              <w:rPr>
                <w:color w:val="000000" w:themeColor="text1"/>
                <w:sz w:val="22"/>
                <w:szCs w:val="22"/>
              </w:rPr>
              <w:t>biological</w:t>
            </w:r>
            <w:proofErr w:type="spellEnd"/>
            <w:r w:rsidR="00A6346B">
              <w:rPr>
                <w:color w:val="000000" w:themeColor="text1"/>
                <w:sz w:val="22"/>
                <w:szCs w:val="22"/>
              </w:rPr>
              <w:t xml:space="preserve"> agents. </w:t>
            </w:r>
            <w:proofErr w:type="spellStart"/>
            <w:r w:rsidR="00A6346B">
              <w:rPr>
                <w:color w:val="000000" w:themeColor="text1"/>
                <w:sz w:val="22"/>
                <w:szCs w:val="22"/>
              </w:rPr>
              <w:t>Reservoir</w:t>
            </w:r>
            <w:proofErr w:type="spellEnd"/>
            <w:r w:rsidR="00A6346B">
              <w:rPr>
                <w:color w:val="000000" w:themeColor="text1"/>
                <w:sz w:val="22"/>
                <w:szCs w:val="22"/>
              </w:rPr>
              <w:t xml:space="preserve"> of </w:t>
            </w:r>
            <w:proofErr w:type="spellStart"/>
            <w:r w:rsidR="00A6346B">
              <w:rPr>
                <w:color w:val="000000" w:themeColor="text1"/>
                <w:sz w:val="22"/>
                <w:szCs w:val="22"/>
              </w:rPr>
              <w:t>infectious</w:t>
            </w:r>
            <w:proofErr w:type="spellEnd"/>
            <w:r w:rsidR="00A6346B">
              <w:rPr>
                <w:color w:val="000000" w:themeColor="text1"/>
                <w:sz w:val="22"/>
                <w:szCs w:val="22"/>
              </w:rPr>
              <w:t xml:space="preserve"> agents and source of infection. </w:t>
            </w:r>
            <w:proofErr w:type="spellStart"/>
            <w:r w:rsidR="00A6346B">
              <w:rPr>
                <w:color w:val="000000" w:themeColor="text1"/>
                <w:sz w:val="22"/>
                <w:szCs w:val="22"/>
              </w:rPr>
              <w:t>Naturally</w:t>
            </w:r>
            <w:proofErr w:type="spellEnd"/>
            <w:r w:rsidR="00A6346B">
              <w:rPr>
                <w:color w:val="000000" w:themeColor="text1"/>
                <w:sz w:val="22"/>
                <w:szCs w:val="22"/>
              </w:rPr>
              <w:t xml:space="preserve"> focal infections. Disposition. Basic </w:t>
            </w:r>
            <w:proofErr w:type="spellStart"/>
            <w:r w:rsidR="00A6346B">
              <w:rPr>
                <w:color w:val="000000" w:themeColor="text1"/>
                <w:sz w:val="22"/>
                <w:szCs w:val="22"/>
              </w:rPr>
              <w:t>terms</w:t>
            </w:r>
            <w:proofErr w:type="spellEnd"/>
            <w:r w:rsidR="00A6346B">
              <w:rPr>
                <w:color w:val="000000" w:themeColor="text1"/>
                <w:sz w:val="22"/>
                <w:szCs w:val="22"/>
              </w:rPr>
              <w:t xml:space="preserve">. </w:t>
            </w:r>
            <w:proofErr w:type="spellStart"/>
            <w:r w:rsidR="00A6346B">
              <w:rPr>
                <w:color w:val="000000" w:themeColor="text1"/>
                <w:sz w:val="22"/>
                <w:szCs w:val="22"/>
              </w:rPr>
              <w:t>Environmental</w:t>
            </w:r>
            <w:proofErr w:type="spellEnd"/>
            <w:r w:rsidR="00A6346B">
              <w:rPr>
                <w:color w:val="000000" w:themeColor="text1"/>
                <w:sz w:val="22"/>
                <w:szCs w:val="22"/>
              </w:rPr>
              <w:t xml:space="preserve"> pollution. </w:t>
            </w:r>
            <w:proofErr w:type="spellStart"/>
            <w:r w:rsidR="00A6346B">
              <w:rPr>
                <w:color w:val="000000" w:themeColor="text1"/>
                <w:sz w:val="22"/>
                <w:szCs w:val="22"/>
              </w:rPr>
              <w:t>Environmental</w:t>
            </w:r>
            <w:proofErr w:type="spellEnd"/>
            <w:r w:rsidR="00A6346B">
              <w:rPr>
                <w:color w:val="000000" w:themeColor="text1"/>
                <w:sz w:val="22"/>
                <w:szCs w:val="22"/>
              </w:rPr>
              <w:t xml:space="preserve"> </w:t>
            </w:r>
            <w:proofErr w:type="spellStart"/>
            <w:r w:rsidR="00A6346B">
              <w:rPr>
                <w:color w:val="000000" w:themeColor="text1"/>
                <w:sz w:val="22"/>
                <w:szCs w:val="22"/>
              </w:rPr>
              <w:t>epidemiology</w:t>
            </w:r>
            <w:proofErr w:type="spellEnd"/>
          </w:p>
        </w:tc>
        <w:tc>
          <w:tcPr>
            <w:tcW w:w="4716" w:type="dxa"/>
            <w:tcBorders>
              <w:top w:val="single" w:sz="4" w:space="0" w:color="000000"/>
              <w:left w:val="single" w:sz="4" w:space="0" w:color="000000"/>
            </w:tcBorders>
          </w:tcPr>
          <w:p w:rsidR="00E55093" w:rsidRDefault="00A6346B">
            <w:pPr>
              <w:widowControl w:val="0"/>
              <w:rPr>
                <w:color w:val="000000" w:themeColor="text1"/>
                <w:sz w:val="22"/>
                <w:szCs w:val="22"/>
                <w:lang w:val="ru-RU"/>
              </w:rPr>
            </w:pPr>
            <w:r>
              <w:rPr>
                <w:color w:val="000000" w:themeColor="text1"/>
                <w:sz w:val="22"/>
                <w:szCs w:val="22"/>
                <w:lang w:val="ru-RU"/>
              </w:rPr>
              <w:t xml:space="preserve">Tanks. </w:t>
            </w:r>
            <w:r w:rsidR="00FF404F">
              <w:rPr>
                <w:color w:val="000000" w:themeColor="text1"/>
                <w:sz w:val="22"/>
                <w:szCs w:val="22"/>
                <w:lang w:val="ru-RU"/>
              </w:rPr>
              <w:t>Disposition. Agent. Environment</w:t>
            </w:r>
          </w:p>
        </w:tc>
      </w:tr>
    </w:tbl>
    <w:p w:rsidR="00E55093" w:rsidRDefault="00E55093">
      <w:pPr>
        <w:rPr>
          <w:color w:val="000000" w:themeColor="text1"/>
          <w:sz w:val="20"/>
          <w:szCs w:val="20"/>
        </w:rPr>
      </w:pPr>
    </w:p>
    <w:p w:rsidR="00E55093" w:rsidRDefault="00FF404F">
      <w:pPr>
        <w:jc w:val="both"/>
        <w:rPr>
          <w:color w:val="000000" w:themeColor="text1"/>
          <w:lang w:val="ru-RU"/>
        </w:rPr>
      </w:pPr>
      <w:r w:rsidRPr="00FF404F">
        <w:rPr>
          <w:bCs/>
          <w:color w:val="000000" w:themeColor="text1"/>
          <w:lang w:val="ru-RU"/>
        </w:rPr>
        <w:t>TEACHING UNIT 4 (FOURTH WEEK):</w:t>
      </w:r>
    </w:p>
    <w:tbl>
      <w:tblPr>
        <w:tblW w:w="10120" w:type="dxa"/>
        <w:jc w:val="center"/>
        <w:tblLayout w:type="fixed"/>
        <w:tblLook w:val="01E0"/>
      </w:tblPr>
      <w:tblGrid>
        <w:gridCol w:w="5244"/>
        <w:gridCol w:w="4876"/>
      </w:tblGrid>
      <w:tr w:rsidR="00E55093">
        <w:trPr>
          <w:trHeight w:val="510"/>
          <w:jc w:val="center"/>
        </w:trPr>
        <w:tc>
          <w:tcPr>
            <w:tcW w:w="10119" w:type="dxa"/>
            <w:gridSpan w:val="2"/>
            <w:tcBorders>
              <w:bottom w:val="single" w:sz="4" w:space="0" w:color="000000"/>
            </w:tcBorders>
            <w:vAlign w:val="center"/>
          </w:tcPr>
          <w:p w:rsidR="00E55093" w:rsidRDefault="00A6346B">
            <w:pPr>
              <w:widowControl w:val="0"/>
              <w:jc w:val="center"/>
              <w:rPr>
                <w:b/>
                <w:color w:val="000000" w:themeColor="text1"/>
              </w:rPr>
            </w:pPr>
            <w:r>
              <w:rPr>
                <w:b/>
                <w:color w:val="000000" w:themeColor="text1"/>
              </w:rPr>
              <w:t>EPIDEMIC RESEARCH</w:t>
            </w:r>
          </w:p>
        </w:tc>
      </w:tr>
      <w:tr w:rsidR="00E55093">
        <w:trPr>
          <w:trHeight w:val="362"/>
          <w:jc w:val="center"/>
        </w:trPr>
        <w:tc>
          <w:tcPr>
            <w:tcW w:w="5243"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876"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sidRPr="00FF7286">
              <w:rPr>
                <w:color w:val="000000" w:themeColor="text1"/>
                <w:lang w:val="en-US"/>
              </w:rPr>
              <w:t xml:space="preserve">Seminar in small groups: </w:t>
            </w:r>
            <w:r w:rsidR="00A6346B">
              <w:rPr>
                <w:color w:val="000000" w:themeColor="text1"/>
                <w:lang w:val="en-US"/>
              </w:rPr>
              <w:t xml:space="preserve">1 </w:t>
            </w:r>
            <w:r w:rsidR="00A6346B">
              <w:rPr>
                <w:color w:val="000000" w:themeColor="text1"/>
                <w:lang w:val="sr-Latn-CS"/>
              </w:rPr>
              <w:t>class</w:t>
            </w:r>
          </w:p>
        </w:tc>
      </w:tr>
      <w:tr w:rsidR="00E55093">
        <w:trPr>
          <w:jc w:val="center"/>
        </w:trPr>
        <w:tc>
          <w:tcPr>
            <w:tcW w:w="5243" w:type="dxa"/>
            <w:tcBorders>
              <w:top w:val="single" w:sz="4" w:space="0" w:color="000000"/>
              <w:right w:val="single" w:sz="4" w:space="0" w:color="000000"/>
            </w:tcBorders>
          </w:tcPr>
          <w:p w:rsidR="00E55093" w:rsidRDefault="00A6346B">
            <w:pPr>
              <w:widowControl w:val="0"/>
              <w:rPr>
                <w:color w:val="000000" w:themeColor="text1"/>
                <w:sz w:val="22"/>
                <w:szCs w:val="22"/>
                <w:lang w:eastAsia="sr-Latn-CS"/>
              </w:rPr>
            </w:pPr>
            <w:r>
              <w:rPr>
                <w:color w:val="000000" w:themeColor="text1"/>
                <w:sz w:val="22"/>
                <w:szCs w:val="22"/>
                <w:lang w:val="sr-Latn-CS" w:eastAsia="sr-Latn-CS"/>
              </w:rPr>
              <w:t>Define an epidemic and examine the distribution of those affected. Pay attention to combinations (interactions) of relevant variables. Make a hypothesis. Test the hypothesis. Propose prevention and suppression measures</w:t>
            </w:r>
          </w:p>
        </w:tc>
        <w:tc>
          <w:tcPr>
            <w:tcW w:w="4876" w:type="dxa"/>
            <w:tcBorders>
              <w:top w:val="single" w:sz="4" w:space="0" w:color="000000"/>
              <w:left w:val="single" w:sz="4" w:space="0" w:color="000000"/>
            </w:tcBorders>
          </w:tcPr>
          <w:p w:rsidR="00E55093" w:rsidRDefault="00A6346B">
            <w:pPr>
              <w:widowControl w:val="0"/>
              <w:rPr>
                <w:color w:val="000000" w:themeColor="text1"/>
                <w:sz w:val="22"/>
                <w:szCs w:val="22"/>
                <w:lang w:eastAsia="sr-Latn-CS"/>
              </w:rPr>
            </w:pPr>
            <w:proofErr w:type="spellStart"/>
            <w:r>
              <w:rPr>
                <w:color w:val="000000" w:themeColor="text1"/>
                <w:sz w:val="22"/>
                <w:szCs w:val="22"/>
                <w:lang w:eastAsia="sr-Latn-CS"/>
              </w:rPr>
              <w:t>Epidemic</w:t>
            </w:r>
            <w:proofErr w:type="spellEnd"/>
            <w:r>
              <w:rPr>
                <w:color w:val="000000" w:themeColor="text1"/>
                <w:sz w:val="22"/>
                <w:szCs w:val="22"/>
                <w:lang w:eastAsia="sr-Latn-CS"/>
              </w:rPr>
              <w:t xml:space="preserve"> </w:t>
            </w:r>
            <w:proofErr w:type="spellStart"/>
            <w:r>
              <w:rPr>
                <w:color w:val="000000" w:themeColor="text1"/>
                <w:sz w:val="22"/>
                <w:szCs w:val="22"/>
                <w:lang w:eastAsia="sr-Latn-CS"/>
              </w:rPr>
              <w:t>research</w:t>
            </w:r>
            <w:proofErr w:type="spellEnd"/>
          </w:p>
        </w:tc>
      </w:tr>
    </w:tbl>
    <w:p w:rsidR="00E55093" w:rsidRDefault="00E55093">
      <w:pPr>
        <w:jc w:val="both"/>
        <w:rPr>
          <w:color w:val="000000" w:themeColor="text1"/>
          <w:sz w:val="20"/>
          <w:szCs w:val="20"/>
        </w:rPr>
      </w:pPr>
    </w:p>
    <w:p w:rsidR="00E55093" w:rsidRDefault="00FF404F">
      <w:pPr>
        <w:rPr>
          <w:bCs/>
          <w:color w:val="000000" w:themeColor="text1"/>
          <w:lang w:val="ru-RU"/>
        </w:rPr>
      </w:pPr>
      <w:r w:rsidRPr="00FF404F">
        <w:rPr>
          <w:bCs/>
          <w:color w:val="000000" w:themeColor="text1"/>
          <w:lang w:val="ru-RU"/>
        </w:rPr>
        <w:t>TEACHING UNIT 5 (FIFTH WEEK):</w:t>
      </w:r>
    </w:p>
    <w:tbl>
      <w:tblPr>
        <w:tblW w:w="5000" w:type="pct"/>
        <w:jc w:val="center"/>
        <w:tblLayout w:type="fixed"/>
        <w:tblLook w:val="01E0"/>
      </w:tblPr>
      <w:tblGrid>
        <w:gridCol w:w="5310"/>
        <w:gridCol w:w="4827"/>
      </w:tblGrid>
      <w:tr w:rsidR="00E55093">
        <w:trPr>
          <w:trHeight w:val="492"/>
          <w:jc w:val="center"/>
        </w:trPr>
        <w:tc>
          <w:tcPr>
            <w:tcW w:w="9920" w:type="dxa"/>
            <w:gridSpan w:val="2"/>
            <w:tcBorders>
              <w:bottom w:val="single" w:sz="4" w:space="0" w:color="000000"/>
            </w:tcBorders>
            <w:vAlign w:val="center"/>
          </w:tcPr>
          <w:p w:rsidR="00E55093" w:rsidRDefault="00A6346B">
            <w:pPr>
              <w:widowControl w:val="0"/>
              <w:jc w:val="center"/>
              <w:rPr>
                <w:b/>
                <w:color w:val="000000" w:themeColor="text1"/>
              </w:rPr>
            </w:pPr>
            <w:r>
              <w:rPr>
                <w:b/>
                <w:color w:val="000000" w:themeColor="text1"/>
              </w:rPr>
              <w:t>INTRAHOSPITAL INFECTIONS</w:t>
            </w:r>
          </w:p>
        </w:tc>
      </w:tr>
      <w:tr w:rsidR="00E55093">
        <w:trPr>
          <w:trHeight w:val="408"/>
          <w:jc w:val="center"/>
        </w:trPr>
        <w:tc>
          <w:tcPr>
            <w:tcW w:w="5196"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724"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Pr>
                <w:color w:val="000000" w:themeColor="text1"/>
                <w:lang w:val="en-US"/>
              </w:rPr>
              <w:t>Seminar in small groups</w:t>
            </w:r>
            <w:r w:rsidR="00A6346B">
              <w:rPr>
                <w:color w:val="000000" w:themeColor="text1"/>
                <w:lang w:val="sr-Latn-CS"/>
              </w:rPr>
              <w:t>:</w:t>
            </w:r>
            <w:r w:rsidR="00A6346B">
              <w:rPr>
                <w:color w:val="000000" w:themeColor="text1"/>
                <w:lang w:val="en-US"/>
              </w:rPr>
              <w:t xml:space="preserve"> 1 </w:t>
            </w:r>
            <w:r w:rsidR="00A6346B">
              <w:rPr>
                <w:color w:val="000000" w:themeColor="text1"/>
                <w:lang w:val="sr-Latn-CS"/>
              </w:rPr>
              <w:t>class</w:t>
            </w:r>
          </w:p>
        </w:tc>
      </w:tr>
      <w:tr w:rsidR="00E55093">
        <w:trPr>
          <w:jc w:val="center"/>
        </w:trPr>
        <w:tc>
          <w:tcPr>
            <w:tcW w:w="5196" w:type="dxa"/>
            <w:tcBorders>
              <w:top w:val="single" w:sz="4" w:space="0" w:color="000000"/>
              <w:right w:val="single" w:sz="4" w:space="0" w:color="000000"/>
            </w:tcBorders>
          </w:tcPr>
          <w:p w:rsidR="00E55093" w:rsidRDefault="00A6346B">
            <w:pPr>
              <w:widowControl w:val="0"/>
              <w:rPr>
                <w:color w:val="000000" w:themeColor="text1"/>
                <w:sz w:val="22"/>
                <w:szCs w:val="22"/>
                <w:lang w:val="ru-RU" w:eastAsia="sr-Latn-CS"/>
              </w:rPr>
            </w:pPr>
            <w:r>
              <w:rPr>
                <w:color w:val="000000" w:themeColor="text1"/>
                <w:sz w:val="22"/>
                <w:szCs w:val="22"/>
                <w:lang w:val="ru-RU" w:eastAsia="sr-Latn-CS"/>
              </w:rPr>
              <w:t>Definition and epidemiological characteristics of hospital infections. Control of nosocomial infections</w:t>
            </w:r>
          </w:p>
        </w:tc>
        <w:tc>
          <w:tcPr>
            <w:tcW w:w="4724" w:type="dxa"/>
            <w:tcBorders>
              <w:top w:val="single" w:sz="4" w:space="0" w:color="000000"/>
              <w:left w:val="single" w:sz="4" w:space="0" w:color="000000"/>
            </w:tcBorders>
          </w:tcPr>
          <w:p w:rsidR="00E55093" w:rsidRDefault="00A6346B">
            <w:pPr>
              <w:widowControl w:val="0"/>
              <w:rPr>
                <w:color w:val="000000" w:themeColor="text1"/>
                <w:sz w:val="22"/>
                <w:szCs w:val="22"/>
                <w:lang w:eastAsia="sr-Latn-CS"/>
              </w:rPr>
            </w:pPr>
            <w:proofErr w:type="spellStart"/>
            <w:r>
              <w:rPr>
                <w:color w:val="000000" w:themeColor="text1"/>
                <w:sz w:val="22"/>
                <w:szCs w:val="22"/>
                <w:lang w:eastAsia="sr-Latn-CS"/>
              </w:rPr>
              <w:t>Intrahospital</w:t>
            </w:r>
            <w:proofErr w:type="spellEnd"/>
            <w:r>
              <w:rPr>
                <w:color w:val="000000" w:themeColor="text1"/>
                <w:sz w:val="22"/>
                <w:szCs w:val="22"/>
                <w:lang w:eastAsia="sr-Latn-CS"/>
              </w:rPr>
              <w:t xml:space="preserve"> infections</w:t>
            </w:r>
          </w:p>
          <w:p w:rsidR="00E55093" w:rsidRDefault="00E55093">
            <w:pPr>
              <w:widowControl w:val="0"/>
              <w:rPr>
                <w:color w:val="000000" w:themeColor="text1"/>
                <w:sz w:val="22"/>
                <w:szCs w:val="22"/>
              </w:rPr>
            </w:pPr>
          </w:p>
        </w:tc>
      </w:tr>
    </w:tbl>
    <w:p w:rsidR="00E55093" w:rsidRDefault="00E55093">
      <w:pPr>
        <w:jc w:val="both"/>
        <w:rPr>
          <w:b/>
          <w:bCs/>
          <w:color w:val="000000" w:themeColor="text1"/>
          <w:sz w:val="28"/>
          <w:szCs w:val="28"/>
          <w:lang w:val="ru-RU"/>
        </w:rPr>
      </w:pPr>
    </w:p>
    <w:p w:rsidR="00E55093" w:rsidRDefault="00E55093">
      <w:pPr>
        <w:jc w:val="both"/>
        <w:rPr>
          <w:b/>
          <w:bCs/>
          <w:color w:val="000000" w:themeColor="text1"/>
          <w:sz w:val="28"/>
          <w:szCs w:val="28"/>
          <w:lang w:val="ru-RU"/>
        </w:rPr>
      </w:pPr>
    </w:p>
    <w:p w:rsidR="00E55093" w:rsidRDefault="00E55093">
      <w:pPr>
        <w:jc w:val="both"/>
        <w:rPr>
          <w:b/>
          <w:bCs/>
          <w:color w:val="000000" w:themeColor="text1"/>
          <w:sz w:val="28"/>
          <w:szCs w:val="28"/>
          <w:lang w:val="ru-RU"/>
        </w:rPr>
      </w:pPr>
    </w:p>
    <w:p w:rsidR="00E55093" w:rsidRDefault="00A6346B">
      <w:pPr>
        <w:jc w:val="center"/>
        <w:rPr>
          <w:b/>
          <w:bCs/>
          <w:color w:val="000000" w:themeColor="text1"/>
          <w:sz w:val="32"/>
          <w:szCs w:val="28"/>
          <w:lang w:val="ru-RU"/>
        </w:rPr>
      </w:pPr>
      <w:r>
        <w:rPr>
          <w:b/>
          <w:bCs/>
          <w:color w:val="000000" w:themeColor="text1"/>
          <w:sz w:val="32"/>
          <w:szCs w:val="28"/>
          <w:lang w:val="ru-RU"/>
        </w:rPr>
        <w:lastRenderedPageBreak/>
        <w:t>SECOND MODULE: EPIDEMIOLOGY METHODS.</w:t>
      </w:r>
      <w:r>
        <w:rPr>
          <w:b/>
          <w:bCs/>
          <w:color w:val="000000" w:themeColor="text1"/>
          <w:sz w:val="32"/>
          <w:szCs w:val="28"/>
          <w:lang w:val="ru-RU"/>
        </w:rPr>
        <w:br/>
        <w:t>PREVENTION OF HEALTH DISORDERS</w:t>
      </w:r>
    </w:p>
    <w:p w:rsidR="00E55093" w:rsidRDefault="00E55093">
      <w:pPr>
        <w:rPr>
          <w:bCs/>
          <w:color w:val="000000" w:themeColor="text1"/>
          <w:lang w:val="ru-RU"/>
        </w:rPr>
      </w:pPr>
    </w:p>
    <w:p w:rsidR="00E55093" w:rsidRDefault="00FF404F">
      <w:pPr>
        <w:rPr>
          <w:bCs/>
          <w:color w:val="000000" w:themeColor="text1"/>
          <w:lang w:val="ru-RU"/>
        </w:rPr>
      </w:pPr>
      <w:r w:rsidRPr="00FF404F">
        <w:rPr>
          <w:bCs/>
          <w:color w:val="000000" w:themeColor="text1"/>
          <w:lang w:val="ru-RU"/>
        </w:rPr>
        <w:t>TEACHING UNIT 6 (SIXTH WEEK):</w:t>
      </w:r>
    </w:p>
    <w:tbl>
      <w:tblPr>
        <w:tblW w:w="5000" w:type="pct"/>
        <w:jc w:val="center"/>
        <w:tblLayout w:type="fixed"/>
        <w:tblLook w:val="01E0"/>
      </w:tblPr>
      <w:tblGrid>
        <w:gridCol w:w="5318"/>
        <w:gridCol w:w="4819"/>
      </w:tblGrid>
      <w:tr w:rsidR="00E55093">
        <w:trPr>
          <w:trHeight w:val="545"/>
          <w:jc w:val="center"/>
        </w:trPr>
        <w:tc>
          <w:tcPr>
            <w:tcW w:w="9920" w:type="dxa"/>
            <w:gridSpan w:val="2"/>
            <w:tcBorders>
              <w:bottom w:val="single" w:sz="4" w:space="0" w:color="000000"/>
            </w:tcBorders>
            <w:vAlign w:val="center"/>
          </w:tcPr>
          <w:p w:rsidR="00E55093" w:rsidRDefault="00A6346B">
            <w:pPr>
              <w:widowControl w:val="0"/>
              <w:ind w:right="1122"/>
              <w:jc w:val="center"/>
              <w:rPr>
                <w:b/>
                <w:bCs/>
                <w:color w:val="000000" w:themeColor="text1"/>
              </w:rPr>
            </w:pPr>
            <w:r>
              <w:rPr>
                <w:b/>
                <w:bCs/>
                <w:color w:val="000000" w:themeColor="text1"/>
              </w:rPr>
              <w:t>DESCRIPTIVE METHOD</w:t>
            </w:r>
          </w:p>
        </w:tc>
      </w:tr>
      <w:tr w:rsidR="00E55093">
        <w:trPr>
          <w:trHeight w:val="410"/>
          <w:jc w:val="center"/>
        </w:trPr>
        <w:tc>
          <w:tcPr>
            <w:tcW w:w="5204"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716"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Pr>
                <w:color w:val="000000" w:themeColor="text1"/>
                <w:lang w:val="en-US"/>
              </w:rPr>
              <w:t>Seminar in small groups</w:t>
            </w:r>
            <w:r w:rsidR="00A6346B">
              <w:rPr>
                <w:color w:val="000000" w:themeColor="text1"/>
                <w:lang w:val="sr-Latn-CS"/>
              </w:rPr>
              <w:t>:</w:t>
            </w:r>
            <w:r w:rsidR="00A6346B">
              <w:rPr>
                <w:color w:val="000000" w:themeColor="text1"/>
                <w:lang w:val="en-US"/>
              </w:rPr>
              <w:t xml:space="preserve"> 1 </w:t>
            </w:r>
            <w:r w:rsidR="00A6346B">
              <w:rPr>
                <w:color w:val="000000" w:themeColor="text1"/>
                <w:lang w:val="sr-Latn-CS"/>
              </w:rPr>
              <w:t>class</w:t>
            </w:r>
          </w:p>
        </w:tc>
      </w:tr>
      <w:tr w:rsidR="00E55093">
        <w:trPr>
          <w:jc w:val="center"/>
        </w:trPr>
        <w:tc>
          <w:tcPr>
            <w:tcW w:w="5204" w:type="dxa"/>
            <w:tcBorders>
              <w:top w:val="single" w:sz="4" w:space="0" w:color="000000"/>
              <w:right w:val="single" w:sz="4" w:space="0" w:color="000000"/>
            </w:tcBorders>
          </w:tcPr>
          <w:p w:rsidR="00E55093" w:rsidRDefault="00FF404F">
            <w:pPr>
              <w:widowControl w:val="0"/>
              <w:rPr>
                <w:color w:val="000000" w:themeColor="text1"/>
                <w:sz w:val="22"/>
                <w:szCs w:val="22"/>
                <w:lang w:val="ru-RU"/>
              </w:rPr>
            </w:pPr>
            <w:r w:rsidRPr="00FF404F">
              <w:rPr>
                <w:color w:val="000000" w:themeColor="text1"/>
                <w:sz w:val="22"/>
                <w:szCs w:val="22"/>
                <w:lang w:val="ru-RU"/>
              </w:rPr>
              <w:t>Descriptive method</w:t>
            </w:r>
          </w:p>
        </w:tc>
        <w:tc>
          <w:tcPr>
            <w:tcW w:w="4716" w:type="dxa"/>
            <w:tcBorders>
              <w:top w:val="single" w:sz="4" w:space="0" w:color="000000"/>
              <w:left w:val="single" w:sz="4" w:space="0" w:color="000000"/>
            </w:tcBorders>
          </w:tcPr>
          <w:p w:rsidR="00E55093" w:rsidRDefault="00A6346B">
            <w:pPr>
              <w:widowControl w:val="0"/>
              <w:rPr>
                <w:color w:val="000000" w:themeColor="text1"/>
                <w:sz w:val="22"/>
                <w:szCs w:val="22"/>
                <w:lang w:val="sr-Latn-CS"/>
              </w:rPr>
            </w:pPr>
            <w:r>
              <w:rPr>
                <w:color w:val="000000" w:themeColor="text1"/>
                <w:sz w:val="22"/>
                <w:szCs w:val="22"/>
                <w:lang w:val="sr-Latn-CS"/>
              </w:rPr>
              <w:t>Descriptive method</w:t>
            </w:r>
          </w:p>
        </w:tc>
      </w:tr>
    </w:tbl>
    <w:p w:rsidR="00E55093" w:rsidRDefault="00E55093">
      <w:pPr>
        <w:rPr>
          <w:color w:val="000000" w:themeColor="text1"/>
          <w:sz w:val="22"/>
          <w:szCs w:val="22"/>
          <w:lang w:val="ru-RU"/>
        </w:rPr>
      </w:pPr>
    </w:p>
    <w:p w:rsidR="00E55093" w:rsidRDefault="00FF404F">
      <w:pPr>
        <w:rPr>
          <w:bCs/>
          <w:color w:val="000000" w:themeColor="text1"/>
          <w:lang w:val="ru-RU"/>
        </w:rPr>
      </w:pPr>
      <w:r w:rsidRPr="00FF404F">
        <w:rPr>
          <w:bCs/>
          <w:color w:val="000000" w:themeColor="text1"/>
          <w:lang w:val="ru-RU"/>
        </w:rPr>
        <w:t>TEACHING UNIT 7 (SEVENTH WEEK):</w:t>
      </w:r>
    </w:p>
    <w:tbl>
      <w:tblPr>
        <w:tblW w:w="5000" w:type="pct"/>
        <w:jc w:val="center"/>
        <w:tblLayout w:type="fixed"/>
        <w:tblLook w:val="01E0"/>
      </w:tblPr>
      <w:tblGrid>
        <w:gridCol w:w="5318"/>
        <w:gridCol w:w="4819"/>
      </w:tblGrid>
      <w:tr w:rsidR="00E55093">
        <w:trPr>
          <w:trHeight w:val="510"/>
          <w:jc w:val="center"/>
        </w:trPr>
        <w:tc>
          <w:tcPr>
            <w:tcW w:w="9920" w:type="dxa"/>
            <w:gridSpan w:val="2"/>
            <w:tcBorders>
              <w:bottom w:val="single" w:sz="4" w:space="0" w:color="000000"/>
            </w:tcBorders>
            <w:vAlign w:val="center"/>
          </w:tcPr>
          <w:p w:rsidR="00E55093" w:rsidRDefault="00A6346B">
            <w:pPr>
              <w:widowControl w:val="0"/>
              <w:ind w:right="1122"/>
              <w:jc w:val="center"/>
              <w:rPr>
                <w:b/>
                <w:bCs/>
                <w:color w:val="000000" w:themeColor="text1"/>
                <w:lang w:val="ru-RU"/>
              </w:rPr>
            </w:pPr>
            <w:r>
              <w:rPr>
                <w:b/>
                <w:bCs/>
                <w:color w:val="000000" w:themeColor="text1"/>
                <w:lang w:val="ru-RU"/>
              </w:rPr>
              <w:t>ANALYTICAL METHOD.</w:t>
            </w:r>
            <w:r>
              <w:rPr>
                <w:b/>
                <w:bCs/>
                <w:color w:val="000000" w:themeColor="text1"/>
                <w:lang w:val="ru-RU"/>
              </w:rPr>
              <w:br/>
              <w:t>EXPERIMENTAL METHOD</w:t>
            </w:r>
          </w:p>
        </w:tc>
      </w:tr>
      <w:tr w:rsidR="00E55093">
        <w:trPr>
          <w:trHeight w:val="408"/>
          <w:jc w:val="center"/>
        </w:trPr>
        <w:tc>
          <w:tcPr>
            <w:tcW w:w="5204"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716"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Pr>
                <w:color w:val="000000" w:themeColor="text1"/>
                <w:lang w:val="en-US"/>
              </w:rPr>
              <w:t>Seminar in small groups</w:t>
            </w:r>
            <w:r w:rsidR="00A6346B">
              <w:rPr>
                <w:color w:val="000000" w:themeColor="text1"/>
                <w:lang w:val="sr-Latn-CS"/>
              </w:rPr>
              <w:t>:</w:t>
            </w:r>
            <w:r w:rsidR="00A6346B">
              <w:rPr>
                <w:color w:val="000000" w:themeColor="text1"/>
                <w:lang w:val="en-US"/>
              </w:rPr>
              <w:t xml:space="preserve"> 1 </w:t>
            </w:r>
            <w:r w:rsidR="00A6346B">
              <w:rPr>
                <w:color w:val="000000" w:themeColor="text1"/>
                <w:lang w:val="sr-Latn-CS"/>
              </w:rPr>
              <w:t>class</w:t>
            </w:r>
          </w:p>
        </w:tc>
      </w:tr>
      <w:tr w:rsidR="00E55093">
        <w:trPr>
          <w:jc w:val="center"/>
        </w:trPr>
        <w:tc>
          <w:tcPr>
            <w:tcW w:w="5204" w:type="dxa"/>
            <w:tcBorders>
              <w:top w:val="single" w:sz="4" w:space="0" w:color="000000"/>
              <w:right w:val="single" w:sz="4" w:space="0" w:color="000000"/>
            </w:tcBorders>
          </w:tcPr>
          <w:p w:rsidR="00FF404F" w:rsidRPr="00FF404F" w:rsidRDefault="00FF404F" w:rsidP="00FF404F">
            <w:pPr>
              <w:widowControl w:val="0"/>
              <w:rPr>
                <w:color w:val="000000" w:themeColor="text1"/>
                <w:sz w:val="22"/>
                <w:szCs w:val="22"/>
                <w:lang w:val="ru-RU"/>
              </w:rPr>
            </w:pPr>
            <w:r w:rsidRPr="00FF404F">
              <w:rPr>
                <w:color w:val="000000" w:themeColor="text1"/>
                <w:sz w:val="22"/>
                <w:szCs w:val="22"/>
                <w:lang w:val="ru-RU"/>
              </w:rPr>
              <w:t>Analytical method.</w:t>
            </w:r>
          </w:p>
          <w:p w:rsidR="00E55093" w:rsidRDefault="00FF404F" w:rsidP="00FF404F">
            <w:pPr>
              <w:widowControl w:val="0"/>
              <w:rPr>
                <w:color w:val="000000" w:themeColor="text1"/>
                <w:sz w:val="22"/>
                <w:szCs w:val="22"/>
                <w:lang w:val="ru-RU"/>
              </w:rPr>
            </w:pPr>
            <w:r w:rsidRPr="00FF404F">
              <w:rPr>
                <w:color w:val="000000" w:themeColor="text1"/>
                <w:sz w:val="22"/>
                <w:szCs w:val="22"/>
                <w:lang w:val="ru-RU"/>
              </w:rPr>
              <w:t>Experimental method</w:t>
            </w:r>
          </w:p>
        </w:tc>
        <w:tc>
          <w:tcPr>
            <w:tcW w:w="4716" w:type="dxa"/>
            <w:tcBorders>
              <w:top w:val="single" w:sz="4" w:space="0" w:color="000000"/>
              <w:left w:val="single" w:sz="4" w:space="0" w:color="000000"/>
            </w:tcBorders>
          </w:tcPr>
          <w:p w:rsidR="00E55093" w:rsidRDefault="00A6346B">
            <w:pPr>
              <w:widowControl w:val="0"/>
              <w:rPr>
                <w:color w:val="000000" w:themeColor="text1"/>
                <w:sz w:val="22"/>
                <w:szCs w:val="22"/>
                <w:lang w:val="ru-RU"/>
              </w:rPr>
            </w:pPr>
            <w:r>
              <w:rPr>
                <w:color w:val="000000" w:themeColor="text1"/>
                <w:sz w:val="22"/>
                <w:szCs w:val="22"/>
                <w:lang w:val="ru-RU"/>
              </w:rPr>
              <w:t>Analytical method.</w:t>
            </w:r>
            <w:r>
              <w:rPr>
                <w:color w:val="000000" w:themeColor="text1"/>
                <w:sz w:val="22"/>
                <w:szCs w:val="22"/>
                <w:lang w:val="ru-RU"/>
              </w:rPr>
              <w:br/>
              <w:t>Experimental method</w:t>
            </w:r>
          </w:p>
        </w:tc>
      </w:tr>
    </w:tbl>
    <w:p w:rsidR="00E55093" w:rsidRDefault="00E55093">
      <w:pPr>
        <w:rPr>
          <w:bCs/>
          <w:color w:val="000000" w:themeColor="text1"/>
          <w:sz w:val="20"/>
          <w:szCs w:val="20"/>
          <w:lang w:val="ru-RU"/>
        </w:rPr>
      </w:pPr>
    </w:p>
    <w:p w:rsidR="00E55093" w:rsidRDefault="007B1AAF">
      <w:pPr>
        <w:rPr>
          <w:bCs/>
          <w:color w:val="000000" w:themeColor="text1"/>
          <w:lang w:val="ru-RU"/>
        </w:rPr>
      </w:pPr>
      <w:r w:rsidRPr="007B1AAF">
        <w:rPr>
          <w:bCs/>
          <w:color w:val="000000" w:themeColor="text1"/>
          <w:lang w:val="ru-RU"/>
        </w:rPr>
        <w:t>TEACHING UNIT 8 (EIGHT WEEK):</w:t>
      </w:r>
    </w:p>
    <w:tbl>
      <w:tblPr>
        <w:tblW w:w="5000" w:type="pct"/>
        <w:jc w:val="center"/>
        <w:tblLayout w:type="fixed"/>
        <w:tblLook w:val="01E0"/>
      </w:tblPr>
      <w:tblGrid>
        <w:gridCol w:w="5318"/>
        <w:gridCol w:w="4819"/>
      </w:tblGrid>
      <w:tr w:rsidR="00E55093">
        <w:trPr>
          <w:trHeight w:val="510"/>
          <w:jc w:val="center"/>
        </w:trPr>
        <w:tc>
          <w:tcPr>
            <w:tcW w:w="9920" w:type="dxa"/>
            <w:gridSpan w:val="2"/>
            <w:tcBorders>
              <w:bottom w:val="single" w:sz="4" w:space="0" w:color="000000"/>
            </w:tcBorders>
            <w:vAlign w:val="center"/>
          </w:tcPr>
          <w:p w:rsidR="00E55093" w:rsidRDefault="00A6346B">
            <w:pPr>
              <w:widowControl w:val="0"/>
              <w:ind w:right="1122"/>
              <w:jc w:val="center"/>
              <w:rPr>
                <w:b/>
                <w:bCs/>
                <w:color w:val="000000" w:themeColor="text1"/>
                <w:lang w:val="ru-RU"/>
              </w:rPr>
            </w:pPr>
            <w:r>
              <w:rPr>
                <w:b/>
                <w:bCs/>
                <w:color w:val="000000" w:themeColor="text1"/>
                <w:lang w:val="ru-RU"/>
              </w:rPr>
              <w:t>PREVENTION OF HEALTH DISORDERS.</w:t>
            </w:r>
            <w:r>
              <w:rPr>
                <w:b/>
                <w:bCs/>
                <w:color w:val="000000" w:themeColor="text1"/>
                <w:lang w:val="ru-RU"/>
              </w:rPr>
              <w:br/>
              <w:t>PASSIVE IMMUNIZATION</w:t>
            </w:r>
          </w:p>
        </w:tc>
      </w:tr>
      <w:tr w:rsidR="00E55093">
        <w:trPr>
          <w:trHeight w:val="408"/>
          <w:jc w:val="center"/>
        </w:trPr>
        <w:tc>
          <w:tcPr>
            <w:tcW w:w="5204"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716"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Pr>
                <w:color w:val="000000" w:themeColor="text1"/>
                <w:lang w:val="en-US"/>
              </w:rPr>
              <w:t>Seminar in small groups:</w:t>
            </w:r>
            <w:r w:rsidR="00A6346B">
              <w:rPr>
                <w:color w:val="000000" w:themeColor="text1"/>
                <w:lang w:val="en-US"/>
              </w:rPr>
              <w:t xml:space="preserve"> 1 </w:t>
            </w:r>
            <w:r w:rsidR="00A6346B">
              <w:rPr>
                <w:color w:val="000000" w:themeColor="text1"/>
                <w:lang w:val="sr-Latn-CS"/>
              </w:rPr>
              <w:t>class</w:t>
            </w:r>
          </w:p>
        </w:tc>
      </w:tr>
      <w:tr w:rsidR="00E55093">
        <w:trPr>
          <w:jc w:val="center"/>
        </w:trPr>
        <w:tc>
          <w:tcPr>
            <w:tcW w:w="5204" w:type="dxa"/>
            <w:tcBorders>
              <w:top w:val="single" w:sz="4" w:space="0" w:color="000000"/>
              <w:right w:val="single" w:sz="4" w:space="0" w:color="000000"/>
            </w:tcBorders>
          </w:tcPr>
          <w:p w:rsidR="00E55093" w:rsidRDefault="00A6346B">
            <w:pPr>
              <w:widowControl w:val="0"/>
              <w:rPr>
                <w:color w:val="000000" w:themeColor="text1"/>
                <w:sz w:val="22"/>
                <w:szCs w:val="22"/>
                <w:lang w:val="ru-RU"/>
              </w:rPr>
            </w:pPr>
            <w:r>
              <w:rPr>
                <w:color w:val="000000" w:themeColor="text1"/>
                <w:sz w:val="22"/>
                <w:szCs w:val="22"/>
                <w:lang w:val="ru-RU"/>
              </w:rPr>
              <w:t>Prevention, preventive medicine and public health.</w:t>
            </w:r>
            <w:r>
              <w:rPr>
                <w:color w:val="000000" w:themeColor="text1"/>
                <w:sz w:val="22"/>
                <w:szCs w:val="22"/>
                <w:lang w:val="ru-RU"/>
              </w:rPr>
              <w:br/>
              <w:t>Levels of prevention. Preventing diseases and injuries then and now. Scientific bases, dilemmas and limitations of prevention. Strategy of preventive work. Immune sera and antisera. Human immunoglobulins</w:t>
            </w:r>
          </w:p>
        </w:tc>
        <w:tc>
          <w:tcPr>
            <w:tcW w:w="4716" w:type="dxa"/>
            <w:tcBorders>
              <w:top w:val="single" w:sz="4" w:space="0" w:color="000000"/>
              <w:left w:val="single" w:sz="4" w:space="0" w:color="000000"/>
            </w:tcBorders>
          </w:tcPr>
          <w:p w:rsidR="00E55093" w:rsidRDefault="00A6346B">
            <w:pPr>
              <w:widowControl w:val="0"/>
              <w:rPr>
                <w:color w:val="000000" w:themeColor="text1"/>
                <w:sz w:val="22"/>
                <w:szCs w:val="22"/>
                <w:lang w:val="ru-RU"/>
              </w:rPr>
            </w:pPr>
            <w:r>
              <w:rPr>
                <w:color w:val="000000" w:themeColor="text1"/>
                <w:sz w:val="22"/>
                <w:szCs w:val="22"/>
                <w:lang w:val="ru-RU"/>
              </w:rPr>
              <w:t xml:space="preserve">Vaccination - Part </w:t>
            </w:r>
            <w:r>
              <w:rPr>
                <w:color w:val="000000" w:themeColor="text1"/>
                <w:sz w:val="22"/>
                <w:szCs w:val="22"/>
                <w:lang/>
              </w:rPr>
              <w:t>1</w:t>
            </w:r>
          </w:p>
        </w:tc>
      </w:tr>
    </w:tbl>
    <w:p w:rsidR="00E55093" w:rsidRDefault="00E55093">
      <w:pPr>
        <w:rPr>
          <w:bCs/>
          <w:color w:val="000000" w:themeColor="text1"/>
          <w:sz w:val="20"/>
          <w:szCs w:val="20"/>
          <w:lang w:val="ru-RU"/>
        </w:rPr>
      </w:pPr>
    </w:p>
    <w:p w:rsidR="00E55093" w:rsidRDefault="0099602E">
      <w:pPr>
        <w:rPr>
          <w:bCs/>
          <w:color w:val="000000" w:themeColor="text1"/>
          <w:lang w:val="ru-RU"/>
        </w:rPr>
      </w:pPr>
      <w:r w:rsidRPr="0099602E">
        <w:rPr>
          <w:bCs/>
          <w:color w:val="000000" w:themeColor="text1"/>
          <w:lang w:val="ru-RU"/>
        </w:rPr>
        <w:t>TEACHING UNIT 9 (NINTH WEEK):</w:t>
      </w:r>
    </w:p>
    <w:tbl>
      <w:tblPr>
        <w:tblW w:w="5000" w:type="pct"/>
        <w:jc w:val="center"/>
        <w:tblLayout w:type="fixed"/>
        <w:tblLook w:val="01E0"/>
      </w:tblPr>
      <w:tblGrid>
        <w:gridCol w:w="5318"/>
        <w:gridCol w:w="4819"/>
      </w:tblGrid>
      <w:tr w:rsidR="00E55093">
        <w:trPr>
          <w:trHeight w:val="520"/>
          <w:jc w:val="center"/>
        </w:trPr>
        <w:tc>
          <w:tcPr>
            <w:tcW w:w="9920" w:type="dxa"/>
            <w:gridSpan w:val="2"/>
            <w:tcBorders>
              <w:bottom w:val="single" w:sz="4" w:space="0" w:color="000000"/>
            </w:tcBorders>
            <w:vAlign w:val="center"/>
          </w:tcPr>
          <w:p w:rsidR="00E55093" w:rsidRDefault="00A6346B">
            <w:pPr>
              <w:widowControl w:val="0"/>
              <w:ind w:right="1122"/>
              <w:jc w:val="center"/>
              <w:rPr>
                <w:b/>
                <w:color w:val="000000" w:themeColor="text1"/>
                <w:lang w:val="ru-RU"/>
              </w:rPr>
            </w:pPr>
            <w:r>
              <w:rPr>
                <w:b/>
                <w:color w:val="000000" w:themeColor="text1"/>
                <w:lang w:val="ru-RU"/>
              </w:rPr>
              <w:t>ACTIVE IMMUNIZATION</w:t>
            </w:r>
          </w:p>
        </w:tc>
      </w:tr>
      <w:tr w:rsidR="00E55093">
        <w:trPr>
          <w:trHeight w:val="376"/>
          <w:jc w:val="center"/>
        </w:trPr>
        <w:tc>
          <w:tcPr>
            <w:tcW w:w="5204"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716"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Pr>
                <w:color w:val="000000" w:themeColor="text1"/>
                <w:lang w:val="en-US"/>
              </w:rPr>
              <w:t>Seminar in small groups</w:t>
            </w:r>
            <w:r w:rsidR="00A6346B">
              <w:rPr>
                <w:color w:val="000000" w:themeColor="text1"/>
                <w:lang w:val="sr-Latn-CS"/>
              </w:rPr>
              <w:t>:</w:t>
            </w:r>
            <w:r w:rsidR="00A6346B">
              <w:rPr>
                <w:color w:val="000000" w:themeColor="text1"/>
                <w:lang w:val="en-US"/>
              </w:rPr>
              <w:t xml:space="preserve"> 1 </w:t>
            </w:r>
            <w:r w:rsidR="00A6346B">
              <w:rPr>
                <w:color w:val="000000" w:themeColor="text1"/>
                <w:lang w:val="sr-Latn-CS"/>
              </w:rPr>
              <w:t>class</w:t>
            </w:r>
          </w:p>
        </w:tc>
      </w:tr>
      <w:tr w:rsidR="00E55093">
        <w:trPr>
          <w:jc w:val="center"/>
        </w:trPr>
        <w:tc>
          <w:tcPr>
            <w:tcW w:w="5204" w:type="dxa"/>
            <w:tcBorders>
              <w:top w:val="single" w:sz="4" w:space="0" w:color="000000"/>
              <w:right w:val="single" w:sz="4" w:space="0" w:color="000000"/>
            </w:tcBorders>
          </w:tcPr>
          <w:p w:rsidR="00E55093" w:rsidRDefault="00A6346B">
            <w:pPr>
              <w:widowControl w:val="0"/>
              <w:rPr>
                <w:color w:val="000000" w:themeColor="text1"/>
                <w:sz w:val="22"/>
                <w:szCs w:val="22"/>
                <w:lang w:val="sr-Latn-CS" w:eastAsia="sr-Latn-CS"/>
              </w:rPr>
            </w:pPr>
            <w:r>
              <w:rPr>
                <w:color w:val="000000" w:themeColor="text1"/>
                <w:sz w:val="22"/>
                <w:szCs w:val="22"/>
                <w:lang w:val="sr-Latn-CS" w:eastAsia="sr-Latn-CS"/>
              </w:rPr>
              <w:t>Organization of compulsory immunization against infectious diseases. Immunization preparation phase. Immunization performance phase. Immunization results reporting and evaluation phase. Administration of vaccines and the importance of active immunization. Types of vaccines</w:t>
            </w:r>
          </w:p>
        </w:tc>
        <w:tc>
          <w:tcPr>
            <w:tcW w:w="4716" w:type="dxa"/>
            <w:tcBorders>
              <w:top w:val="single" w:sz="4" w:space="0" w:color="000000"/>
              <w:left w:val="single" w:sz="4" w:space="0" w:color="000000"/>
            </w:tcBorders>
          </w:tcPr>
          <w:p w:rsidR="00E55093" w:rsidRDefault="00A6346B">
            <w:pPr>
              <w:widowControl w:val="0"/>
              <w:rPr>
                <w:color w:val="000000" w:themeColor="text1"/>
                <w:sz w:val="22"/>
                <w:szCs w:val="22"/>
                <w:lang w:eastAsia="sr-Latn-CS"/>
              </w:rPr>
            </w:pPr>
            <w:r>
              <w:rPr>
                <w:color w:val="000000" w:themeColor="text1"/>
                <w:sz w:val="22"/>
                <w:szCs w:val="22"/>
                <w:lang w:eastAsia="sr-Latn-CS"/>
              </w:rPr>
              <w:t>Vaccination - Part 2</w:t>
            </w:r>
          </w:p>
        </w:tc>
      </w:tr>
    </w:tbl>
    <w:p w:rsidR="00E55093" w:rsidRDefault="00E55093">
      <w:pPr>
        <w:rPr>
          <w:color w:val="000000" w:themeColor="text1"/>
        </w:rPr>
      </w:pPr>
    </w:p>
    <w:p w:rsidR="00E55093" w:rsidRDefault="0099602E">
      <w:pPr>
        <w:rPr>
          <w:color w:val="000000" w:themeColor="text1"/>
        </w:rPr>
      </w:pPr>
      <w:r w:rsidRPr="0099602E">
        <w:rPr>
          <w:bCs/>
          <w:color w:val="000000" w:themeColor="text1"/>
          <w:lang w:val="ru-RU"/>
        </w:rPr>
        <w:t>TEACHING UNIT 10 (TENTH WEEK):</w:t>
      </w:r>
    </w:p>
    <w:tbl>
      <w:tblPr>
        <w:tblW w:w="5000" w:type="pct"/>
        <w:jc w:val="center"/>
        <w:tblLayout w:type="fixed"/>
        <w:tblLook w:val="01E0"/>
      </w:tblPr>
      <w:tblGrid>
        <w:gridCol w:w="5306"/>
        <w:gridCol w:w="4831"/>
      </w:tblGrid>
      <w:tr w:rsidR="00E55093">
        <w:trPr>
          <w:trHeight w:val="504"/>
          <w:jc w:val="center"/>
        </w:trPr>
        <w:tc>
          <w:tcPr>
            <w:tcW w:w="9920" w:type="dxa"/>
            <w:gridSpan w:val="2"/>
            <w:tcBorders>
              <w:bottom w:val="single" w:sz="4" w:space="0" w:color="000000"/>
            </w:tcBorders>
            <w:vAlign w:val="center"/>
          </w:tcPr>
          <w:p w:rsidR="00E55093" w:rsidRDefault="00A6346B">
            <w:pPr>
              <w:widowControl w:val="0"/>
              <w:jc w:val="center"/>
              <w:rPr>
                <w:b/>
                <w:color w:val="000000"/>
              </w:rPr>
            </w:pPr>
            <w:r>
              <w:rPr>
                <w:b/>
                <w:color w:val="000000" w:themeColor="text1"/>
              </w:rPr>
              <w:t>EPIDEMIOLOGY SURVEILLANCE. SCREENING</w:t>
            </w:r>
          </w:p>
        </w:tc>
      </w:tr>
      <w:tr w:rsidR="00E55093">
        <w:trPr>
          <w:trHeight w:val="424"/>
          <w:jc w:val="center"/>
        </w:trPr>
        <w:tc>
          <w:tcPr>
            <w:tcW w:w="5192"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728"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sidRPr="00FF7286">
              <w:rPr>
                <w:color w:val="000000" w:themeColor="text1"/>
                <w:lang w:val="en-US"/>
              </w:rPr>
              <w:t xml:space="preserve">Seminar in small groups: </w:t>
            </w:r>
            <w:r w:rsidR="00A6346B">
              <w:rPr>
                <w:color w:val="000000" w:themeColor="text1"/>
                <w:lang w:val="en-US"/>
              </w:rPr>
              <w:t xml:space="preserve">1 </w:t>
            </w:r>
            <w:r w:rsidR="00A6346B">
              <w:rPr>
                <w:color w:val="000000" w:themeColor="text1"/>
                <w:lang w:val="sr-Latn-CS"/>
              </w:rPr>
              <w:t>class</w:t>
            </w:r>
          </w:p>
        </w:tc>
      </w:tr>
      <w:tr w:rsidR="00E55093">
        <w:trPr>
          <w:jc w:val="center"/>
        </w:trPr>
        <w:tc>
          <w:tcPr>
            <w:tcW w:w="5192" w:type="dxa"/>
            <w:tcBorders>
              <w:top w:val="single" w:sz="4" w:space="0" w:color="000000"/>
              <w:right w:val="single" w:sz="4" w:space="0" w:color="000000"/>
            </w:tcBorders>
          </w:tcPr>
          <w:p w:rsidR="0099602E" w:rsidRPr="0099602E" w:rsidRDefault="0099602E" w:rsidP="0099602E">
            <w:pPr>
              <w:widowControl w:val="0"/>
              <w:rPr>
                <w:color w:val="000000" w:themeColor="text1"/>
                <w:sz w:val="22"/>
                <w:szCs w:val="22"/>
                <w:lang w:val="sr-Latn-CS" w:eastAsia="sr-Latn-CS"/>
              </w:rPr>
            </w:pPr>
            <w:r w:rsidRPr="0099602E">
              <w:rPr>
                <w:color w:val="000000" w:themeColor="text1"/>
                <w:sz w:val="22"/>
                <w:szCs w:val="22"/>
                <w:lang w:val="sr-Latn-CS" w:eastAsia="sr-Latn-CS"/>
              </w:rPr>
              <w:t>Epidemiological surveillance.</w:t>
            </w:r>
          </w:p>
          <w:p w:rsidR="00E55093" w:rsidRDefault="0099602E" w:rsidP="0099602E">
            <w:pPr>
              <w:widowControl w:val="0"/>
              <w:rPr>
                <w:color w:val="000000" w:themeColor="text1"/>
                <w:sz w:val="22"/>
                <w:szCs w:val="22"/>
                <w:lang w:eastAsia="sr-Latn-CS"/>
              </w:rPr>
            </w:pPr>
            <w:r w:rsidRPr="0099602E">
              <w:rPr>
                <w:color w:val="000000" w:themeColor="text1"/>
                <w:sz w:val="22"/>
                <w:szCs w:val="22"/>
                <w:lang w:val="sr-Latn-CS" w:eastAsia="sr-Latn-CS"/>
              </w:rPr>
              <w:t>Screening</w:t>
            </w:r>
          </w:p>
        </w:tc>
        <w:tc>
          <w:tcPr>
            <w:tcW w:w="4728" w:type="dxa"/>
            <w:tcBorders>
              <w:top w:val="single" w:sz="4" w:space="0" w:color="000000"/>
              <w:left w:val="single" w:sz="4" w:space="0" w:color="000000"/>
            </w:tcBorders>
          </w:tcPr>
          <w:p w:rsidR="00E55093" w:rsidRDefault="00A6346B">
            <w:pPr>
              <w:widowControl w:val="0"/>
              <w:rPr>
                <w:color w:val="000000" w:themeColor="text1"/>
                <w:sz w:val="22"/>
                <w:szCs w:val="22"/>
                <w:lang w:val="sr-Latn-CS" w:eastAsia="sr-Latn-CS"/>
              </w:rPr>
            </w:pPr>
            <w:r>
              <w:rPr>
                <w:color w:val="000000" w:themeColor="text1"/>
                <w:sz w:val="22"/>
                <w:szCs w:val="22"/>
                <w:lang w:val="sr-Latn-CS" w:eastAsia="sr-Latn-CS"/>
              </w:rPr>
              <w:t>Epidemiological surveillance.</w:t>
            </w:r>
            <w:r>
              <w:rPr>
                <w:color w:val="000000" w:themeColor="text1"/>
                <w:sz w:val="22"/>
                <w:szCs w:val="22"/>
                <w:lang w:val="sr-Latn-CS" w:eastAsia="sr-Latn-CS"/>
              </w:rPr>
              <w:br/>
              <w:t>Screening</w:t>
            </w:r>
          </w:p>
          <w:p w:rsidR="00E55093" w:rsidRDefault="00E55093">
            <w:pPr>
              <w:widowControl w:val="0"/>
              <w:rPr>
                <w:color w:val="000000" w:themeColor="text1"/>
                <w:sz w:val="22"/>
                <w:szCs w:val="22"/>
              </w:rPr>
            </w:pPr>
          </w:p>
          <w:p w:rsidR="00E55093" w:rsidRDefault="00E55093">
            <w:pPr>
              <w:widowControl w:val="0"/>
              <w:rPr>
                <w:color w:val="000000" w:themeColor="text1"/>
                <w:sz w:val="22"/>
                <w:szCs w:val="22"/>
                <w:lang w:val="sr-Latn-CS"/>
              </w:rPr>
            </w:pPr>
          </w:p>
        </w:tc>
      </w:tr>
    </w:tbl>
    <w:p w:rsidR="00E55093" w:rsidRDefault="00E55093">
      <w:pPr>
        <w:jc w:val="both"/>
        <w:rPr>
          <w:b/>
          <w:bCs/>
          <w:color w:val="000000" w:themeColor="text1"/>
          <w:sz w:val="28"/>
          <w:szCs w:val="28"/>
          <w:lang w:val="ru-RU"/>
        </w:rPr>
      </w:pPr>
    </w:p>
    <w:p w:rsidR="0099602E" w:rsidRDefault="0099602E">
      <w:pPr>
        <w:jc w:val="both"/>
        <w:rPr>
          <w:b/>
          <w:bCs/>
          <w:color w:val="000000" w:themeColor="text1"/>
          <w:sz w:val="28"/>
          <w:szCs w:val="28"/>
          <w:lang w:val="ru-RU"/>
        </w:rPr>
      </w:pPr>
    </w:p>
    <w:p w:rsidR="0099602E" w:rsidRDefault="0099602E">
      <w:pPr>
        <w:jc w:val="both"/>
        <w:rPr>
          <w:b/>
          <w:bCs/>
          <w:color w:val="000000" w:themeColor="text1"/>
          <w:sz w:val="28"/>
          <w:szCs w:val="28"/>
          <w:lang w:val="ru-RU"/>
        </w:rPr>
      </w:pPr>
    </w:p>
    <w:p w:rsidR="0099602E" w:rsidRDefault="0099602E">
      <w:pPr>
        <w:jc w:val="both"/>
        <w:rPr>
          <w:b/>
          <w:bCs/>
          <w:color w:val="000000" w:themeColor="text1"/>
          <w:sz w:val="28"/>
          <w:szCs w:val="28"/>
          <w:lang w:val="ru-RU"/>
        </w:rPr>
      </w:pPr>
    </w:p>
    <w:p w:rsidR="0099602E" w:rsidRDefault="0099602E">
      <w:pPr>
        <w:jc w:val="both"/>
        <w:rPr>
          <w:b/>
          <w:bCs/>
          <w:color w:val="000000" w:themeColor="text1"/>
          <w:sz w:val="28"/>
          <w:szCs w:val="28"/>
          <w:lang w:val="ru-RU"/>
        </w:rPr>
      </w:pPr>
    </w:p>
    <w:p w:rsidR="0099602E" w:rsidRDefault="0099602E">
      <w:pPr>
        <w:jc w:val="both"/>
        <w:rPr>
          <w:b/>
          <w:bCs/>
          <w:color w:val="000000" w:themeColor="text1"/>
          <w:sz w:val="28"/>
          <w:szCs w:val="28"/>
          <w:lang w:val="ru-RU"/>
        </w:rPr>
      </w:pPr>
    </w:p>
    <w:p w:rsidR="0099602E" w:rsidRDefault="0099602E">
      <w:pPr>
        <w:jc w:val="both"/>
        <w:rPr>
          <w:b/>
          <w:bCs/>
          <w:color w:val="000000" w:themeColor="text1"/>
          <w:sz w:val="28"/>
          <w:szCs w:val="28"/>
          <w:lang w:val="ru-RU"/>
        </w:rPr>
      </w:pPr>
    </w:p>
    <w:p w:rsidR="0099602E" w:rsidRDefault="0099602E">
      <w:pPr>
        <w:jc w:val="both"/>
        <w:rPr>
          <w:b/>
          <w:bCs/>
          <w:color w:val="000000" w:themeColor="text1"/>
          <w:sz w:val="28"/>
          <w:szCs w:val="28"/>
          <w:lang w:val="ru-RU"/>
        </w:rPr>
      </w:pPr>
    </w:p>
    <w:p w:rsidR="00E55093" w:rsidRDefault="00A6346B">
      <w:pPr>
        <w:jc w:val="center"/>
        <w:rPr>
          <w:b/>
          <w:bCs/>
          <w:color w:val="000000" w:themeColor="text1"/>
          <w:sz w:val="28"/>
          <w:szCs w:val="28"/>
          <w:lang w:val="ru-RU"/>
        </w:rPr>
      </w:pPr>
      <w:r>
        <w:rPr>
          <w:b/>
          <w:bCs/>
          <w:color w:val="000000" w:themeColor="text1"/>
          <w:sz w:val="28"/>
          <w:szCs w:val="28"/>
          <w:lang w:val="ru-RU"/>
        </w:rPr>
        <w:lastRenderedPageBreak/>
        <w:t>THIRD MODULE:</w:t>
      </w:r>
      <w:r>
        <w:rPr>
          <w:b/>
          <w:bCs/>
          <w:color w:val="000000" w:themeColor="text1"/>
          <w:sz w:val="28"/>
          <w:szCs w:val="28"/>
          <w:lang w:val="ru-RU"/>
        </w:rPr>
        <w:br/>
        <w:t>EPIDEMIOLOGY OF SELECTED HEALTH DISORDERS.</w:t>
      </w:r>
      <w:r>
        <w:rPr>
          <w:b/>
          <w:bCs/>
          <w:color w:val="000000" w:themeColor="text1"/>
          <w:sz w:val="28"/>
          <w:szCs w:val="28"/>
          <w:lang w:val="ru-RU"/>
        </w:rPr>
        <w:br/>
        <w:t>METHODS OF APPLYING EPIDEMIOLOGY AS SUPPORT TO PUBLIC HEALTH</w:t>
      </w:r>
    </w:p>
    <w:p w:rsidR="00E55093" w:rsidRDefault="00E55093">
      <w:pPr>
        <w:jc w:val="both"/>
        <w:rPr>
          <w:color w:val="000000" w:themeColor="text1"/>
          <w:sz w:val="20"/>
          <w:szCs w:val="20"/>
        </w:rPr>
      </w:pPr>
    </w:p>
    <w:p w:rsidR="00E55093" w:rsidRDefault="0023695A">
      <w:pPr>
        <w:jc w:val="both"/>
        <w:rPr>
          <w:color w:val="000000" w:themeColor="text1"/>
        </w:rPr>
      </w:pPr>
      <w:r w:rsidRPr="0023695A">
        <w:rPr>
          <w:color w:val="000000" w:themeColor="text1"/>
        </w:rPr>
        <w:t>TE</w:t>
      </w:r>
      <w:r>
        <w:rPr>
          <w:color w:val="000000" w:themeColor="text1"/>
        </w:rPr>
        <w:t>ACHING UNIT 11 (ELEVENTH WEEK):</w:t>
      </w:r>
    </w:p>
    <w:tbl>
      <w:tblPr>
        <w:tblW w:w="10120" w:type="dxa"/>
        <w:jc w:val="center"/>
        <w:tblLayout w:type="fixed"/>
        <w:tblLook w:val="01E0"/>
      </w:tblPr>
      <w:tblGrid>
        <w:gridCol w:w="5244"/>
        <w:gridCol w:w="4876"/>
      </w:tblGrid>
      <w:tr w:rsidR="00E55093">
        <w:trPr>
          <w:trHeight w:val="510"/>
          <w:jc w:val="center"/>
        </w:trPr>
        <w:tc>
          <w:tcPr>
            <w:tcW w:w="10119" w:type="dxa"/>
            <w:gridSpan w:val="2"/>
            <w:tcBorders>
              <w:bottom w:val="single" w:sz="4" w:space="0" w:color="000000"/>
            </w:tcBorders>
            <w:vAlign w:val="center"/>
          </w:tcPr>
          <w:p w:rsidR="00E55093" w:rsidRDefault="00A6346B">
            <w:pPr>
              <w:widowControl w:val="0"/>
              <w:jc w:val="center"/>
              <w:rPr>
                <w:b/>
                <w:bCs/>
                <w:iCs/>
                <w:color w:val="000000" w:themeColor="text1"/>
              </w:rPr>
            </w:pPr>
            <w:r>
              <w:rPr>
                <w:b/>
                <w:bCs/>
                <w:iCs/>
                <w:color w:val="000000" w:themeColor="text1"/>
              </w:rPr>
              <w:t xml:space="preserve"> EPIDEMIOLOGY OF NON-COMMUNICABLE DISEASES</w:t>
            </w:r>
          </w:p>
        </w:tc>
      </w:tr>
      <w:tr w:rsidR="00E55093">
        <w:trPr>
          <w:trHeight w:val="413"/>
          <w:jc w:val="center"/>
        </w:trPr>
        <w:tc>
          <w:tcPr>
            <w:tcW w:w="5243"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876"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sidRPr="00FF7286">
              <w:rPr>
                <w:color w:val="000000" w:themeColor="text1"/>
                <w:lang w:val="en-US"/>
              </w:rPr>
              <w:t xml:space="preserve">Seminar in small groups: </w:t>
            </w:r>
            <w:r w:rsidR="00A6346B">
              <w:rPr>
                <w:color w:val="000000" w:themeColor="text1"/>
                <w:lang w:val="en-US"/>
              </w:rPr>
              <w:t xml:space="preserve">1 </w:t>
            </w:r>
            <w:r w:rsidR="00A6346B">
              <w:rPr>
                <w:color w:val="000000" w:themeColor="text1"/>
                <w:lang w:val="sr-Latn-CS"/>
              </w:rPr>
              <w:t>class</w:t>
            </w:r>
          </w:p>
        </w:tc>
      </w:tr>
      <w:tr w:rsidR="00E55093">
        <w:trPr>
          <w:jc w:val="center"/>
        </w:trPr>
        <w:tc>
          <w:tcPr>
            <w:tcW w:w="5243" w:type="dxa"/>
            <w:tcBorders>
              <w:top w:val="single" w:sz="4" w:space="0" w:color="000000"/>
              <w:right w:val="single" w:sz="4" w:space="0" w:color="000000"/>
            </w:tcBorders>
          </w:tcPr>
          <w:p w:rsidR="00E55093" w:rsidRDefault="00A6346B">
            <w:pPr>
              <w:widowControl w:val="0"/>
              <w:rPr>
                <w:color w:val="000000" w:themeColor="text1"/>
                <w:sz w:val="22"/>
                <w:szCs w:val="22"/>
                <w:lang w:eastAsia="sr-Latn-CS"/>
              </w:rPr>
            </w:pPr>
            <w:r>
              <w:rPr>
                <w:color w:val="000000" w:themeColor="text1"/>
                <w:sz w:val="22"/>
                <w:szCs w:val="22"/>
                <w:lang w:val="sr-Latn-CS" w:eastAsia="sr-Latn-CS"/>
              </w:rPr>
              <w:t>Epidemiology of chronic non-communicable diseases. Epidemiology of malignant tumors. Epidemiology of cardiovascular diseases. Epidemiology of diabetes. Epidemiology of neurological diseases</w:t>
            </w:r>
          </w:p>
        </w:tc>
        <w:tc>
          <w:tcPr>
            <w:tcW w:w="4876" w:type="dxa"/>
            <w:tcBorders>
              <w:top w:val="single" w:sz="4" w:space="0" w:color="000000"/>
              <w:left w:val="single" w:sz="4" w:space="0" w:color="000000"/>
            </w:tcBorders>
          </w:tcPr>
          <w:p w:rsidR="00E55093" w:rsidRDefault="00A6346B">
            <w:pPr>
              <w:widowControl w:val="0"/>
              <w:rPr>
                <w:color w:val="000000" w:themeColor="text1"/>
                <w:sz w:val="22"/>
                <w:szCs w:val="22"/>
                <w:lang w:val="ru-RU" w:eastAsia="sr-Latn-CS"/>
              </w:rPr>
            </w:pPr>
            <w:r>
              <w:rPr>
                <w:color w:val="000000" w:themeColor="text1"/>
                <w:sz w:val="22"/>
                <w:szCs w:val="22"/>
                <w:lang w:val="ru-RU" w:eastAsia="sr-Latn-CS"/>
              </w:rPr>
              <w:t>Prevention of diseases of non-infectious and unknown etiology</w:t>
            </w:r>
          </w:p>
        </w:tc>
      </w:tr>
    </w:tbl>
    <w:p w:rsidR="00E55093" w:rsidRDefault="00E55093">
      <w:pPr>
        <w:jc w:val="both"/>
        <w:rPr>
          <w:color w:val="000000" w:themeColor="text1"/>
          <w:sz w:val="20"/>
          <w:szCs w:val="20"/>
        </w:rPr>
      </w:pPr>
    </w:p>
    <w:p w:rsidR="00E55093" w:rsidRDefault="0023695A">
      <w:pPr>
        <w:jc w:val="both"/>
        <w:rPr>
          <w:color w:val="000000" w:themeColor="text1"/>
        </w:rPr>
      </w:pPr>
      <w:r w:rsidRPr="0023695A">
        <w:rPr>
          <w:color w:val="000000" w:themeColor="text1"/>
        </w:rPr>
        <w:t>TEACHING UNIT 12 (TWELFTH WEEK):</w:t>
      </w:r>
    </w:p>
    <w:tbl>
      <w:tblPr>
        <w:tblW w:w="10120" w:type="dxa"/>
        <w:jc w:val="center"/>
        <w:tblLayout w:type="fixed"/>
        <w:tblLook w:val="01E0"/>
      </w:tblPr>
      <w:tblGrid>
        <w:gridCol w:w="5244"/>
        <w:gridCol w:w="4876"/>
      </w:tblGrid>
      <w:tr w:rsidR="00E55093">
        <w:trPr>
          <w:trHeight w:val="497"/>
          <w:jc w:val="center"/>
        </w:trPr>
        <w:tc>
          <w:tcPr>
            <w:tcW w:w="10119" w:type="dxa"/>
            <w:gridSpan w:val="2"/>
            <w:tcBorders>
              <w:bottom w:val="single" w:sz="4" w:space="0" w:color="000000"/>
            </w:tcBorders>
            <w:vAlign w:val="center"/>
          </w:tcPr>
          <w:p w:rsidR="00E55093" w:rsidRDefault="00A6346B">
            <w:pPr>
              <w:widowControl w:val="0"/>
              <w:jc w:val="center"/>
              <w:rPr>
                <w:b/>
                <w:color w:val="000000" w:themeColor="text1"/>
                <w:lang w:val="en-US"/>
              </w:rPr>
            </w:pPr>
            <w:r>
              <w:rPr>
                <w:b/>
                <w:color w:val="000000" w:themeColor="text1"/>
                <w:lang w:val="en-US"/>
              </w:rPr>
              <w:t>ANTIEPIDEMIC MEASURES. NATIONAL PATHOLOGY</w:t>
            </w:r>
          </w:p>
        </w:tc>
      </w:tr>
      <w:tr w:rsidR="00E55093">
        <w:trPr>
          <w:trHeight w:val="420"/>
          <w:jc w:val="center"/>
        </w:trPr>
        <w:tc>
          <w:tcPr>
            <w:tcW w:w="5243"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876"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sidRPr="00FF7286">
              <w:rPr>
                <w:color w:val="000000" w:themeColor="text1"/>
                <w:lang w:val="en-US"/>
              </w:rPr>
              <w:t xml:space="preserve">Seminar in </w:t>
            </w:r>
            <w:r>
              <w:rPr>
                <w:color w:val="000000" w:themeColor="text1"/>
                <w:lang w:val="en-US"/>
              </w:rPr>
              <w:t>small groups</w:t>
            </w:r>
            <w:r w:rsidR="00A6346B">
              <w:rPr>
                <w:color w:val="000000" w:themeColor="text1"/>
                <w:lang w:val="sr-Latn-CS"/>
              </w:rPr>
              <w:t>:</w:t>
            </w:r>
            <w:r w:rsidR="00A6346B">
              <w:rPr>
                <w:color w:val="000000" w:themeColor="text1"/>
                <w:lang w:val="en-US"/>
              </w:rPr>
              <w:t xml:space="preserve"> 1 </w:t>
            </w:r>
            <w:r w:rsidR="00A6346B">
              <w:rPr>
                <w:color w:val="000000" w:themeColor="text1"/>
                <w:lang w:val="sr-Latn-CS"/>
              </w:rPr>
              <w:t>class</w:t>
            </w:r>
          </w:p>
        </w:tc>
      </w:tr>
      <w:tr w:rsidR="00E55093">
        <w:trPr>
          <w:jc w:val="center"/>
        </w:trPr>
        <w:tc>
          <w:tcPr>
            <w:tcW w:w="5243" w:type="dxa"/>
            <w:tcBorders>
              <w:top w:val="single" w:sz="4" w:space="0" w:color="000000"/>
              <w:right w:val="single" w:sz="4" w:space="0" w:color="000000"/>
            </w:tcBorders>
            <w:vAlign w:val="center"/>
          </w:tcPr>
          <w:p w:rsidR="00E55093" w:rsidRDefault="00A6346B">
            <w:pPr>
              <w:widowControl w:val="0"/>
              <w:rPr>
                <w:color w:val="000000" w:themeColor="text1"/>
                <w:sz w:val="22"/>
                <w:szCs w:val="22"/>
                <w:lang w:eastAsia="sr-Latn-CS"/>
              </w:rPr>
            </w:pPr>
            <w:proofErr w:type="spellStart"/>
            <w:r>
              <w:rPr>
                <w:color w:val="000000" w:themeColor="text1"/>
                <w:sz w:val="22"/>
                <w:szCs w:val="22"/>
                <w:lang w:eastAsia="sr-Latn-CS"/>
              </w:rPr>
              <w:t>Measures</w:t>
            </w:r>
            <w:proofErr w:type="spellEnd"/>
            <w:r>
              <w:rPr>
                <w:color w:val="000000" w:themeColor="text1"/>
                <w:sz w:val="22"/>
                <w:szCs w:val="22"/>
                <w:lang w:eastAsia="sr-Latn-CS"/>
              </w:rPr>
              <w:t xml:space="preserve"> to control </w:t>
            </w:r>
            <w:proofErr w:type="spellStart"/>
            <w:r>
              <w:rPr>
                <w:color w:val="000000" w:themeColor="text1"/>
                <w:sz w:val="22"/>
                <w:szCs w:val="22"/>
                <w:lang w:eastAsia="sr-Latn-CS"/>
              </w:rPr>
              <w:t>infectious</w:t>
            </w:r>
            <w:proofErr w:type="spellEnd"/>
            <w:r>
              <w:rPr>
                <w:color w:val="000000" w:themeColor="text1"/>
                <w:sz w:val="22"/>
                <w:szCs w:val="22"/>
                <w:lang w:eastAsia="sr-Latn-CS"/>
              </w:rPr>
              <w:t xml:space="preserve"> </w:t>
            </w:r>
            <w:proofErr w:type="spellStart"/>
            <w:r>
              <w:rPr>
                <w:color w:val="000000" w:themeColor="text1"/>
                <w:sz w:val="22"/>
                <w:szCs w:val="22"/>
                <w:lang w:eastAsia="sr-Latn-CS"/>
              </w:rPr>
              <w:t>diseases</w:t>
            </w:r>
            <w:proofErr w:type="spellEnd"/>
            <w:r>
              <w:rPr>
                <w:color w:val="000000" w:themeColor="text1"/>
                <w:sz w:val="22"/>
                <w:szCs w:val="22"/>
                <w:lang w:eastAsia="sr-Latn-CS"/>
              </w:rPr>
              <w:t xml:space="preserve">: </w:t>
            </w:r>
            <w:proofErr w:type="spellStart"/>
            <w:r>
              <w:rPr>
                <w:color w:val="000000" w:themeColor="text1"/>
                <w:sz w:val="22"/>
                <w:szCs w:val="22"/>
                <w:lang w:eastAsia="sr-Latn-CS"/>
              </w:rPr>
              <w:t>according</w:t>
            </w:r>
            <w:proofErr w:type="spellEnd"/>
            <w:r>
              <w:rPr>
                <w:color w:val="000000" w:themeColor="text1"/>
                <w:sz w:val="22"/>
                <w:szCs w:val="22"/>
                <w:lang w:eastAsia="sr-Latn-CS"/>
              </w:rPr>
              <w:t xml:space="preserve"> to the patient and the </w:t>
            </w:r>
            <w:proofErr w:type="spellStart"/>
            <w:r>
              <w:rPr>
                <w:color w:val="000000" w:themeColor="text1"/>
                <w:sz w:val="22"/>
                <w:szCs w:val="22"/>
                <w:lang w:eastAsia="sr-Latn-CS"/>
              </w:rPr>
              <w:t>environment</w:t>
            </w:r>
            <w:proofErr w:type="spellEnd"/>
          </w:p>
          <w:p w:rsidR="00E55093" w:rsidRDefault="00E55093">
            <w:pPr>
              <w:widowControl w:val="0"/>
              <w:rPr>
                <w:color w:val="000000" w:themeColor="text1"/>
                <w:sz w:val="20"/>
                <w:szCs w:val="20"/>
                <w:lang w:eastAsia="sr-Latn-CS"/>
              </w:rPr>
            </w:pPr>
          </w:p>
        </w:tc>
        <w:tc>
          <w:tcPr>
            <w:tcW w:w="4876" w:type="dxa"/>
            <w:tcBorders>
              <w:top w:val="single" w:sz="4" w:space="0" w:color="000000"/>
              <w:left w:val="single" w:sz="4" w:space="0" w:color="000000"/>
            </w:tcBorders>
            <w:vAlign w:val="center"/>
          </w:tcPr>
          <w:p w:rsidR="00E55093" w:rsidRDefault="00A6346B">
            <w:pPr>
              <w:widowControl w:val="0"/>
              <w:rPr>
                <w:color w:val="000000" w:themeColor="text1"/>
                <w:sz w:val="22"/>
                <w:szCs w:val="22"/>
                <w:lang w:eastAsia="sr-Latn-CS"/>
              </w:rPr>
            </w:pPr>
            <w:proofErr w:type="spellStart"/>
            <w:r>
              <w:rPr>
                <w:color w:val="000000" w:themeColor="text1"/>
                <w:sz w:val="22"/>
                <w:szCs w:val="22"/>
                <w:lang w:eastAsia="sr-Latn-CS"/>
              </w:rPr>
              <w:t>Prevention</w:t>
            </w:r>
            <w:proofErr w:type="spellEnd"/>
            <w:r>
              <w:rPr>
                <w:color w:val="000000" w:themeColor="text1"/>
                <w:sz w:val="22"/>
                <w:szCs w:val="22"/>
                <w:lang w:eastAsia="sr-Latn-CS"/>
              </w:rPr>
              <w:t xml:space="preserve"> of </w:t>
            </w:r>
            <w:proofErr w:type="spellStart"/>
            <w:r>
              <w:rPr>
                <w:color w:val="000000" w:themeColor="text1"/>
                <w:sz w:val="22"/>
                <w:szCs w:val="22"/>
                <w:lang w:eastAsia="sr-Latn-CS"/>
              </w:rPr>
              <w:t>respiratory</w:t>
            </w:r>
            <w:proofErr w:type="spellEnd"/>
            <w:r>
              <w:rPr>
                <w:color w:val="000000" w:themeColor="text1"/>
                <w:sz w:val="22"/>
                <w:szCs w:val="22"/>
                <w:lang w:eastAsia="sr-Latn-CS"/>
              </w:rPr>
              <w:t xml:space="preserve"> infections. </w:t>
            </w:r>
            <w:proofErr w:type="spellStart"/>
            <w:r>
              <w:rPr>
                <w:color w:val="000000" w:themeColor="text1"/>
                <w:sz w:val="22"/>
                <w:szCs w:val="22"/>
                <w:lang w:eastAsia="sr-Latn-CS"/>
              </w:rPr>
              <w:t>Prevention</w:t>
            </w:r>
            <w:proofErr w:type="spellEnd"/>
            <w:r>
              <w:rPr>
                <w:color w:val="000000" w:themeColor="text1"/>
                <w:sz w:val="22"/>
                <w:szCs w:val="22"/>
                <w:lang w:eastAsia="sr-Latn-CS"/>
              </w:rPr>
              <w:t xml:space="preserve"> of transmissible </w:t>
            </w:r>
            <w:proofErr w:type="spellStart"/>
            <w:r>
              <w:rPr>
                <w:color w:val="000000" w:themeColor="text1"/>
                <w:sz w:val="22"/>
                <w:szCs w:val="22"/>
                <w:lang w:eastAsia="sr-Latn-CS"/>
              </w:rPr>
              <w:t>diseases</w:t>
            </w:r>
            <w:proofErr w:type="spellEnd"/>
            <w:r>
              <w:rPr>
                <w:color w:val="000000" w:themeColor="text1"/>
                <w:sz w:val="22"/>
                <w:szCs w:val="22"/>
                <w:lang w:eastAsia="sr-Latn-CS"/>
              </w:rPr>
              <w:t xml:space="preserve"> and </w:t>
            </w:r>
            <w:proofErr w:type="spellStart"/>
            <w:r>
              <w:rPr>
                <w:color w:val="000000" w:themeColor="text1"/>
                <w:sz w:val="22"/>
                <w:szCs w:val="22"/>
                <w:lang w:eastAsia="sr-Latn-CS"/>
              </w:rPr>
              <w:t>anthropozoonosis</w:t>
            </w:r>
            <w:proofErr w:type="spellEnd"/>
            <w:r>
              <w:rPr>
                <w:color w:val="000000" w:themeColor="text1"/>
                <w:sz w:val="22"/>
                <w:szCs w:val="22"/>
                <w:lang w:eastAsia="sr-Latn-CS"/>
              </w:rPr>
              <w:t xml:space="preserve">. </w:t>
            </w:r>
            <w:proofErr w:type="spellStart"/>
            <w:r>
              <w:rPr>
                <w:color w:val="000000" w:themeColor="text1"/>
                <w:sz w:val="22"/>
                <w:szCs w:val="22"/>
                <w:lang w:eastAsia="sr-Latn-CS"/>
              </w:rPr>
              <w:t>Prevention</w:t>
            </w:r>
            <w:proofErr w:type="spellEnd"/>
            <w:r>
              <w:rPr>
                <w:color w:val="000000" w:themeColor="text1"/>
                <w:sz w:val="22"/>
                <w:szCs w:val="22"/>
                <w:lang w:eastAsia="sr-Latn-CS"/>
              </w:rPr>
              <w:t xml:space="preserve"> of intestinal </w:t>
            </w:r>
            <w:r w:rsidR="0023695A">
              <w:rPr>
                <w:color w:val="000000" w:themeColor="text1"/>
                <w:sz w:val="22"/>
                <w:szCs w:val="22"/>
                <w:lang w:eastAsia="sr-Latn-CS"/>
              </w:rPr>
              <w:t>infections</w:t>
            </w:r>
          </w:p>
        </w:tc>
      </w:tr>
    </w:tbl>
    <w:p w:rsidR="00E55093" w:rsidRDefault="00E55093">
      <w:pPr>
        <w:jc w:val="both"/>
        <w:rPr>
          <w:color w:val="000000" w:themeColor="text1"/>
          <w:sz w:val="20"/>
          <w:szCs w:val="20"/>
        </w:rPr>
      </w:pPr>
    </w:p>
    <w:p w:rsidR="00E55093" w:rsidRDefault="001E6D20">
      <w:pPr>
        <w:jc w:val="both"/>
        <w:rPr>
          <w:color w:val="000000" w:themeColor="text1"/>
        </w:rPr>
      </w:pPr>
      <w:r w:rsidRPr="001E6D20">
        <w:rPr>
          <w:bCs/>
          <w:color w:val="000000" w:themeColor="text1"/>
          <w:lang w:val="ru-RU"/>
        </w:rPr>
        <w:t>TEACHING UNIT 13 (THIRTEENTH WEEK):</w:t>
      </w:r>
    </w:p>
    <w:tbl>
      <w:tblPr>
        <w:tblW w:w="10120" w:type="dxa"/>
        <w:tblLayout w:type="fixed"/>
        <w:tblLook w:val="01E0"/>
      </w:tblPr>
      <w:tblGrid>
        <w:gridCol w:w="5232"/>
        <w:gridCol w:w="4888"/>
      </w:tblGrid>
      <w:tr w:rsidR="00E55093">
        <w:trPr>
          <w:trHeight w:val="510"/>
        </w:trPr>
        <w:tc>
          <w:tcPr>
            <w:tcW w:w="10119" w:type="dxa"/>
            <w:gridSpan w:val="2"/>
            <w:tcBorders>
              <w:bottom w:val="single" w:sz="4" w:space="0" w:color="000000"/>
            </w:tcBorders>
            <w:vAlign w:val="center"/>
          </w:tcPr>
          <w:p w:rsidR="00E55093" w:rsidRDefault="00A6346B">
            <w:pPr>
              <w:widowControl w:val="0"/>
              <w:jc w:val="center"/>
              <w:rPr>
                <w:color w:val="000000" w:themeColor="text1"/>
              </w:rPr>
            </w:pPr>
            <w:r>
              <w:rPr>
                <w:b/>
                <w:color w:val="000000" w:themeColor="text1"/>
              </w:rPr>
              <w:t>CLINICAL EPIDEMIOLOGY</w:t>
            </w:r>
          </w:p>
        </w:tc>
      </w:tr>
      <w:tr w:rsidR="00E55093">
        <w:trPr>
          <w:trHeight w:val="416"/>
        </w:trPr>
        <w:tc>
          <w:tcPr>
            <w:tcW w:w="5231"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888" w:type="dxa"/>
            <w:tcBorders>
              <w:top w:val="single" w:sz="4" w:space="0" w:color="000000"/>
              <w:left w:val="single" w:sz="4" w:space="0" w:color="000000"/>
              <w:bottom w:val="single" w:sz="4" w:space="0" w:color="000000"/>
            </w:tcBorders>
            <w:vAlign w:val="center"/>
          </w:tcPr>
          <w:p w:rsidR="00E55093" w:rsidRDefault="00FF7286">
            <w:pPr>
              <w:widowControl w:val="0"/>
              <w:jc w:val="center"/>
              <w:rPr>
                <w:color w:val="000000" w:themeColor="text1"/>
                <w:lang w:val="ru-RU"/>
              </w:rPr>
            </w:pPr>
            <w:r w:rsidRPr="00FF7286">
              <w:rPr>
                <w:color w:val="000000" w:themeColor="text1"/>
                <w:lang w:val="en-US"/>
              </w:rPr>
              <w:t xml:space="preserve">Seminar in small groups: </w:t>
            </w:r>
            <w:r w:rsidR="00A6346B">
              <w:rPr>
                <w:color w:val="000000" w:themeColor="text1"/>
                <w:lang w:val="en-US"/>
              </w:rPr>
              <w:t xml:space="preserve">1 </w:t>
            </w:r>
            <w:r w:rsidR="00A6346B">
              <w:rPr>
                <w:color w:val="000000" w:themeColor="text1"/>
                <w:lang w:val="sr-Latn-CS"/>
              </w:rPr>
              <w:t>class</w:t>
            </w:r>
          </w:p>
        </w:tc>
      </w:tr>
      <w:tr w:rsidR="00E55093" w:rsidTr="0023695A">
        <w:trPr>
          <w:trHeight w:val="305"/>
        </w:trPr>
        <w:tc>
          <w:tcPr>
            <w:tcW w:w="5231" w:type="dxa"/>
            <w:tcBorders>
              <w:top w:val="single" w:sz="4" w:space="0" w:color="000000"/>
              <w:right w:val="single" w:sz="4" w:space="0" w:color="000000"/>
            </w:tcBorders>
          </w:tcPr>
          <w:p w:rsidR="00E55093" w:rsidRDefault="00A6346B">
            <w:pPr>
              <w:widowControl w:val="0"/>
              <w:rPr>
                <w:bCs/>
                <w:iCs/>
                <w:color w:val="000000" w:themeColor="text1"/>
                <w:sz w:val="20"/>
                <w:szCs w:val="20"/>
              </w:rPr>
            </w:pPr>
            <w:proofErr w:type="spellStart"/>
            <w:r>
              <w:rPr>
                <w:color w:val="000000" w:themeColor="text1"/>
                <w:sz w:val="22"/>
                <w:szCs w:val="22"/>
                <w:lang w:eastAsia="sr-Latn-CS"/>
              </w:rPr>
              <w:t>Definition</w:t>
            </w:r>
            <w:proofErr w:type="spellEnd"/>
            <w:r>
              <w:rPr>
                <w:color w:val="000000" w:themeColor="text1"/>
                <w:sz w:val="22"/>
                <w:szCs w:val="22"/>
                <w:lang w:eastAsia="sr-Latn-CS"/>
              </w:rPr>
              <w:t xml:space="preserve"> and </w:t>
            </w:r>
            <w:proofErr w:type="spellStart"/>
            <w:r>
              <w:rPr>
                <w:color w:val="000000" w:themeColor="text1"/>
                <w:sz w:val="22"/>
                <w:szCs w:val="22"/>
                <w:lang w:eastAsia="sr-Latn-CS"/>
              </w:rPr>
              <w:t>meaning</w:t>
            </w:r>
            <w:proofErr w:type="spellEnd"/>
            <w:r>
              <w:rPr>
                <w:color w:val="000000" w:themeColor="text1"/>
                <w:sz w:val="22"/>
                <w:szCs w:val="22"/>
                <w:lang w:eastAsia="sr-Latn-CS"/>
              </w:rPr>
              <w:t xml:space="preserve">. Areas of </w:t>
            </w:r>
            <w:proofErr w:type="spellStart"/>
            <w:r>
              <w:rPr>
                <w:color w:val="000000" w:themeColor="text1"/>
                <w:sz w:val="22"/>
                <w:szCs w:val="22"/>
                <w:lang w:eastAsia="sr-Latn-CS"/>
              </w:rPr>
              <w:t>clinical</w:t>
            </w:r>
            <w:proofErr w:type="spellEnd"/>
            <w:r>
              <w:rPr>
                <w:color w:val="000000" w:themeColor="text1"/>
                <w:sz w:val="22"/>
                <w:szCs w:val="22"/>
                <w:lang w:eastAsia="sr-Latn-CS"/>
              </w:rPr>
              <w:t xml:space="preserve"> </w:t>
            </w:r>
            <w:proofErr w:type="spellStart"/>
            <w:r>
              <w:rPr>
                <w:color w:val="000000" w:themeColor="text1"/>
                <w:sz w:val="22"/>
                <w:szCs w:val="22"/>
                <w:lang w:eastAsia="sr-Latn-CS"/>
              </w:rPr>
              <w:t>epidemiology</w:t>
            </w:r>
            <w:proofErr w:type="spellEnd"/>
            <w:r>
              <w:rPr>
                <w:color w:val="000000" w:themeColor="text1"/>
                <w:sz w:val="22"/>
                <w:szCs w:val="22"/>
                <w:lang w:eastAsia="sr-Latn-CS"/>
              </w:rPr>
              <w:t xml:space="preserve">. </w:t>
            </w:r>
            <w:proofErr w:type="spellStart"/>
            <w:r>
              <w:rPr>
                <w:color w:val="000000" w:themeColor="text1"/>
                <w:sz w:val="22"/>
                <w:szCs w:val="22"/>
                <w:lang w:eastAsia="sr-Latn-CS"/>
              </w:rPr>
              <w:t>Decision</w:t>
            </w:r>
            <w:proofErr w:type="spellEnd"/>
            <w:r>
              <w:rPr>
                <w:color w:val="000000" w:themeColor="text1"/>
                <w:sz w:val="22"/>
                <w:szCs w:val="22"/>
                <w:lang w:eastAsia="sr-Latn-CS"/>
              </w:rPr>
              <w:t xml:space="preserve"> </w:t>
            </w:r>
            <w:proofErr w:type="spellStart"/>
            <w:r>
              <w:rPr>
                <w:color w:val="000000" w:themeColor="text1"/>
                <w:sz w:val="22"/>
                <w:szCs w:val="22"/>
                <w:lang w:eastAsia="sr-Latn-CS"/>
              </w:rPr>
              <w:t>analysis</w:t>
            </w:r>
            <w:proofErr w:type="spellEnd"/>
          </w:p>
        </w:tc>
        <w:tc>
          <w:tcPr>
            <w:tcW w:w="4888" w:type="dxa"/>
            <w:tcBorders>
              <w:top w:val="single" w:sz="4" w:space="0" w:color="000000"/>
              <w:left w:val="single" w:sz="4" w:space="0" w:color="000000"/>
            </w:tcBorders>
          </w:tcPr>
          <w:p w:rsidR="00E55093" w:rsidRDefault="00A6346B">
            <w:pPr>
              <w:widowControl w:val="0"/>
              <w:rPr>
                <w:color w:val="000000" w:themeColor="text1"/>
                <w:sz w:val="22"/>
                <w:szCs w:val="22"/>
                <w:lang w:eastAsia="sr-Latn-CS"/>
              </w:rPr>
            </w:pPr>
            <w:proofErr w:type="spellStart"/>
            <w:r>
              <w:rPr>
                <w:color w:val="000000" w:themeColor="text1"/>
                <w:sz w:val="22"/>
                <w:szCs w:val="22"/>
                <w:lang w:eastAsia="sr-Latn-CS"/>
              </w:rPr>
              <w:t>Clinical</w:t>
            </w:r>
            <w:proofErr w:type="spellEnd"/>
            <w:r>
              <w:rPr>
                <w:color w:val="000000" w:themeColor="text1"/>
                <w:sz w:val="22"/>
                <w:szCs w:val="22"/>
                <w:lang w:eastAsia="sr-Latn-CS"/>
              </w:rPr>
              <w:t xml:space="preserve"> </w:t>
            </w:r>
            <w:proofErr w:type="spellStart"/>
            <w:r>
              <w:rPr>
                <w:color w:val="000000" w:themeColor="text1"/>
                <w:sz w:val="22"/>
                <w:szCs w:val="22"/>
                <w:lang w:eastAsia="sr-Latn-CS"/>
              </w:rPr>
              <w:t>epidemiology</w:t>
            </w:r>
            <w:proofErr w:type="spellEnd"/>
            <w:r>
              <w:rPr>
                <w:color w:val="000000" w:themeColor="text1"/>
                <w:sz w:val="22"/>
                <w:szCs w:val="22"/>
                <w:lang w:eastAsia="sr-Latn-CS"/>
              </w:rPr>
              <w:t xml:space="preserve"> in practice</w:t>
            </w:r>
          </w:p>
        </w:tc>
      </w:tr>
    </w:tbl>
    <w:p w:rsidR="00E55093" w:rsidRDefault="00E55093">
      <w:pPr>
        <w:jc w:val="both"/>
        <w:rPr>
          <w:color w:val="000000" w:themeColor="text1"/>
          <w:sz w:val="20"/>
          <w:szCs w:val="20"/>
        </w:rPr>
      </w:pPr>
    </w:p>
    <w:p w:rsidR="00E55093" w:rsidRDefault="001E6D20">
      <w:pPr>
        <w:jc w:val="both"/>
        <w:rPr>
          <w:color w:val="000000" w:themeColor="text1"/>
        </w:rPr>
      </w:pPr>
      <w:r w:rsidRPr="001E6D20">
        <w:rPr>
          <w:bCs/>
          <w:color w:val="000000" w:themeColor="text1"/>
          <w:lang w:val="ru-RU"/>
        </w:rPr>
        <w:t>TEACHING UNIT 14 (FOURTEENTH WEEK):</w:t>
      </w:r>
    </w:p>
    <w:tbl>
      <w:tblPr>
        <w:tblW w:w="10120" w:type="dxa"/>
        <w:jc w:val="center"/>
        <w:tblLayout w:type="fixed"/>
        <w:tblLook w:val="01E0"/>
      </w:tblPr>
      <w:tblGrid>
        <w:gridCol w:w="5232"/>
        <w:gridCol w:w="4888"/>
      </w:tblGrid>
      <w:tr w:rsidR="00E55093">
        <w:trPr>
          <w:trHeight w:val="510"/>
          <w:jc w:val="center"/>
        </w:trPr>
        <w:tc>
          <w:tcPr>
            <w:tcW w:w="10119" w:type="dxa"/>
            <w:gridSpan w:val="2"/>
            <w:tcBorders>
              <w:bottom w:val="single" w:sz="4" w:space="0" w:color="000000"/>
            </w:tcBorders>
            <w:vAlign w:val="center"/>
          </w:tcPr>
          <w:p w:rsidR="00E55093" w:rsidRDefault="00A6346B">
            <w:pPr>
              <w:widowControl w:val="0"/>
              <w:ind w:left="454"/>
              <w:jc w:val="center"/>
              <w:rPr>
                <w:b/>
                <w:color w:val="000000" w:themeColor="text1"/>
                <w:lang w:val="ru-RU"/>
              </w:rPr>
            </w:pPr>
            <w:r>
              <w:rPr>
                <w:b/>
                <w:color w:val="000000" w:themeColor="text1"/>
                <w:lang w:val="ru-RU"/>
              </w:rPr>
              <w:t>NEW DIRECTIONS OF EPIDEMIOLOGY DEVELOPMENT</w:t>
            </w:r>
          </w:p>
        </w:tc>
      </w:tr>
      <w:tr w:rsidR="00E55093">
        <w:trPr>
          <w:trHeight w:val="413"/>
          <w:jc w:val="center"/>
        </w:trPr>
        <w:tc>
          <w:tcPr>
            <w:tcW w:w="5231"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888" w:type="dxa"/>
            <w:tcBorders>
              <w:top w:val="single" w:sz="4" w:space="0" w:color="000000"/>
              <w:left w:val="single" w:sz="4" w:space="0" w:color="000000"/>
              <w:bottom w:val="single" w:sz="4" w:space="0" w:color="000000"/>
            </w:tcBorders>
            <w:vAlign w:val="center"/>
          </w:tcPr>
          <w:p w:rsidR="00E55093" w:rsidRDefault="00E62F57">
            <w:pPr>
              <w:widowControl w:val="0"/>
              <w:jc w:val="center"/>
              <w:rPr>
                <w:color w:val="000000" w:themeColor="text1"/>
                <w:lang w:val="ru-RU"/>
              </w:rPr>
            </w:pPr>
            <w:r w:rsidRPr="00E62F57">
              <w:rPr>
                <w:color w:val="000000" w:themeColor="text1"/>
                <w:lang w:val="en-US"/>
              </w:rPr>
              <w:t>Seminar in small groups: 1 class</w:t>
            </w:r>
          </w:p>
        </w:tc>
      </w:tr>
      <w:tr w:rsidR="00E55093">
        <w:trPr>
          <w:jc w:val="center"/>
        </w:trPr>
        <w:tc>
          <w:tcPr>
            <w:tcW w:w="5231" w:type="dxa"/>
            <w:tcBorders>
              <w:top w:val="single" w:sz="4" w:space="0" w:color="000000"/>
              <w:right w:val="single" w:sz="4" w:space="0" w:color="000000"/>
            </w:tcBorders>
            <w:vAlign w:val="center"/>
          </w:tcPr>
          <w:p w:rsidR="00E55093" w:rsidRDefault="001E6D20">
            <w:pPr>
              <w:widowControl w:val="0"/>
              <w:rPr>
                <w:color w:val="000000" w:themeColor="text1"/>
                <w:sz w:val="22"/>
                <w:szCs w:val="22"/>
              </w:rPr>
            </w:pPr>
            <w:proofErr w:type="spellStart"/>
            <w:r w:rsidRPr="001E6D20">
              <w:rPr>
                <w:color w:val="000000" w:themeColor="text1"/>
                <w:sz w:val="22"/>
                <w:szCs w:val="22"/>
              </w:rPr>
              <w:t>Pharmacoepidemiology</w:t>
            </w:r>
            <w:proofErr w:type="spellEnd"/>
            <w:r w:rsidRPr="001E6D20">
              <w:rPr>
                <w:color w:val="000000" w:themeColor="text1"/>
                <w:sz w:val="22"/>
                <w:szCs w:val="22"/>
              </w:rPr>
              <w:t xml:space="preserve">. </w:t>
            </w:r>
            <w:proofErr w:type="spellStart"/>
            <w:r w:rsidRPr="001E6D20">
              <w:rPr>
                <w:color w:val="000000" w:themeColor="text1"/>
                <w:sz w:val="22"/>
                <w:szCs w:val="22"/>
              </w:rPr>
              <w:t>Genetic</w:t>
            </w:r>
            <w:proofErr w:type="spellEnd"/>
            <w:r w:rsidRPr="001E6D20">
              <w:rPr>
                <w:color w:val="000000" w:themeColor="text1"/>
                <w:sz w:val="22"/>
                <w:szCs w:val="22"/>
              </w:rPr>
              <w:t xml:space="preserve"> </w:t>
            </w:r>
            <w:proofErr w:type="spellStart"/>
            <w:r w:rsidRPr="001E6D20">
              <w:rPr>
                <w:color w:val="000000" w:themeColor="text1"/>
                <w:sz w:val="22"/>
                <w:szCs w:val="22"/>
              </w:rPr>
              <w:t>epidemiology</w:t>
            </w:r>
            <w:proofErr w:type="spellEnd"/>
          </w:p>
        </w:tc>
        <w:tc>
          <w:tcPr>
            <w:tcW w:w="4888" w:type="dxa"/>
            <w:tcBorders>
              <w:top w:val="single" w:sz="4" w:space="0" w:color="000000"/>
              <w:left w:val="single" w:sz="4" w:space="0" w:color="000000"/>
            </w:tcBorders>
            <w:vAlign w:val="center"/>
          </w:tcPr>
          <w:p w:rsidR="00E55093" w:rsidRDefault="001E6D20">
            <w:pPr>
              <w:widowControl w:val="0"/>
              <w:rPr>
                <w:color w:val="000000" w:themeColor="text1"/>
                <w:sz w:val="22"/>
                <w:szCs w:val="22"/>
                <w:lang w:eastAsia="sr-Latn-CS"/>
              </w:rPr>
            </w:pPr>
            <w:proofErr w:type="spellStart"/>
            <w:r w:rsidRPr="001E6D20">
              <w:rPr>
                <w:color w:val="000000" w:themeColor="text1"/>
                <w:sz w:val="22"/>
                <w:szCs w:val="22"/>
                <w:lang w:eastAsia="sr-Latn-CS"/>
              </w:rPr>
              <w:t>Pharmacoepidemiology</w:t>
            </w:r>
            <w:proofErr w:type="spellEnd"/>
            <w:r w:rsidRPr="001E6D20">
              <w:rPr>
                <w:color w:val="000000" w:themeColor="text1"/>
                <w:sz w:val="22"/>
                <w:szCs w:val="22"/>
                <w:lang w:eastAsia="sr-Latn-CS"/>
              </w:rPr>
              <w:t xml:space="preserve">. </w:t>
            </w:r>
            <w:proofErr w:type="spellStart"/>
            <w:r w:rsidRPr="001E6D20">
              <w:rPr>
                <w:color w:val="000000" w:themeColor="text1"/>
                <w:sz w:val="22"/>
                <w:szCs w:val="22"/>
                <w:lang w:eastAsia="sr-Latn-CS"/>
              </w:rPr>
              <w:t>Genetic</w:t>
            </w:r>
            <w:proofErr w:type="spellEnd"/>
            <w:r w:rsidRPr="001E6D20">
              <w:rPr>
                <w:color w:val="000000" w:themeColor="text1"/>
                <w:sz w:val="22"/>
                <w:szCs w:val="22"/>
                <w:lang w:eastAsia="sr-Latn-CS"/>
              </w:rPr>
              <w:t xml:space="preserve"> </w:t>
            </w:r>
            <w:proofErr w:type="spellStart"/>
            <w:r w:rsidRPr="001E6D20">
              <w:rPr>
                <w:color w:val="000000" w:themeColor="text1"/>
                <w:sz w:val="22"/>
                <w:szCs w:val="22"/>
                <w:lang w:eastAsia="sr-Latn-CS"/>
              </w:rPr>
              <w:t>epidemiology</w:t>
            </w:r>
            <w:proofErr w:type="spellEnd"/>
            <w:r w:rsidRPr="001E6D20">
              <w:rPr>
                <w:color w:val="000000" w:themeColor="text1"/>
                <w:sz w:val="22"/>
                <w:szCs w:val="22"/>
                <w:lang w:eastAsia="sr-Latn-CS"/>
              </w:rPr>
              <w:t xml:space="preserve"> </w:t>
            </w:r>
          </w:p>
        </w:tc>
      </w:tr>
    </w:tbl>
    <w:p w:rsidR="00E55093" w:rsidRDefault="00E55093">
      <w:pPr>
        <w:jc w:val="both"/>
        <w:rPr>
          <w:color w:val="000000" w:themeColor="text1"/>
          <w:sz w:val="20"/>
          <w:szCs w:val="20"/>
        </w:rPr>
      </w:pPr>
    </w:p>
    <w:p w:rsidR="00E55093" w:rsidRDefault="001E6D20">
      <w:pPr>
        <w:jc w:val="both"/>
        <w:rPr>
          <w:color w:val="000000" w:themeColor="text1"/>
        </w:rPr>
      </w:pPr>
      <w:r w:rsidRPr="001E6D20">
        <w:rPr>
          <w:bCs/>
          <w:color w:val="000000" w:themeColor="text1"/>
          <w:lang w:val="ru-RU"/>
        </w:rPr>
        <w:t>TEACHING UNIT 15 (FIFTEENTH WEEK):</w:t>
      </w:r>
    </w:p>
    <w:tbl>
      <w:tblPr>
        <w:tblW w:w="10120" w:type="dxa"/>
        <w:jc w:val="center"/>
        <w:tblLayout w:type="fixed"/>
        <w:tblLook w:val="01E0"/>
      </w:tblPr>
      <w:tblGrid>
        <w:gridCol w:w="5234"/>
        <w:gridCol w:w="4886"/>
      </w:tblGrid>
      <w:tr w:rsidR="00E55093">
        <w:trPr>
          <w:trHeight w:val="510"/>
          <w:jc w:val="center"/>
        </w:trPr>
        <w:tc>
          <w:tcPr>
            <w:tcW w:w="10119" w:type="dxa"/>
            <w:gridSpan w:val="2"/>
            <w:tcBorders>
              <w:bottom w:val="single" w:sz="4" w:space="0" w:color="000000"/>
            </w:tcBorders>
            <w:vAlign w:val="center"/>
          </w:tcPr>
          <w:p w:rsidR="00E55093" w:rsidRDefault="00A6346B">
            <w:pPr>
              <w:widowControl w:val="0"/>
              <w:ind w:left="360"/>
              <w:jc w:val="center"/>
              <w:rPr>
                <w:b/>
                <w:color w:val="000000" w:themeColor="text1"/>
              </w:rPr>
            </w:pPr>
            <w:r>
              <w:rPr>
                <w:b/>
                <w:color w:val="000000" w:themeColor="text1"/>
              </w:rPr>
              <w:t>PREVENTIVE MEDICAL PROTECTION IN EMERGENCY SITUATIONS</w:t>
            </w:r>
          </w:p>
        </w:tc>
      </w:tr>
      <w:tr w:rsidR="00E55093">
        <w:trPr>
          <w:trHeight w:val="406"/>
          <w:jc w:val="center"/>
        </w:trPr>
        <w:tc>
          <w:tcPr>
            <w:tcW w:w="5233" w:type="dxa"/>
            <w:tcBorders>
              <w:top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ru-RU"/>
              </w:rPr>
              <w:t>Lecture: 2 classes</w:t>
            </w:r>
          </w:p>
        </w:tc>
        <w:tc>
          <w:tcPr>
            <w:tcW w:w="4886" w:type="dxa"/>
            <w:tcBorders>
              <w:top w:val="single" w:sz="4" w:space="0" w:color="000000"/>
              <w:left w:val="single" w:sz="4" w:space="0" w:color="000000"/>
              <w:bottom w:val="single" w:sz="4" w:space="0" w:color="000000"/>
            </w:tcBorders>
            <w:vAlign w:val="center"/>
          </w:tcPr>
          <w:p w:rsidR="00E55093" w:rsidRDefault="00E62F57">
            <w:pPr>
              <w:widowControl w:val="0"/>
              <w:jc w:val="center"/>
              <w:rPr>
                <w:color w:val="000000" w:themeColor="text1"/>
                <w:lang w:val="ru-RU"/>
              </w:rPr>
            </w:pPr>
            <w:r w:rsidRPr="00E62F57">
              <w:rPr>
                <w:color w:val="000000" w:themeColor="text1"/>
                <w:lang w:val="en-US"/>
              </w:rPr>
              <w:t>Seminar in small groups: 1 class</w:t>
            </w:r>
          </w:p>
        </w:tc>
      </w:tr>
      <w:tr w:rsidR="00E55093">
        <w:trPr>
          <w:jc w:val="center"/>
        </w:trPr>
        <w:tc>
          <w:tcPr>
            <w:tcW w:w="5233" w:type="dxa"/>
            <w:tcBorders>
              <w:top w:val="single" w:sz="4" w:space="0" w:color="000000"/>
              <w:right w:val="single" w:sz="4" w:space="0" w:color="000000"/>
            </w:tcBorders>
          </w:tcPr>
          <w:p w:rsidR="00E55093" w:rsidRDefault="00A6346B">
            <w:pPr>
              <w:widowControl w:val="0"/>
              <w:jc w:val="both"/>
              <w:rPr>
                <w:color w:val="000000" w:themeColor="text1"/>
                <w:sz w:val="22"/>
                <w:szCs w:val="22"/>
              </w:rPr>
            </w:pPr>
            <w:r>
              <w:rPr>
                <w:color w:val="000000" w:themeColor="text1"/>
                <w:sz w:val="22"/>
                <w:szCs w:val="22"/>
              </w:rPr>
              <w:t xml:space="preserve">Emergency </w:t>
            </w:r>
            <w:proofErr w:type="spellStart"/>
            <w:r>
              <w:rPr>
                <w:color w:val="000000" w:themeColor="text1"/>
                <w:sz w:val="22"/>
                <w:szCs w:val="22"/>
              </w:rPr>
              <w:t>measures</w:t>
            </w:r>
            <w:proofErr w:type="spellEnd"/>
            <w:r>
              <w:rPr>
                <w:color w:val="000000" w:themeColor="text1"/>
                <w:sz w:val="22"/>
                <w:szCs w:val="22"/>
              </w:rPr>
              <w:t>.</w:t>
            </w:r>
          </w:p>
          <w:p w:rsidR="00E55093" w:rsidRDefault="00A6346B">
            <w:pPr>
              <w:widowControl w:val="0"/>
              <w:jc w:val="both"/>
              <w:rPr>
                <w:color w:val="000000" w:themeColor="text1"/>
                <w:sz w:val="22"/>
                <w:szCs w:val="22"/>
              </w:rPr>
            </w:pPr>
            <w:proofErr w:type="spellStart"/>
            <w:r>
              <w:rPr>
                <w:color w:val="000000" w:themeColor="text1"/>
                <w:sz w:val="22"/>
                <w:szCs w:val="22"/>
              </w:rPr>
              <w:t>Biological</w:t>
            </w:r>
            <w:proofErr w:type="spellEnd"/>
            <w:r>
              <w:rPr>
                <w:color w:val="000000" w:themeColor="text1"/>
                <w:sz w:val="22"/>
                <w:szCs w:val="22"/>
              </w:rPr>
              <w:t xml:space="preserve"> </w:t>
            </w:r>
            <w:proofErr w:type="spellStart"/>
            <w:r>
              <w:rPr>
                <w:color w:val="000000" w:themeColor="text1"/>
                <w:sz w:val="22"/>
                <w:szCs w:val="22"/>
              </w:rPr>
              <w:t>warfare</w:t>
            </w:r>
            <w:proofErr w:type="spellEnd"/>
          </w:p>
        </w:tc>
        <w:tc>
          <w:tcPr>
            <w:tcW w:w="4886" w:type="dxa"/>
            <w:tcBorders>
              <w:top w:val="single" w:sz="4" w:space="0" w:color="000000"/>
              <w:left w:val="single" w:sz="4" w:space="0" w:color="000000"/>
            </w:tcBorders>
          </w:tcPr>
          <w:p w:rsidR="00E55093" w:rsidRDefault="00A6346B">
            <w:pPr>
              <w:widowControl w:val="0"/>
              <w:rPr>
                <w:color w:val="000000" w:themeColor="text1"/>
                <w:sz w:val="22"/>
                <w:szCs w:val="22"/>
              </w:rPr>
            </w:pPr>
            <w:proofErr w:type="spellStart"/>
            <w:r>
              <w:rPr>
                <w:color w:val="000000" w:themeColor="text1"/>
                <w:sz w:val="22"/>
                <w:szCs w:val="22"/>
              </w:rPr>
              <w:t>Antiepidemic</w:t>
            </w:r>
            <w:proofErr w:type="spellEnd"/>
            <w:r>
              <w:rPr>
                <w:color w:val="000000" w:themeColor="text1"/>
                <w:sz w:val="22"/>
                <w:szCs w:val="22"/>
              </w:rPr>
              <w:t xml:space="preserve"> </w:t>
            </w:r>
            <w:proofErr w:type="spellStart"/>
            <w:r>
              <w:rPr>
                <w:color w:val="000000" w:themeColor="text1"/>
                <w:sz w:val="22"/>
                <w:szCs w:val="22"/>
              </w:rPr>
              <w:t>measures</w:t>
            </w:r>
            <w:proofErr w:type="spellEnd"/>
            <w:r>
              <w:rPr>
                <w:color w:val="000000" w:themeColor="text1"/>
                <w:sz w:val="22"/>
                <w:szCs w:val="22"/>
              </w:rPr>
              <w:t xml:space="preserve">. </w:t>
            </w:r>
            <w:proofErr w:type="spellStart"/>
            <w:r>
              <w:rPr>
                <w:color w:val="000000" w:themeColor="text1"/>
                <w:sz w:val="22"/>
                <w:szCs w:val="22"/>
              </w:rPr>
              <w:t>Regulations</w:t>
            </w:r>
            <w:proofErr w:type="spellEnd"/>
            <w:r>
              <w:rPr>
                <w:color w:val="000000" w:themeColor="text1"/>
                <w:sz w:val="22"/>
                <w:szCs w:val="22"/>
              </w:rPr>
              <w:br/>
              <w:t xml:space="preserve">Elimination and </w:t>
            </w:r>
            <w:proofErr w:type="spellStart"/>
            <w:r>
              <w:rPr>
                <w:color w:val="000000" w:themeColor="text1"/>
                <w:sz w:val="22"/>
                <w:szCs w:val="22"/>
              </w:rPr>
              <w:t>eradication</w:t>
            </w:r>
            <w:proofErr w:type="spellEnd"/>
          </w:p>
        </w:tc>
      </w:tr>
    </w:tbl>
    <w:p w:rsidR="00E55093" w:rsidRDefault="00E55093">
      <w:pPr>
        <w:jc w:val="center"/>
        <w:rPr>
          <w:b/>
          <w:color w:val="000000" w:themeColor="text1"/>
          <w:sz w:val="32"/>
          <w:szCs w:val="32"/>
        </w:rPr>
      </w:pPr>
    </w:p>
    <w:p w:rsidR="0023695A" w:rsidRDefault="0023695A">
      <w:pPr>
        <w:jc w:val="center"/>
        <w:rPr>
          <w:b/>
          <w:color w:val="000000" w:themeColor="text1"/>
          <w:sz w:val="32"/>
          <w:szCs w:val="32"/>
        </w:rPr>
      </w:pPr>
    </w:p>
    <w:p w:rsidR="0023695A" w:rsidRDefault="0023695A">
      <w:pPr>
        <w:jc w:val="center"/>
        <w:rPr>
          <w:b/>
          <w:color w:val="000000" w:themeColor="text1"/>
          <w:sz w:val="32"/>
          <w:szCs w:val="32"/>
        </w:rPr>
      </w:pPr>
    </w:p>
    <w:p w:rsidR="0023695A" w:rsidRDefault="0023695A">
      <w:pPr>
        <w:jc w:val="center"/>
        <w:rPr>
          <w:b/>
          <w:color w:val="000000" w:themeColor="text1"/>
          <w:sz w:val="32"/>
          <w:szCs w:val="32"/>
        </w:rPr>
      </w:pPr>
    </w:p>
    <w:p w:rsidR="0023695A" w:rsidRDefault="0023695A">
      <w:pPr>
        <w:jc w:val="center"/>
        <w:rPr>
          <w:b/>
          <w:color w:val="000000" w:themeColor="text1"/>
          <w:sz w:val="32"/>
          <w:szCs w:val="32"/>
        </w:rPr>
      </w:pPr>
    </w:p>
    <w:p w:rsidR="0023695A" w:rsidRDefault="0023695A">
      <w:pPr>
        <w:jc w:val="center"/>
        <w:rPr>
          <w:b/>
          <w:color w:val="000000" w:themeColor="text1"/>
          <w:sz w:val="32"/>
          <w:szCs w:val="32"/>
        </w:rPr>
      </w:pPr>
    </w:p>
    <w:p w:rsidR="0023695A" w:rsidRDefault="0023695A">
      <w:pPr>
        <w:jc w:val="center"/>
        <w:rPr>
          <w:b/>
          <w:color w:val="000000" w:themeColor="text1"/>
          <w:sz w:val="32"/>
          <w:szCs w:val="32"/>
        </w:rPr>
      </w:pPr>
    </w:p>
    <w:p w:rsidR="0023695A" w:rsidRDefault="0023695A">
      <w:pPr>
        <w:jc w:val="center"/>
        <w:rPr>
          <w:b/>
          <w:color w:val="000000" w:themeColor="text1"/>
          <w:sz w:val="32"/>
          <w:szCs w:val="32"/>
        </w:rPr>
      </w:pPr>
    </w:p>
    <w:p w:rsidR="0023695A" w:rsidRDefault="0023695A">
      <w:pPr>
        <w:jc w:val="center"/>
        <w:rPr>
          <w:b/>
          <w:color w:val="000000" w:themeColor="text1"/>
          <w:sz w:val="32"/>
          <w:szCs w:val="32"/>
        </w:rPr>
      </w:pPr>
    </w:p>
    <w:p w:rsidR="0023695A" w:rsidRDefault="0023695A">
      <w:pPr>
        <w:jc w:val="center"/>
        <w:rPr>
          <w:b/>
          <w:color w:val="000000" w:themeColor="text1"/>
          <w:sz w:val="32"/>
          <w:szCs w:val="32"/>
        </w:rPr>
      </w:pPr>
    </w:p>
    <w:p w:rsidR="00F94CD5" w:rsidRDefault="00F94CD5" w:rsidP="00F94CD5">
      <w:pPr>
        <w:jc w:val="center"/>
        <w:rPr>
          <w:b/>
          <w:color w:val="000000" w:themeColor="text1"/>
          <w:sz w:val="32"/>
          <w:szCs w:val="32"/>
        </w:rPr>
      </w:pPr>
    </w:p>
    <w:p w:rsidR="00F94CD5" w:rsidRDefault="00F94CD5" w:rsidP="00F94CD5">
      <w:pPr>
        <w:jc w:val="center"/>
        <w:rPr>
          <w:b/>
          <w:color w:val="000000" w:themeColor="text1"/>
          <w:sz w:val="32"/>
          <w:szCs w:val="32"/>
        </w:rPr>
      </w:pPr>
    </w:p>
    <w:p w:rsidR="00E55093" w:rsidRDefault="00F94CD5" w:rsidP="00F94CD5">
      <w:pPr>
        <w:jc w:val="center"/>
        <w:rPr>
          <w:b/>
          <w:bCs/>
          <w:color w:val="000000" w:themeColor="text1"/>
          <w:sz w:val="20"/>
          <w:szCs w:val="20"/>
          <w:u w:val="single"/>
        </w:rPr>
      </w:pPr>
      <w:r w:rsidRPr="00F94CD5">
        <w:rPr>
          <w:b/>
          <w:color w:val="000000" w:themeColor="text1"/>
          <w:sz w:val="32"/>
          <w:szCs w:val="32"/>
        </w:rPr>
        <w:t>WEEKLY COURSE SCHEDULE</w:t>
      </w:r>
    </w:p>
    <w:p w:rsidR="00E55093" w:rsidRDefault="00E55093">
      <w:pPr>
        <w:rPr>
          <w:b/>
          <w:bCs/>
          <w:color w:val="000000" w:themeColor="text1"/>
          <w:sz w:val="20"/>
          <w:szCs w:val="20"/>
          <w:u w:val="single"/>
        </w:rPr>
      </w:pPr>
    </w:p>
    <w:p w:rsidR="00F94CD5" w:rsidRDefault="00F94CD5">
      <w:pPr>
        <w:rPr>
          <w:b/>
          <w:bCs/>
          <w:color w:val="000000" w:themeColor="text1"/>
          <w:sz w:val="20"/>
          <w:szCs w:val="20"/>
          <w:u w:val="single"/>
        </w:rPr>
      </w:pPr>
    </w:p>
    <w:p w:rsidR="00F94CD5" w:rsidRDefault="00F94CD5">
      <w:pPr>
        <w:rPr>
          <w:b/>
          <w:bCs/>
          <w:color w:val="000000" w:themeColor="text1"/>
          <w:sz w:val="20"/>
          <w:szCs w:val="20"/>
          <w:u w:val="single"/>
        </w:rPr>
      </w:pPr>
    </w:p>
    <w:p w:rsidR="00E55093" w:rsidRDefault="00E55093">
      <w:pPr>
        <w:rPr>
          <w:b/>
          <w:bCs/>
          <w:color w:val="000000" w:themeColor="text1"/>
          <w:sz w:val="20"/>
          <w:szCs w:val="20"/>
          <w:u w:val="single"/>
        </w:rPr>
      </w:pPr>
    </w:p>
    <w:tbl>
      <w:tblPr>
        <w:tblW w:w="34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07"/>
        <w:gridCol w:w="3992"/>
      </w:tblGrid>
      <w:tr w:rsidR="0012491D" w:rsidRPr="00FF7286" w:rsidTr="00F94CD5">
        <w:trPr>
          <w:trHeight w:val="453"/>
          <w:jc w:val="center"/>
        </w:trPr>
        <w:tc>
          <w:tcPr>
            <w:tcW w:w="2842" w:type="dxa"/>
            <w:shd w:val="clear" w:color="auto" w:fill="F2F2F2" w:themeFill="background1" w:themeFillShade="F2"/>
            <w:vAlign w:val="center"/>
          </w:tcPr>
          <w:p w:rsidR="0012491D" w:rsidRPr="00FF7286" w:rsidRDefault="00F94CD5" w:rsidP="001E6D20">
            <w:pPr>
              <w:widowControl w:val="0"/>
              <w:jc w:val="center"/>
              <w:rPr>
                <w:b/>
                <w:bCs/>
                <w:color w:val="000000" w:themeColor="text1"/>
                <w:u w:val="single"/>
              </w:rPr>
            </w:pPr>
            <w:r w:rsidRPr="00FF7286">
              <w:rPr>
                <w:b/>
              </w:rPr>
              <w:t>COURSE</w:t>
            </w:r>
          </w:p>
        </w:tc>
        <w:tc>
          <w:tcPr>
            <w:tcW w:w="3903" w:type="dxa"/>
            <w:vAlign w:val="center"/>
          </w:tcPr>
          <w:p w:rsidR="0012491D" w:rsidRPr="00FF7286" w:rsidRDefault="00F94CD5" w:rsidP="001E6D20">
            <w:pPr>
              <w:widowControl w:val="0"/>
              <w:jc w:val="center"/>
              <w:rPr>
                <w:b/>
                <w:bCs/>
                <w:color w:val="000000" w:themeColor="text1"/>
                <w:u w:val="single"/>
              </w:rPr>
            </w:pPr>
            <w:r w:rsidRPr="00FF7286">
              <w:rPr>
                <w:b/>
              </w:rPr>
              <w:t>FRIDAY</w:t>
            </w:r>
          </w:p>
        </w:tc>
      </w:tr>
      <w:tr w:rsidR="0012491D" w:rsidRPr="00FF7286" w:rsidTr="00F94CD5">
        <w:trPr>
          <w:trHeight w:val="1902"/>
          <w:jc w:val="center"/>
        </w:trPr>
        <w:tc>
          <w:tcPr>
            <w:tcW w:w="2842" w:type="dxa"/>
            <w:shd w:val="clear" w:color="auto" w:fill="F2F2F2" w:themeFill="background1" w:themeFillShade="F2"/>
            <w:vAlign w:val="center"/>
          </w:tcPr>
          <w:p w:rsidR="0012491D" w:rsidRPr="00FF7286" w:rsidRDefault="00F94CD5" w:rsidP="00F94CD5">
            <w:pPr>
              <w:widowControl w:val="0"/>
              <w:jc w:val="center"/>
              <w:rPr>
                <w:b/>
                <w:color w:val="000000" w:themeColor="text1"/>
              </w:rPr>
            </w:pPr>
            <w:r w:rsidRPr="00FF7286">
              <w:rPr>
                <w:b/>
              </w:rPr>
              <w:t>EPIDEMIOLOGY (2+1)</w:t>
            </w:r>
          </w:p>
        </w:tc>
        <w:tc>
          <w:tcPr>
            <w:tcW w:w="3903" w:type="dxa"/>
            <w:vAlign w:val="center"/>
          </w:tcPr>
          <w:p w:rsidR="001E47A8" w:rsidRPr="00FF7286" w:rsidRDefault="001E47A8" w:rsidP="00A53747">
            <w:pPr>
              <w:widowControl w:val="0"/>
              <w:rPr>
                <w:b/>
                <w:bCs/>
                <w:color w:val="000000" w:themeColor="text1"/>
                <w:u w:val="single"/>
              </w:rPr>
            </w:pPr>
          </w:p>
          <w:p w:rsidR="0012491D" w:rsidRPr="00FF7286" w:rsidRDefault="0012491D" w:rsidP="0012491D">
            <w:pPr>
              <w:widowControl w:val="0"/>
              <w:jc w:val="center"/>
              <w:rPr>
                <w:b/>
                <w:bCs/>
                <w:color w:val="000000" w:themeColor="text1"/>
                <w:sz w:val="20"/>
                <w:szCs w:val="20"/>
              </w:rPr>
            </w:pPr>
            <w:r w:rsidRPr="00FF7286">
              <w:rPr>
                <w:b/>
                <w:bCs/>
                <w:color w:val="000000" w:themeColor="text1"/>
                <w:sz w:val="20"/>
                <w:szCs w:val="20"/>
              </w:rPr>
              <w:t>LECTURES</w:t>
            </w:r>
          </w:p>
          <w:p w:rsidR="0012491D" w:rsidRPr="00FF7286" w:rsidRDefault="0012491D" w:rsidP="0012491D">
            <w:pPr>
              <w:widowControl w:val="0"/>
              <w:jc w:val="center"/>
              <w:rPr>
                <w:b/>
                <w:bCs/>
                <w:color w:val="000000" w:themeColor="text1"/>
                <w:sz w:val="28"/>
                <w:szCs w:val="28"/>
              </w:rPr>
            </w:pPr>
            <w:r w:rsidRPr="00FF7286">
              <w:rPr>
                <w:b/>
                <w:bCs/>
                <w:color w:val="000000" w:themeColor="text1"/>
                <w:sz w:val="28"/>
                <w:szCs w:val="28"/>
              </w:rPr>
              <w:t>11:15-12:45</w:t>
            </w:r>
          </w:p>
          <w:p w:rsidR="0012491D" w:rsidRPr="00FF7286" w:rsidRDefault="0012491D" w:rsidP="0012491D">
            <w:pPr>
              <w:widowControl w:val="0"/>
              <w:jc w:val="center"/>
              <w:rPr>
                <w:bCs/>
                <w:color w:val="000000" w:themeColor="text1"/>
              </w:rPr>
            </w:pPr>
            <w:r w:rsidRPr="00FF7286">
              <w:rPr>
                <w:bCs/>
                <w:color w:val="000000" w:themeColor="text1"/>
              </w:rPr>
              <w:t>(H5)</w:t>
            </w:r>
          </w:p>
          <w:p w:rsidR="0012491D" w:rsidRPr="00FF7286" w:rsidRDefault="0012491D" w:rsidP="0012491D">
            <w:pPr>
              <w:widowControl w:val="0"/>
              <w:rPr>
                <w:b/>
                <w:bCs/>
                <w:color w:val="000000" w:themeColor="text1"/>
              </w:rPr>
            </w:pPr>
          </w:p>
          <w:p w:rsidR="001E47A8" w:rsidRPr="00A53747" w:rsidRDefault="001E47A8" w:rsidP="001E47A8">
            <w:pPr>
              <w:widowControl w:val="0"/>
              <w:jc w:val="center"/>
              <w:rPr>
                <w:b/>
                <w:bCs/>
                <w:sz w:val="20"/>
                <w:szCs w:val="20"/>
              </w:rPr>
            </w:pPr>
            <w:r w:rsidRPr="00A53747">
              <w:rPr>
                <w:b/>
                <w:bCs/>
                <w:sz w:val="20"/>
                <w:szCs w:val="20"/>
              </w:rPr>
              <w:t>PRACTICE</w:t>
            </w:r>
          </w:p>
          <w:p w:rsidR="001E47A8" w:rsidRPr="00A53747" w:rsidRDefault="001E47A8" w:rsidP="001E47A8">
            <w:pPr>
              <w:widowControl w:val="0"/>
              <w:jc w:val="center"/>
              <w:rPr>
                <w:b/>
                <w:bCs/>
              </w:rPr>
            </w:pPr>
            <w:r w:rsidRPr="00A53747">
              <w:rPr>
                <w:b/>
                <w:bCs/>
              </w:rPr>
              <w:t>16:15-17:00</w:t>
            </w:r>
          </w:p>
          <w:p w:rsidR="0012491D" w:rsidRPr="00A53747" w:rsidRDefault="001E47A8" w:rsidP="00A53747">
            <w:pPr>
              <w:widowControl w:val="0"/>
              <w:jc w:val="center"/>
              <w:rPr>
                <w:bCs/>
              </w:rPr>
            </w:pPr>
            <w:r w:rsidRPr="00A53747">
              <w:rPr>
                <w:bCs/>
              </w:rPr>
              <w:t>(H44)</w:t>
            </w:r>
            <w:r w:rsidR="00A53747">
              <w:rPr>
                <w:bCs/>
              </w:rPr>
              <w:t xml:space="preserve"> </w:t>
            </w:r>
            <w:bookmarkStart w:id="0" w:name="_GoBack"/>
            <w:r w:rsidR="00A53747" w:rsidRPr="000C36E3">
              <w:rPr>
                <w:bCs/>
              </w:rPr>
              <w:t xml:space="preserve">or </w:t>
            </w:r>
            <w:r w:rsidR="0012491D" w:rsidRPr="000C36E3">
              <w:rPr>
                <w:bCs/>
              </w:rPr>
              <w:t>(</w:t>
            </w:r>
            <w:r w:rsidR="00FF7286" w:rsidRPr="000C36E3">
              <w:rPr>
                <w:bCs/>
              </w:rPr>
              <w:t xml:space="preserve">Institute of Public </w:t>
            </w:r>
            <w:proofErr w:type="spellStart"/>
            <w:r w:rsidR="00FF7286" w:rsidRPr="000C36E3">
              <w:rPr>
                <w:bCs/>
              </w:rPr>
              <w:t>Health</w:t>
            </w:r>
            <w:proofErr w:type="spellEnd"/>
            <w:r w:rsidR="00FF7286" w:rsidRPr="000C36E3">
              <w:rPr>
                <w:bCs/>
              </w:rPr>
              <w:t xml:space="preserve"> Kragujevac</w:t>
            </w:r>
            <w:r w:rsidR="0012491D" w:rsidRPr="000C36E3">
              <w:rPr>
                <w:bCs/>
              </w:rPr>
              <w:t xml:space="preserve">) - </w:t>
            </w:r>
            <w:proofErr w:type="spellStart"/>
            <w:r w:rsidR="0012491D" w:rsidRPr="000C36E3">
              <w:rPr>
                <w:bCs/>
              </w:rPr>
              <w:t>according</w:t>
            </w:r>
            <w:proofErr w:type="spellEnd"/>
            <w:r w:rsidR="0012491D" w:rsidRPr="000C36E3">
              <w:rPr>
                <w:bCs/>
              </w:rPr>
              <w:t xml:space="preserve"> to the </w:t>
            </w:r>
            <w:proofErr w:type="spellStart"/>
            <w:r w:rsidR="0012491D" w:rsidRPr="000C36E3">
              <w:rPr>
                <w:bCs/>
              </w:rPr>
              <w:t>schedule</w:t>
            </w:r>
            <w:proofErr w:type="spellEnd"/>
            <w:r w:rsidR="0012491D" w:rsidRPr="000C36E3">
              <w:rPr>
                <w:bCs/>
              </w:rPr>
              <w:t xml:space="preserve"> of the </w:t>
            </w:r>
            <w:proofErr w:type="spellStart"/>
            <w:r w:rsidR="0012491D" w:rsidRPr="000C36E3">
              <w:rPr>
                <w:bCs/>
              </w:rPr>
              <w:t>department</w:t>
            </w:r>
            <w:bookmarkEnd w:id="0"/>
            <w:proofErr w:type="spellEnd"/>
          </w:p>
          <w:p w:rsidR="0012491D" w:rsidRPr="00FF7286" w:rsidRDefault="0012491D" w:rsidP="00F94CD5">
            <w:pPr>
              <w:widowControl w:val="0"/>
              <w:jc w:val="center"/>
              <w:rPr>
                <w:b/>
                <w:color w:val="000000" w:themeColor="text1"/>
              </w:rPr>
            </w:pPr>
          </w:p>
        </w:tc>
      </w:tr>
    </w:tbl>
    <w:p w:rsidR="00E55093" w:rsidRDefault="00E55093">
      <w:pPr>
        <w:rPr>
          <w:b/>
          <w:bCs/>
          <w:color w:val="000000" w:themeColor="text1"/>
          <w:sz w:val="20"/>
          <w:szCs w:val="20"/>
          <w:u w:val="single"/>
        </w:rPr>
      </w:pPr>
    </w:p>
    <w:p w:rsidR="00E55093" w:rsidRDefault="00E55093">
      <w:pPr>
        <w:rPr>
          <w:b/>
          <w:bCs/>
          <w:color w:val="000000" w:themeColor="text1"/>
          <w:sz w:val="20"/>
          <w:szCs w:val="20"/>
          <w:u w:val="single"/>
        </w:rPr>
      </w:pPr>
    </w:p>
    <w:p w:rsidR="00E55093" w:rsidRDefault="00E55093">
      <w:pPr>
        <w:rPr>
          <w:b/>
          <w:bCs/>
          <w:color w:val="000000" w:themeColor="text1"/>
          <w:sz w:val="32"/>
          <w:szCs w:val="20"/>
        </w:rPr>
      </w:pPr>
    </w:p>
    <w:p w:rsidR="00E55093" w:rsidRDefault="00E55093">
      <w:pPr>
        <w:rPr>
          <w:b/>
          <w:bCs/>
          <w:color w:val="000000" w:themeColor="text1"/>
          <w:sz w:val="32"/>
          <w:szCs w:val="20"/>
        </w:rPr>
      </w:pPr>
    </w:p>
    <w:p w:rsidR="00E55093" w:rsidRDefault="00E55093">
      <w:pPr>
        <w:jc w:val="center"/>
        <w:rPr>
          <w:b/>
          <w:bCs/>
          <w:color w:val="000000" w:themeColor="text1"/>
          <w:sz w:val="32"/>
          <w:szCs w:val="32"/>
          <w:lang w:val="ru-RU"/>
        </w:rPr>
        <w:sectPr w:rsidR="00E55093">
          <w:headerReference w:type="default" r:id="rId17"/>
          <w:pgSz w:w="11906" w:h="16838"/>
          <w:pgMar w:top="567" w:right="567" w:bottom="567" w:left="1418" w:header="510" w:footer="0" w:gutter="0"/>
          <w:cols w:space="720"/>
          <w:formProt w:val="0"/>
          <w:docGrid w:linePitch="360"/>
        </w:sectPr>
      </w:pPr>
    </w:p>
    <w:tbl>
      <w:tblPr>
        <w:tblW w:w="5000" w:type="pct"/>
        <w:jc w:val="center"/>
        <w:tblLayout w:type="fixed"/>
        <w:tblLook w:val="0000"/>
      </w:tblPr>
      <w:tblGrid>
        <w:gridCol w:w="1177"/>
        <w:gridCol w:w="1331"/>
        <w:gridCol w:w="1141"/>
        <w:gridCol w:w="8931"/>
        <w:gridCol w:w="3340"/>
      </w:tblGrid>
      <w:tr w:rsidR="00E55093">
        <w:trPr>
          <w:cantSplit/>
          <w:trHeight w:val="567"/>
          <w:tblHeader/>
          <w:jc w:val="center"/>
        </w:trPr>
        <w:tc>
          <w:tcPr>
            <w:tcW w:w="15704" w:type="dxa"/>
            <w:gridSpan w:val="5"/>
            <w:tcBorders>
              <w:bottom w:val="single" w:sz="4" w:space="0" w:color="000000"/>
            </w:tcBorders>
            <w:shd w:val="clear" w:color="auto" w:fill="auto"/>
            <w:vAlign w:val="center"/>
          </w:tcPr>
          <w:p w:rsidR="00E55093" w:rsidRDefault="00DC2C6D">
            <w:pPr>
              <w:widowControl w:val="0"/>
              <w:jc w:val="center"/>
              <w:rPr>
                <w:b/>
                <w:color w:val="000000" w:themeColor="text1"/>
              </w:rPr>
            </w:pPr>
            <w:r w:rsidRPr="00DC2C6D">
              <w:rPr>
                <w:b/>
                <w:color w:val="000000" w:themeColor="text1"/>
              </w:rPr>
              <w:lastRenderedPageBreak/>
              <w:t>TEACHING SCHEDULE FOR THE SUBJECT OF EPIDEMIOLOGY</w:t>
            </w:r>
          </w:p>
        </w:tc>
      </w:tr>
      <w:tr w:rsidR="00E55093">
        <w:trPr>
          <w:cantSplit/>
          <w:trHeight w:val="567"/>
          <w:tblHeader/>
          <w:jc w:val="center"/>
        </w:trPr>
        <w:tc>
          <w:tcPr>
            <w:tcW w:w="11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55093" w:rsidRDefault="00A6346B">
            <w:pPr>
              <w:widowControl w:val="0"/>
              <w:jc w:val="center"/>
              <w:rPr>
                <w:color w:val="000000" w:themeColor="text1"/>
              </w:rPr>
            </w:pPr>
            <w:r>
              <w:rPr>
                <w:b/>
                <w:color w:val="000000" w:themeColor="text1"/>
              </w:rPr>
              <w:t>module</w:t>
            </w:r>
          </w:p>
        </w:tc>
        <w:tc>
          <w:tcPr>
            <w:tcW w:w="131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55093" w:rsidRDefault="00A6346B">
            <w:pPr>
              <w:widowControl w:val="0"/>
              <w:jc w:val="center"/>
              <w:rPr>
                <w:b/>
                <w:bCs/>
                <w:color w:val="000000"/>
                <w:lang/>
              </w:rPr>
            </w:pPr>
            <w:r>
              <w:rPr>
                <w:b/>
                <w:bCs/>
                <w:color w:val="000000"/>
                <w:lang/>
              </w:rPr>
              <w:t>week</w:t>
            </w:r>
          </w:p>
        </w:tc>
        <w:tc>
          <w:tcPr>
            <w:tcW w:w="112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55093" w:rsidRDefault="00A6346B">
            <w:pPr>
              <w:widowControl w:val="0"/>
              <w:jc w:val="center"/>
              <w:rPr>
                <w:b/>
                <w:color w:val="000000" w:themeColor="text1"/>
              </w:rPr>
            </w:pPr>
            <w:r>
              <w:rPr>
                <w:b/>
                <w:color w:val="000000" w:themeColor="text1"/>
                <w:lang w:val="sr-Latn-CS"/>
              </w:rPr>
              <w:t>type</w:t>
            </w:r>
          </w:p>
        </w:tc>
        <w:tc>
          <w:tcPr>
            <w:tcW w:w="88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55093" w:rsidRDefault="00DC2C6D">
            <w:pPr>
              <w:widowControl w:val="0"/>
              <w:jc w:val="center"/>
              <w:rPr>
                <w:color w:val="000000" w:themeColor="text1"/>
              </w:rPr>
            </w:pPr>
            <w:r w:rsidRPr="00DC2C6D">
              <w:rPr>
                <w:b/>
                <w:color w:val="000000" w:themeColor="text1"/>
              </w:rPr>
              <w:t xml:space="preserve">the </w:t>
            </w:r>
            <w:proofErr w:type="spellStart"/>
            <w:r w:rsidRPr="00DC2C6D">
              <w:rPr>
                <w:b/>
                <w:color w:val="000000" w:themeColor="text1"/>
              </w:rPr>
              <w:t>name</w:t>
            </w:r>
            <w:proofErr w:type="spellEnd"/>
            <w:r w:rsidRPr="00DC2C6D">
              <w:rPr>
                <w:b/>
                <w:color w:val="000000" w:themeColor="text1"/>
              </w:rPr>
              <w:t xml:space="preserve"> of the </w:t>
            </w:r>
            <w:proofErr w:type="spellStart"/>
            <w:r w:rsidRPr="00DC2C6D">
              <w:rPr>
                <w:b/>
                <w:color w:val="000000" w:themeColor="text1"/>
              </w:rPr>
              <w:t>methodological</w:t>
            </w:r>
            <w:proofErr w:type="spellEnd"/>
            <w:r w:rsidRPr="00DC2C6D">
              <w:rPr>
                <w:b/>
                <w:color w:val="000000" w:themeColor="text1"/>
              </w:rPr>
              <w:t xml:space="preserve"> unit</w:t>
            </w:r>
          </w:p>
        </w:tc>
        <w:tc>
          <w:tcPr>
            <w:tcW w:w="32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55093" w:rsidRDefault="00A6346B">
            <w:pPr>
              <w:widowControl w:val="0"/>
              <w:jc w:val="center"/>
              <w:rPr>
                <w:color w:val="000000" w:themeColor="text1"/>
              </w:rPr>
            </w:pPr>
            <w:proofErr w:type="spellStart"/>
            <w:r>
              <w:rPr>
                <w:b/>
                <w:color w:val="000000" w:themeColor="text1"/>
              </w:rPr>
              <w:t>teacher</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Subject of study and tasks of epidemiology</w:t>
            </w:r>
            <w:r>
              <w:rPr>
                <w:color w:val="000000" w:themeColor="text1"/>
                <w:sz w:val="22"/>
                <w:lang w:val="ru-RU"/>
              </w:rPr>
              <w:br/>
              <w:t>Sources of data on morbidity and mortality</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203F20">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Subject of study and tasks of epidemiology</w:t>
            </w:r>
            <w:r>
              <w:rPr>
                <w:color w:val="000000" w:themeColor="text1"/>
                <w:sz w:val="22"/>
                <w:lang w:val="ru-RU"/>
              </w:rPr>
              <w:br/>
              <w:t>Sources of data on morbidity and mortality</w:t>
            </w:r>
          </w:p>
        </w:tc>
        <w:tc>
          <w:tcPr>
            <w:tcW w:w="3295" w:type="dxa"/>
            <w:tcBorders>
              <w:top w:val="single" w:sz="4" w:space="0" w:color="000000"/>
              <w:left w:val="single" w:sz="4" w:space="0" w:color="000000"/>
              <w:bottom w:val="single" w:sz="4" w:space="0" w:color="000000"/>
              <w:right w:val="single" w:sz="4" w:space="0" w:color="000000"/>
            </w:tcBorders>
            <w:vAlign w:val="center"/>
          </w:tcPr>
          <w:p w:rsidR="00203F20" w:rsidRPr="00F109B0" w:rsidRDefault="00203F20">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r w:rsidRPr="00F109B0">
              <w:rPr>
                <w:color w:val="C00000"/>
                <w:sz w:val="20"/>
              </w:rPr>
              <w:t xml:space="preserve"> </w:t>
            </w:r>
          </w:p>
          <w:p w:rsidR="00E55093" w:rsidRPr="00F109B0" w:rsidRDefault="00A6346B">
            <w:pPr>
              <w:widowControl w:val="0"/>
              <w:spacing w:before="73"/>
              <w:ind w:right="-20"/>
              <w:rPr>
                <w:color w:val="C00000"/>
                <w:sz w:val="20"/>
                <w:lang/>
              </w:rPr>
            </w:pPr>
            <w:r w:rsidRPr="00F109B0">
              <w:rPr>
                <w:color w:val="C00000"/>
                <w:sz w:val="20"/>
                <w:lang/>
              </w:rPr>
              <w:t>Ognjen Djordjevic</w:t>
            </w:r>
          </w:p>
          <w:p w:rsidR="00353785" w:rsidRPr="00F109B0" w:rsidRDefault="00353785">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2</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bCs/>
                <w:color w:val="000000" w:themeColor="text1"/>
                <w:sz w:val="22"/>
              </w:rPr>
            </w:pPr>
            <w:proofErr w:type="spellStart"/>
            <w:r>
              <w:rPr>
                <w:bCs/>
                <w:color w:val="000000" w:themeColor="text1"/>
                <w:sz w:val="22"/>
              </w:rPr>
              <w:t>Causality</w:t>
            </w:r>
            <w:proofErr w:type="spellEnd"/>
            <w:r>
              <w:rPr>
                <w:bCs/>
                <w:color w:val="000000" w:themeColor="text1"/>
                <w:sz w:val="22"/>
              </w:rPr>
              <w:t xml:space="preserve"> in </w:t>
            </w:r>
            <w:proofErr w:type="spellStart"/>
            <w:r>
              <w:rPr>
                <w:bCs/>
                <w:color w:val="000000" w:themeColor="text1"/>
                <w:sz w:val="22"/>
              </w:rPr>
              <w:t>epidemiology</w:t>
            </w:r>
            <w:proofErr w:type="spellEnd"/>
            <w:r>
              <w:rPr>
                <w:bCs/>
                <w:color w:val="000000" w:themeColor="text1"/>
                <w:sz w:val="22"/>
              </w:rPr>
              <w:br/>
              <w:t xml:space="preserve">Types and types of </w:t>
            </w:r>
            <w:proofErr w:type="spellStart"/>
            <w:r>
              <w:rPr>
                <w:bCs/>
                <w:color w:val="000000" w:themeColor="text1"/>
                <w:sz w:val="22"/>
              </w:rPr>
              <w:t>epidemics</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DC2C6D">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2</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bCs/>
                <w:color w:val="000000" w:themeColor="text1"/>
                <w:sz w:val="22"/>
              </w:rPr>
            </w:pPr>
            <w:proofErr w:type="spellStart"/>
            <w:r>
              <w:rPr>
                <w:bCs/>
                <w:color w:val="000000" w:themeColor="text1"/>
                <w:sz w:val="22"/>
              </w:rPr>
              <w:t>Causality</w:t>
            </w:r>
            <w:proofErr w:type="spellEnd"/>
            <w:r>
              <w:rPr>
                <w:bCs/>
                <w:color w:val="000000" w:themeColor="text1"/>
                <w:sz w:val="22"/>
              </w:rPr>
              <w:t xml:space="preserve"> in </w:t>
            </w:r>
            <w:proofErr w:type="spellStart"/>
            <w:r>
              <w:rPr>
                <w:bCs/>
                <w:color w:val="000000" w:themeColor="text1"/>
                <w:sz w:val="22"/>
              </w:rPr>
              <w:t>epidemiology</w:t>
            </w:r>
            <w:proofErr w:type="spellEnd"/>
            <w:r>
              <w:rPr>
                <w:bCs/>
                <w:color w:val="000000" w:themeColor="text1"/>
                <w:sz w:val="22"/>
              </w:rPr>
              <w:br/>
              <w:t xml:space="preserve">Types and types of </w:t>
            </w:r>
            <w:proofErr w:type="spellStart"/>
            <w:r>
              <w:rPr>
                <w:bCs/>
                <w:color w:val="000000" w:themeColor="text1"/>
                <w:sz w:val="22"/>
              </w:rPr>
              <w:t>epidemics</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DC2C6D" w:rsidRPr="00F109B0" w:rsidRDefault="00DC2C6D">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r w:rsidRPr="00F109B0">
              <w:rPr>
                <w:color w:val="C00000"/>
                <w:sz w:val="20"/>
              </w:rPr>
              <w:t xml:space="preserve"> </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353785" w:rsidRPr="00F109B0" w:rsidRDefault="00353785">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3</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bCs/>
                <w:color w:val="000000" w:themeColor="text1"/>
                <w:sz w:val="22"/>
              </w:rPr>
            </w:pPr>
            <w:proofErr w:type="spellStart"/>
            <w:r>
              <w:rPr>
                <w:bCs/>
                <w:color w:val="000000" w:themeColor="text1"/>
                <w:sz w:val="22"/>
              </w:rPr>
              <w:t>Epidemiological</w:t>
            </w:r>
            <w:proofErr w:type="spellEnd"/>
            <w:r>
              <w:rPr>
                <w:bCs/>
                <w:color w:val="000000" w:themeColor="text1"/>
                <w:sz w:val="22"/>
              </w:rPr>
              <w:t xml:space="preserve"> </w:t>
            </w:r>
            <w:proofErr w:type="spellStart"/>
            <w:r>
              <w:rPr>
                <w:bCs/>
                <w:color w:val="000000" w:themeColor="text1"/>
                <w:sz w:val="22"/>
              </w:rPr>
              <w:t>models</w:t>
            </w:r>
            <w:proofErr w:type="spellEnd"/>
            <w:r>
              <w:rPr>
                <w:bCs/>
                <w:color w:val="000000" w:themeColor="text1"/>
                <w:sz w:val="22"/>
              </w:rPr>
              <w:t xml:space="preserve"> and </w:t>
            </w:r>
            <w:proofErr w:type="spellStart"/>
            <w:r>
              <w:rPr>
                <w:bCs/>
                <w:color w:val="000000" w:themeColor="text1"/>
                <w:sz w:val="22"/>
              </w:rPr>
              <w:t>disease</w:t>
            </w:r>
            <w:proofErr w:type="spellEnd"/>
            <w:r>
              <w:rPr>
                <w:bCs/>
                <w:color w:val="000000" w:themeColor="text1"/>
                <w:sz w:val="22"/>
              </w:rPr>
              <w:t xml:space="preserve"> concepts</w:t>
            </w:r>
            <w:r>
              <w:rPr>
                <w:bCs/>
                <w:color w:val="000000" w:themeColor="text1"/>
                <w:sz w:val="22"/>
              </w:rPr>
              <w:br/>
              <w:t xml:space="preserve">Agent, host and </w:t>
            </w:r>
            <w:proofErr w:type="spellStart"/>
            <w:r>
              <w:rPr>
                <w:bCs/>
                <w:color w:val="000000" w:themeColor="text1"/>
                <w:sz w:val="22"/>
              </w:rPr>
              <w:t>environment</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DC2C6D">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3</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bCs/>
                <w:color w:val="000000" w:themeColor="text1"/>
                <w:sz w:val="22"/>
              </w:rPr>
            </w:pPr>
            <w:proofErr w:type="spellStart"/>
            <w:r>
              <w:rPr>
                <w:bCs/>
                <w:color w:val="000000" w:themeColor="text1"/>
                <w:sz w:val="22"/>
              </w:rPr>
              <w:t>Epidemiological</w:t>
            </w:r>
            <w:proofErr w:type="spellEnd"/>
            <w:r>
              <w:rPr>
                <w:bCs/>
                <w:color w:val="000000" w:themeColor="text1"/>
                <w:sz w:val="22"/>
              </w:rPr>
              <w:t xml:space="preserve"> </w:t>
            </w:r>
            <w:proofErr w:type="spellStart"/>
            <w:r>
              <w:rPr>
                <w:bCs/>
                <w:color w:val="000000" w:themeColor="text1"/>
                <w:sz w:val="22"/>
              </w:rPr>
              <w:t>models</w:t>
            </w:r>
            <w:proofErr w:type="spellEnd"/>
            <w:r>
              <w:rPr>
                <w:bCs/>
                <w:color w:val="000000" w:themeColor="text1"/>
                <w:sz w:val="22"/>
              </w:rPr>
              <w:t xml:space="preserve"> and </w:t>
            </w:r>
            <w:proofErr w:type="spellStart"/>
            <w:r>
              <w:rPr>
                <w:bCs/>
                <w:color w:val="000000" w:themeColor="text1"/>
                <w:sz w:val="22"/>
              </w:rPr>
              <w:t>disease</w:t>
            </w:r>
            <w:proofErr w:type="spellEnd"/>
            <w:r>
              <w:rPr>
                <w:bCs/>
                <w:color w:val="000000" w:themeColor="text1"/>
                <w:sz w:val="22"/>
              </w:rPr>
              <w:t xml:space="preserve"> concepts</w:t>
            </w:r>
            <w:r>
              <w:rPr>
                <w:bCs/>
                <w:color w:val="000000" w:themeColor="text1"/>
                <w:sz w:val="22"/>
              </w:rPr>
              <w:br/>
              <w:t xml:space="preserve">Agent, host and </w:t>
            </w:r>
            <w:proofErr w:type="spellStart"/>
            <w:r>
              <w:rPr>
                <w:bCs/>
                <w:color w:val="000000" w:themeColor="text1"/>
                <w:sz w:val="22"/>
              </w:rPr>
              <w:t>environment</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726BD1" w:rsidRPr="00F109B0" w:rsidRDefault="00726BD1">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r w:rsidRPr="00F109B0">
              <w:rPr>
                <w:color w:val="C00000"/>
                <w:sz w:val="20"/>
              </w:rPr>
              <w:t xml:space="preserve"> </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353785" w:rsidRPr="00F109B0" w:rsidRDefault="00353785">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4</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Epidemic research</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DC2C6D">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4</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Epidemic research</w:t>
            </w:r>
          </w:p>
        </w:tc>
        <w:tc>
          <w:tcPr>
            <w:tcW w:w="3295" w:type="dxa"/>
            <w:tcBorders>
              <w:top w:val="single" w:sz="4" w:space="0" w:color="000000"/>
              <w:left w:val="single" w:sz="4" w:space="0" w:color="000000"/>
              <w:bottom w:val="single" w:sz="4" w:space="0" w:color="000000"/>
              <w:right w:val="single" w:sz="4" w:space="0" w:color="000000"/>
            </w:tcBorders>
            <w:vAlign w:val="center"/>
          </w:tcPr>
          <w:p w:rsidR="00726BD1" w:rsidRPr="00F109B0" w:rsidRDefault="00726BD1">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r w:rsidRPr="00F109B0">
              <w:rPr>
                <w:color w:val="C00000"/>
                <w:sz w:val="20"/>
              </w:rPr>
              <w:t xml:space="preserve"> </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353785" w:rsidRPr="00F109B0" w:rsidRDefault="00353785">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5</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Intrahospital infections</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726BD1">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5</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Intrahospital infections</w:t>
            </w:r>
          </w:p>
        </w:tc>
        <w:tc>
          <w:tcPr>
            <w:tcW w:w="3295" w:type="dxa"/>
            <w:tcBorders>
              <w:top w:val="single" w:sz="4" w:space="0" w:color="000000"/>
              <w:left w:val="single" w:sz="4" w:space="0" w:color="000000"/>
              <w:bottom w:val="single" w:sz="4" w:space="0" w:color="000000"/>
              <w:right w:val="single" w:sz="4" w:space="0" w:color="000000"/>
            </w:tcBorders>
            <w:vAlign w:val="center"/>
          </w:tcPr>
          <w:p w:rsidR="00726BD1" w:rsidRPr="00F109B0" w:rsidRDefault="00726BD1">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r w:rsidRPr="00F109B0">
              <w:rPr>
                <w:color w:val="C00000"/>
                <w:sz w:val="20"/>
              </w:rPr>
              <w:t xml:space="preserve"> </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353785" w:rsidRPr="00F109B0" w:rsidRDefault="00353785">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6</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bCs/>
                <w:color w:val="000000" w:themeColor="text1"/>
                <w:sz w:val="22"/>
              </w:rPr>
            </w:pPr>
            <w:r>
              <w:rPr>
                <w:bCs/>
                <w:color w:val="000000" w:themeColor="text1"/>
                <w:sz w:val="22"/>
              </w:rPr>
              <w:t xml:space="preserve">Descriptive </w:t>
            </w:r>
            <w:proofErr w:type="spellStart"/>
            <w:r>
              <w:rPr>
                <w:bCs/>
                <w:color w:val="000000" w:themeColor="text1"/>
                <w:sz w:val="22"/>
              </w:rPr>
              <w:t>method</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A6346B">
            <w:pPr>
              <w:widowControl w:val="0"/>
              <w:rPr>
                <w:color w:val="C00000"/>
                <w:sz w:val="20"/>
                <w:lang/>
              </w:rPr>
            </w:pPr>
            <w:r w:rsidRPr="00F109B0">
              <w:rPr>
                <w:color w:val="C00000"/>
                <w:sz w:val="20"/>
                <w:lang/>
              </w:rPr>
              <w:t>Gordana Djordjevic</w:t>
            </w:r>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lastRenderedPageBreak/>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6</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bCs/>
                <w:color w:val="000000" w:themeColor="text1"/>
                <w:sz w:val="22"/>
              </w:rPr>
            </w:pPr>
            <w:r>
              <w:rPr>
                <w:bCs/>
                <w:color w:val="000000" w:themeColor="text1"/>
                <w:sz w:val="22"/>
              </w:rPr>
              <w:t xml:space="preserve">Descriptive </w:t>
            </w:r>
            <w:proofErr w:type="spellStart"/>
            <w:r>
              <w:rPr>
                <w:bCs/>
                <w:color w:val="000000" w:themeColor="text1"/>
                <w:sz w:val="22"/>
              </w:rPr>
              <w:t>method</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A6346B">
            <w:pPr>
              <w:widowControl w:val="0"/>
              <w:spacing w:before="73"/>
              <w:ind w:right="-20"/>
              <w:rPr>
                <w:color w:val="C00000"/>
                <w:sz w:val="20"/>
              </w:rPr>
            </w:pPr>
            <w:r w:rsidRPr="00F109B0">
              <w:rPr>
                <w:color w:val="C00000"/>
                <w:sz w:val="20"/>
                <w:lang/>
              </w:rPr>
              <w:t>Gordana Djordjevic</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353785" w:rsidRPr="00F109B0" w:rsidRDefault="00353785">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7</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bCs/>
                <w:color w:val="000000" w:themeColor="text1"/>
                <w:sz w:val="22"/>
              </w:rPr>
            </w:pPr>
            <w:proofErr w:type="spellStart"/>
            <w:r>
              <w:rPr>
                <w:bCs/>
                <w:color w:val="000000" w:themeColor="text1"/>
                <w:sz w:val="22"/>
              </w:rPr>
              <w:t>Analytical</w:t>
            </w:r>
            <w:proofErr w:type="spellEnd"/>
            <w:r>
              <w:rPr>
                <w:bCs/>
                <w:color w:val="000000" w:themeColor="text1"/>
                <w:sz w:val="22"/>
              </w:rPr>
              <w:t xml:space="preserve"> </w:t>
            </w:r>
            <w:proofErr w:type="spellStart"/>
            <w:r>
              <w:rPr>
                <w:bCs/>
                <w:color w:val="000000" w:themeColor="text1"/>
                <w:sz w:val="22"/>
              </w:rPr>
              <w:t>method</w:t>
            </w:r>
            <w:proofErr w:type="spellEnd"/>
            <w:r>
              <w:rPr>
                <w:bCs/>
                <w:color w:val="000000" w:themeColor="text1"/>
                <w:sz w:val="22"/>
              </w:rPr>
              <w:br/>
            </w:r>
            <w:proofErr w:type="spellStart"/>
            <w:r>
              <w:rPr>
                <w:bCs/>
                <w:color w:val="000000" w:themeColor="text1"/>
                <w:sz w:val="22"/>
              </w:rPr>
              <w:t>Experimental</w:t>
            </w:r>
            <w:proofErr w:type="spellEnd"/>
            <w:r>
              <w:rPr>
                <w:bCs/>
                <w:color w:val="000000" w:themeColor="text1"/>
                <w:sz w:val="22"/>
              </w:rPr>
              <w:t xml:space="preserve"> </w:t>
            </w:r>
            <w:proofErr w:type="spellStart"/>
            <w:r>
              <w:rPr>
                <w:bCs/>
                <w:color w:val="000000" w:themeColor="text1"/>
                <w:sz w:val="22"/>
              </w:rPr>
              <w:t>method</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726BD1">
            <w:pPr>
              <w:widowControl w:val="0"/>
              <w:spacing w:before="73"/>
              <w:ind w:right="-20"/>
              <w:rPr>
                <w:color w:val="C00000"/>
                <w:sz w:val="20"/>
                <w:lang/>
              </w:rPr>
            </w:pPr>
            <w:r w:rsidRPr="00F109B0">
              <w:rPr>
                <w:color w:val="C00000"/>
                <w:sz w:val="20"/>
                <w:lang/>
              </w:rPr>
              <w:t xml:space="preserve">Gordana Djordjevic </w:t>
            </w:r>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7</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bCs/>
                <w:color w:val="000000" w:themeColor="text1"/>
                <w:sz w:val="22"/>
              </w:rPr>
            </w:pPr>
            <w:proofErr w:type="spellStart"/>
            <w:r>
              <w:rPr>
                <w:bCs/>
                <w:color w:val="000000" w:themeColor="text1"/>
                <w:sz w:val="22"/>
              </w:rPr>
              <w:t>Analytical</w:t>
            </w:r>
            <w:proofErr w:type="spellEnd"/>
            <w:r>
              <w:rPr>
                <w:bCs/>
                <w:color w:val="000000" w:themeColor="text1"/>
                <w:sz w:val="22"/>
              </w:rPr>
              <w:t xml:space="preserve"> </w:t>
            </w:r>
            <w:proofErr w:type="spellStart"/>
            <w:r>
              <w:rPr>
                <w:bCs/>
                <w:color w:val="000000" w:themeColor="text1"/>
                <w:sz w:val="22"/>
              </w:rPr>
              <w:t>method</w:t>
            </w:r>
            <w:proofErr w:type="spellEnd"/>
            <w:r>
              <w:rPr>
                <w:bCs/>
                <w:color w:val="000000" w:themeColor="text1"/>
                <w:sz w:val="22"/>
              </w:rPr>
              <w:br/>
            </w:r>
            <w:proofErr w:type="spellStart"/>
            <w:r>
              <w:rPr>
                <w:bCs/>
                <w:color w:val="000000" w:themeColor="text1"/>
                <w:sz w:val="22"/>
              </w:rPr>
              <w:t>Experimental</w:t>
            </w:r>
            <w:proofErr w:type="spellEnd"/>
            <w:r>
              <w:rPr>
                <w:bCs/>
                <w:color w:val="000000" w:themeColor="text1"/>
                <w:sz w:val="22"/>
              </w:rPr>
              <w:t xml:space="preserve"> </w:t>
            </w:r>
            <w:proofErr w:type="spellStart"/>
            <w:r>
              <w:rPr>
                <w:bCs/>
                <w:color w:val="000000" w:themeColor="text1"/>
                <w:sz w:val="22"/>
              </w:rPr>
              <w:t>method</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726BD1" w:rsidRPr="00F109B0" w:rsidRDefault="00726BD1">
            <w:pPr>
              <w:widowControl w:val="0"/>
              <w:spacing w:before="73"/>
              <w:ind w:right="-20"/>
              <w:rPr>
                <w:color w:val="C00000"/>
                <w:sz w:val="20"/>
                <w:lang/>
              </w:rPr>
            </w:pPr>
            <w:r w:rsidRPr="00F109B0">
              <w:rPr>
                <w:color w:val="C00000"/>
                <w:sz w:val="20"/>
                <w:lang/>
              </w:rPr>
              <w:t xml:space="preserve">Gordana Djordjevic </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353785" w:rsidRPr="00F109B0" w:rsidRDefault="00353785">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8</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bCs/>
                <w:color w:val="000000" w:themeColor="text1"/>
                <w:sz w:val="22"/>
                <w:lang w:val="ru-RU"/>
              </w:rPr>
            </w:pPr>
            <w:r>
              <w:rPr>
                <w:bCs/>
                <w:color w:val="000000" w:themeColor="text1"/>
                <w:sz w:val="22"/>
                <w:lang w:val="ru-RU"/>
              </w:rPr>
              <w:t>Prevention of health disorders. Passive immunization</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A6346B">
            <w:pPr>
              <w:widowControl w:val="0"/>
              <w:rPr>
                <w:color w:val="C00000"/>
                <w:sz w:val="20"/>
                <w:lang/>
              </w:rPr>
            </w:pPr>
            <w:r w:rsidRPr="00F109B0">
              <w:rPr>
                <w:color w:val="C00000"/>
                <w:sz w:val="20"/>
                <w:lang/>
              </w:rPr>
              <w:t>Gordana Djordjevic</w:t>
            </w:r>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8</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bCs/>
                <w:color w:val="000000" w:themeColor="text1"/>
                <w:sz w:val="22"/>
                <w:lang w:val="ru-RU"/>
              </w:rPr>
            </w:pPr>
            <w:r>
              <w:rPr>
                <w:bCs/>
                <w:color w:val="000000" w:themeColor="text1"/>
                <w:sz w:val="22"/>
                <w:lang w:val="ru-RU"/>
              </w:rPr>
              <w:t>Prevention of health disorders. Passive immunization</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A6346B">
            <w:pPr>
              <w:widowControl w:val="0"/>
              <w:spacing w:before="73"/>
              <w:ind w:right="-20"/>
              <w:rPr>
                <w:color w:val="C00000"/>
                <w:sz w:val="20"/>
              </w:rPr>
            </w:pPr>
            <w:r w:rsidRPr="00F109B0">
              <w:rPr>
                <w:color w:val="C00000"/>
                <w:sz w:val="20"/>
                <w:lang/>
              </w:rPr>
              <w:t>Gordana Djordjevic</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726BD1" w:rsidRPr="00F109B0" w:rsidRDefault="00726BD1">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9</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Active immunization</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A6346B">
            <w:pPr>
              <w:widowControl w:val="0"/>
              <w:rPr>
                <w:color w:val="C00000"/>
                <w:sz w:val="20"/>
                <w:lang/>
              </w:rPr>
            </w:pPr>
            <w:r w:rsidRPr="00F109B0">
              <w:rPr>
                <w:color w:val="C00000"/>
                <w:sz w:val="20"/>
                <w:lang/>
              </w:rPr>
              <w:t>Gordana Djordjevic</w:t>
            </w:r>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9</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Active immunization</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A6346B">
            <w:pPr>
              <w:widowControl w:val="0"/>
              <w:spacing w:before="73"/>
              <w:ind w:right="-20"/>
              <w:rPr>
                <w:color w:val="C00000"/>
                <w:sz w:val="20"/>
              </w:rPr>
            </w:pPr>
            <w:r w:rsidRPr="00F109B0">
              <w:rPr>
                <w:color w:val="C00000"/>
                <w:sz w:val="20"/>
                <w:lang/>
              </w:rPr>
              <w:t xml:space="preserve">Gordana </w:t>
            </w:r>
            <w:proofErr w:type="spellStart"/>
            <w:r w:rsidRPr="00F109B0">
              <w:rPr>
                <w:color w:val="C00000"/>
                <w:sz w:val="20"/>
                <w:lang w:val="en-US"/>
              </w:rPr>
              <w:t>Djordjevic</w:t>
            </w:r>
            <w:proofErr w:type="spellEnd"/>
          </w:p>
          <w:p w:rsidR="00E55093" w:rsidRPr="00F109B0" w:rsidRDefault="00A6346B">
            <w:pPr>
              <w:widowControl w:val="0"/>
              <w:spacing w:before="73"/>
              <w:ind w:right="-20"/>
              <w:rPr>
                <w:color w:val="C00000"/>
                <w:sz w:val="20"/>
              </w:rPr>
            </w:pPr>
            <w:proofErr w:type="spellStart"/>
            <w:r w:rsidRPr="00F109B0">
              <w:rPr>
                <w:color w:val="C00000"/>
                <w:sz w:val="20"/>
                <w:lang w:val="en-US"/>
              </w:rPr>
              <w:t>Ognjen</w:t>
            </w:r>
            <w:proofErr w:type="spellEnd"/>
            <w:r w:rsidRPr="00F109B0">
              <w:rPr>
                <w:color w:val="C00000"/>
                <w:sz w:val="20"/>
              </w:rPr>
              <w:t xml:space="preserve"> </w:t>
            </w:r>
            <w:proofErr w:type="spellStart"/>
            <w:r w:rsidRPr="00F109B0">
              <w:rPr>
                <w:color w:val="C00000"/>
                <w:sz w:val="20"/>
              </w:rPr>
              <w:t>Djordjevic</w:t>
            </w:r>
            <w:proofErr w:type="spellEnd"/>
          </w:p>
          <w:p w:rsidR="00726BD1" w:rsidRPr="00F109B0" w:rsidRDefault="00726BD1">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10</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Epidemiological</w:t>
            </w:r>
            <w:proofErr w:type="spellEnd"/>
            <w:r>
              <w:rPr>
                <w:color w:val="000000" w:themeColor="text1"/>
                <w:sz w:val="22"/>
              </w:rPr>
              <w:t xml:space="preserve"> surveillance. Screening</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A6346B">
            <w:pPr>
              <w:widowControl w:val="0"/>
              <w:rPr>
                <w:color w:val="C00000"/>
                <w:sz w:val="20"/>
                <w:lang/>
              </w:rPr>
            </w:pPr>
            <w:r w:rsidRPr="00F109B0">
              <w:rPr>
                <w:color w:val="C00000"/>
                <w:sz w:val="20"/>
                <w:lang/>
              </w:rPr>
              <w:t>Gordana Djordjevic</w:t>
            </w:r>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10</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Epidemiological</w:t>
            </w:r>
            <w:proofErr w:type="spellEnd"/>
            <w:r>
              <w:rPr>
                <w:color w:val="000000" w:themeColor="text1"/>
                <w:sz w:val="22"/>
              </w:rPr>
              <w:t xml:space="preserve"> surveillance. Screening</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A6346B">
            <w:pPr>
              <w:widowControl w:val="0"/>
              <w:spacing w:before="73"/>
              <w:ind w:right="-20"/>
              <w:rPr>
                <w:color w:val="C00000"/>
                <w:sz w:val="20"/>
              </w:rPr>
            </w:pPr>
            <w:r w:rsidRPr="00F109B0">
              <w:rPr>
                <w:color w:val="C00000"/>
                <w:sz w:val="20"/>
                <w:lang/>
              </w:rPr>
              <w:t>Gordana Djordjevic</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726BD1" w:rsidRPr="00F109B0" w:rsidRDefault="00726BD1">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11</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Epidemiology</w:t>
            </w:r>
            <w:proofErr w:type="spellEnd"/>
            <w:r>
              <w:rPr>
                <w:color w:val="000000" w:themeColor="text1"/>
                <w:sz w:val="22"/>
              </w:rPr>
              <w:t xml:space="preserve"> of non-communicable </w:t>
            </w:r>
            <w:proofErr w:type="spellStart"/>
            <w:r>
              <w:rPr>
                <w:color w:val="000000" w:themeColor="text1"/>
                <w:sz w:val="22"/>
              </w:rPr>
              <w:t>diseases</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726BD1">
            <w:pPr>
              <w:widowControl w:val="0"/>
              <w:rPr>
                <w:color w:val="C00000"/>
                <w:sz w:val="20"/>
              </w:rPr>
            </w:pPr>
            <w:r w:rsidRPr="00F109B0">
              <w:rPr>
                <w:color w:val="C00000"/>
                <w:sz w:val="20"/>
              </w:rPr>
              <w:t xml:space="preserve">Gordana </w:t>
            </w:r>
            <w:proofErr w:type="spellStart"/>
            <w:r w:rsidRPr="00F109B0">
              <w:rPr>
                <w:color w:val="C00000"/>
                <w:sz w:val="20"/>
              </w:rPr>
              <w:t>Djordjevic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11</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Epidemiology</w:t>
            </w:r>
            <w:proofErr w:type="spellEnd"/>
            <w:r>
              <w:rPr>
                <w:color w:val="000000" w:themeColor="text1"/>
                <w:sz w:val="22"/>
              </w:rPr>
              <w:t xml:space="preserve"> of non-communicable </w:t>
            </w:r>
            <w:proofErr w:type="spellStart"/>
            <w:r>
              <w:rPr>
                <w:color w:val="000000" w:themeColor="text1"/>
                <w:sz w:val="22"/>
              </w:rPr>
              <w:t>diseases</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726BD1" w:rsidRPr="00F109B0" w:rsidRDefault="00726BD1">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r w:rsidRPr="00F109B0">
              <w:rPr>
                <w:color w:val="C00000"/>
                <w:sz w:val="20"/>
              </w:rPr>
              <w:t xml:space="preserve"> </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726BD1" w:rsidRPr="00F109B0" w:rsidRDefault="00726BD1">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lastRenderedPageBreak/>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12</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Anti-epidemic measures. National pathology</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A6346B">
            <w:pPr>
              <w:widowControl w:val="0"/>
              <w:rPr>
                <w:color w:val="C00000"/>
                <w:sz w:val="20"/>
                <w:lang/>
              </w:rPr>
            </w:pPr>
            <w:r w:rsidRPr="00F109B0">
              <w:rPr>
                <w:color w:val="C00000"/>
                <w:sz w:val="20"/>
                <w:lang/>
              </w:rPr>
              <w:t>Gordana Djordjevic</w:t>
            </w:r>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12</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Anti-epidemic measures. National pathology</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A6346B">
            <w:pPr>
              <w:widowControl w:val="0"/>
              <w:spacing w:before="73"/>
              <w:ind w:right="-20"/>
              <w:rPr>
                <w:color w:val="C00000"/>
                <w:sz w:val="20"/>
              </w:rPr>
            </w:pPr>
            <w:r w:rsidRPr="00F109B0">
              <w:rPr>
                <w:color w:val="C00000"/>
                <w:sz w:val="20"/>
                <w:lang/>
              </w:rPr>
              <w:t>Gordana Djordjevic</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726BD1" w:rsidRPr="00F109B0" w:rsidRDefault="00726BD1">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ru-RU"/>
              </w:rPr>
            </w:pPr>
            <w:r>
              <w:rPr>
                <w:color w:val="000000" w:themeColor="text1"/>
                <w:lang w:val="ru-RU"/>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lang w:val="sr-Latn-CS"/>
              </w:rPr>
            </w:pPr>
            <w:r>
              <w:rPr>
                <w:color w:val="000000" w:themeColor="text1"/>
                <w:lang w:val="sr-Latn-CS"/>
              </w:rPr>
              <w:t>13</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Clinical</w:t>
            </w:r>
            <w:proofErr w:type="spellEnd"/>
            <w:r>
              <w:rPr>
                <w:color w:val="000000" w:themeColor="text1"/>
                <w:sz w:val="22"/>
              </w:rPr>
              <w:t xml:space="preserve"> </w:t>
            </w:r>
            <w:proofErr w:type="spellStart"/>
            <w:r>
              <w:rPr>
                <w:color w:val="000000" w:themeColor="text1"/>
                <w:sz w:val="22"/>
              </w:rPr>
              <w:t>epidemiology</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726BD1">
            <w:pPr>
              <w:widowControl w:val="0"/>
              <w:rPr>
                <w:color w:val="C00000"/>
                <w:sz w:val="20"/>
              </w:rPr>
            </w:pPr>
            <w:r w:rsidRPr="00F109B0">
              <w:rPr>
                <w:color w:val="C00000"/>
                <w:sz w:val="20"/>
              </w:rPr>
              <w:t xml:space="preserve">Gordana </w:t>
            </w:r>
            <w:proofErr w:type="spellStart"/>
            <w:r w:rsidRPr="00F109B0">
              <w:rPr>
                <w:color w:val="C00000"/>
                <w:sz w:val="20"/>
              </w:rPr>
              <w:t>Djordjevic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13</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rPr>
            </w:pPr>
            <w:proofErr w:type="spellStart"/>
            <w:r>
              <w:rPr>
                <w:color w:val="000000" w:themeColor="text1"/>
                <w:sz w:val="22"/>
              </w:rPr>
              <w:t>Clinical</w:t>
            </w:r>
            <w:proofErr w:type="spellEnd"/>
            <w:r>
              <w:rPr>
                <w:color w:val="000000" w:themeColor="text1"/>
                <w:sz w:val="22"/>
              </w:rPr>
              <w:t xml:space="preserve"> </w:t>
            </w:r>
            <w:proofErr w:type="spellStart"/>
            <w:r>
              <w:rPr>
                <w:color w:val="000000" w:themeColor="text1"/>
                <w:sz w:val="22"/>
              </w:rPr>
              <w:t>epidemiology</w:t>
            </w:r>
            <w:proofErr w:type="spellEnd"/>
          </w:p>
        </w:tc>
        <w:tc>
          <w:tcPr>
            <w:tcW w:w="3295" w:type="dxa"/>
            <w:tcBorders>
              <w:top w:val="single" w:sz="4" w:space="0" w:color="000000"/>
              <w:left w:val="single" w:sz="4" w:space="0" w:color="000000"/>
              <w:bottom w:val="single" w:sz="4" w:space="0" w:color="000000"/>
              <w:right w:val="single" w:sz="4" w:space="0" w:color="000000"/>
            </w:tcBorders>
            <w:vAlign w:val="center"/>
          </w:tcPr>
          <w:p w:rsidR="00726BD1" w:rsidRPr="00F109B0" w:rsidRDefault="00726BD1">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r w:rsidRPr="00F109B0">
              <w:rPr>
                <w:color w:val="C00000"/>
                <w:sz w:val="20"/>
              </w:rPr>
              <w:t xml:space="preserve"> </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726BD1" w:rsidRPr="00F109B0" w:rsidRDefault="00726BD1">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14</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New directions of epidemiology development</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726BD1">
            <w:pPr>
              <w:widowControl w:val="0"/>
              <w:rPr>
                <w:color w:val="C00000"/>
                <w:sz w:val="20"/>
              </w:rPr>
            </w:pPr>
            <w:r w:rsidRPr="00F109B0">
              <w:rPr>
                <w:color w:val="C00000"/>
                <w:sz w:val="20"/>
              </w:rPr>
              <w:t xml:space="preserve">Gordana </w:t>
            </w:r>
            <w:proofErr w:type="spellStart"/>
            <w:r w:rsidRPr="00F109B0">
              <w:rPr>
                <w:color w:val="C00000"/>
                <w:sz w:val="20"/>
              </w:rPr>
              <w:t>Djordjevic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14</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ru-RU"/>
              </w:rPr>
            </w:pPr>
            <w:r>
              <w:rPr>
                <w:color w:val="000000" w:themeColor="text1"/>
                <w:sz w:val="22"/>
                <w:lang w:val="ru-RU"/>
              </w:rPr>
              <w:t>New directions of epidemiology development</w:t>
            </w:r>
          </w:p>
        </w:tc>
        <w:tc>
          <w:tcPr>
            <w:tcW w:w="3295" w:type="dxa"/>
            <w:tcBorders>
              <w:top w:val="single" w:sz="4" w:space="0" w:color="000000"/>
              <w:left w:val="single" w:sz="4" w:space="0" w:color="000000"/>
              <w:bottom w:val="single" w:sz="4" w:space="0" w:color="000000"/>
              <w:right w:val="single" w:sz="4" w:space="0" w:color="000000"/>
            </w:tcBorders>
            <w:vAlign w:val="center"/>
          </w:tcPr>
          <w:p w:rsidR="00726BD1" w:rsidRPr="00F109B0" w:rsidRDefault="00726BD1">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r w:rsidRPr="00F109B0">
              <w:rPr>
                <w:color w:val="C00000"/>
                <w:sz w:val="20"/>
              </w:rPr>
              <w:t xml:space="preserve"> </w:t>
            </w:r>
          </w:p>
          <w:p w:rsidR="00E55093" w:rsidRPr="00F109B0" w:rsidRDefault="00A6346B">
            <w:pPr>
              <w:widowControl w:val="0"/>
              <w:spacing w:before="73"/>
              <w:ind w:right="-20"/>
              <w:rPr>
                <w:color w:val="C00000"/>
                <w:sz w:val="2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p>
          <w:p w:rsidR="00726BD1" w:rsidRPr="00F109B0" w:rsidRDefault="00726BD1">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15</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L</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sr-Latn-CS"/>
              </w:rPr>
            </w:pPr>
            <w:r>
              <w:rPr>
                <w:color w:val="000000" w:themeColor="text1"/>
                <w:sz w:val="22"/>
                <w:lang w:val="sr-Latn-CS"/>
              </w:rPr>
              <w:t>Preventive medical care in emergency situations</w:t>
            </w:r>
          </w:p>
        </w:tc>
        <w:tc>
          <w:tcPr>
            <w:tcW w:w="3295" w:type="dxa"/>
            <w:tcBorders>
              <w:top w:val="single" w:sz="4" w:space="0" w:color="000000"/>
              <w:left w:val="single" w:sz="4" w:space="0" w:color="000000"/>
              <w:bottom w:val="single" w:sz="4" w:space="0" w:color="000000"/>
              <w:right w:val="single" w:sz="4" w:space="0" w:color="000000"/>
            </w:tcBorders>
            <w:vAlign w:val="center"/>
          </w:tcPr>
          <w:p w:rsidR="00E55093" w:rsidRPr="00F109B0" w:rsidRDefault="00726BD1">
            <w:pPr>
              <w:widowControl w:val="0"/>
              <w:spacing w:before="73"/>
              <w:ind w:right="-20"/>
              <w:rPr>
                <w:color w:val="C00000"/>
                <w:sz w:val="20"/>
              </w:rPr>
            </w:pPr>
            <w:r w:rsidRPr="00F109B0">
              <w:rPr>
                <w:color w:val="C00000"/>
                <w:sz w:val="20"/>
                <w:lang/>
              </w:rPr>
              <w:t>Gordana Djordjevic</w:t>
            </w:r>
          </w:p>
        </w:tc>
      </w:tr>
      <w:tr w:rsidR="00E55093">
        <w:trPr>
          <w:cantSplit/>
          <w:trHeight w:val="567"/>
          <w:jc w:val="center"/>
        </w:trPr>
        <w:tc>
          <w:tcPr>
            <w:tcW w:w="116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color w:val="000000" w:themeColor="text1"/>
              </w:rPr>
            </w:pPr>
            <w:r>
              <w:rPr>
                <w:color w:val="000000" w:themeColor="text1"/>
              </w:rPr>
              <w:t>15</w:t>
            </w:r>
          </w:p>
        </w:tc>
        <w:tc>
          <w:tcPr>
            <w:tcW w:w="1126"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jc w:val="center"/>
              <w:rPr>
                <w:b/>
                <w:bCs/>
                <w:color w:val="000000"/>
                <w:sz w:val="28"/>
                <w:szCs w:val="28"/>
                <w:lang/>
              </w:rPr>
            </w:pPr>
            <w:r>
              <w:rPr>
                <w:b/>
                <w:bCs/>
                <w:color w:val="000000"/>
                <w:sz w:val="28"/>
                <w:szCs w:val="28"/>
                <w:lang/>
              </w:rPr>
              <w:t>E</w:t>
            </w:r>
          </w:p>
        </w:tc>
        <w:tc>
          <w:tcPr>
            <w:tcW w:w="8810" w:type="dxa"/>
            <w:tcBorders>
              <w:top w:val="single" w:sz="4" w:space="0" w:color="000000"/>
              <w:left w:val="single" w:sz="4" w:space="0" w:color="000000"/>
              <w:bottom w:val="single" w:sz="4" w:space="0" w:color="000000"/>
              <w:right w:val="single" w:sz="4" w:space="0" w:color="000000"/>
            </w:tcBorders>
            <w:vAlign w:val="center"/>
          </w:tcPr>
          <w:p w:rsidR="00E55093" w:rsidRDefault="00A6346B">
            <w:pPr>
              <w:widowControl w:val="0"/>
              <w:rPr>
                <w:color w:val="000000" w:themeColor="text1"/>
                <w:sz w:val="22"/>
                <w:lang w:val="sr-Latn-CS"/>
              </w:rPr>
            </w:pPr>
            <w:r>
              <w:rPr>
                <w:color w:val="000000" w:themeColor="text1"/>
                <w:sz w:val="22"/>
                <w:lang w:val="sr-Latn-CS"/>
              </w:rPr>
              <w:t>Preventive medical care in emergency situations</w:t>
            </w:r>
          </w:p>
        </w:tc>
        <w:tc>
          <w:tcPr>
            <w:tcW w:w="3295" w:type="dxa"/>
            <w:tcBorders>
              <w:top w:val="single" w:sz="4" w:space="0" w:color="000000"/>
              <w:left w:val="single" w:sz="4" w:space="0" w:color="000000"/>
              <w:bottom w:val="single" w:sz="4" w:space="0" w:color="000000"/>
              <w:right w:val="single" w:sz="4" w:space="0" w:color="000000"/>
            </w:tcBorders>
            <w:vAlign w:val="center"/>
          </w:tcPr>
          <w:p w:rsidR="00726BD1" w:rsidRPr="00F109B0" w:rsidRDefault="00726BD1">
            <w:pPr>
              <w:widowControl w:val="0"/>
              <w:spacing w:before="73"/>
              <w:ind w:right="-20"/>
              <w:rPr>
                <w:color w:val="C00000"/>
                <w:sz w:val="20"/>
              </w:rPr>
            </w:pPr>
            <w:r w:rsidRPr="00F109B0">
              <w:rPr>
                <w:color w:val="C00000"/>
                <w:sz w:val="20"/>
              </w:rPr>
              <w:t xml:space="preserve">Gordana </w:t>
            </w:r>
            <w:proofErr w:type="spellStart"/>
            <w:r w:rsidRPr="00F109B0">
              <w:rPr>
                <w:color w:val="C00000"/>
                <w:sz w:val="20"/>
              </w:rPr>
              <w:t>Djordjevic</w:t>
            </w:r>
            <w:proofErr w:type="spellEnd"/>
            <w:r w:rsidRPr="00F109B0">
              <w:rPr>
                <w:color w:val="C00000"/>
                <w:sz w:val="20"/>
              </w:rPr>
              <w:t xml:space="preserve"> </w:t>
            </w:r>
          </w:p>
          <w:p w:rsidR="00726BD1" w:rsidRPr="00F109B0" w:rsidRDefault="00A6346B">
            <w:pPr>
              <w:widowControl w:val="0"/>
              <w:spacing w:before="73"/>
              <w:ind w:right="-20"/>
              <w:rPr>
                <w:color w:val="C00000"/>
              </w:rPr>
            </w:pPr>
            <w:proofErr w:type="spellStart"/>
            <w:r w:rsidRPr="00F109B0">
              <w:rPr>
                <w:color w:val="C00000"/>
                <w:sz w:val="20"/>
              </w:rPr>
              <w:t>Ognjen</w:t>
            </w:r>
            <w:proofErr w:type="spellEnd"/>
            <w:r w:rsidRPr="00F109B0">
              <w:rPr>
                <w:color w:val="C00000"/>
                <w:sz w:val="20"/>
              </w:rPr>
              <w:t xml:space="preserve"> </w:t>
            </w:r>
            <w:proofErr w:type="spellStart"/>
            <w:r w:rsidRPr="00F109B0">
              <w:rPr>
                <w:color w:val="C00000"/>
                <w:sz w:val="20"/>
              </w:rPr>
              <w:t>Djordjevic</w:t>
            </w:r>
            <w:proofErr w:type="spellEnd"/>
            <w:r w:rsidR="00726BD1" w:rsidRPr="00F109B0">
              <w:rPr>
                <w:color w:val="C00000"/>
              </w:rPr>
              <w:t xml:space="preserve"> </w:t>
            </w:r>
          </w:p>
          <w:p w:rsidR="00E55093" w:rsidRPr="00F109B0" w:rsidRDefault="00726BD1">
            <w:pPr>
              <w:widowControl w:val="0"/>
              <w:spacing w:before="73"/>
              <w:ind w:right="-20"/>
              <w:rPr>
                <w:color w:val="C00000"/>
                <w:sz w:val="20"/>
              </w:rPr>
            </w:pPr>
            <w:proofErr w:type="spellStart"/>
            <w:r w:rsidRPr="00F109B0">
              <w:rPr>
                <w:color w:val="C00000"/>
                <w:sz w:val="20"/>
              </w:rPr>
              <w:t>Jovana</w:t>
            </w:r>
            <w:proofErr w:type="spellEnd"/>
            <w:r w:rsidRPr="00F109B0">
              <w:rPr>
                <w:color w:val="C00000"/>
                <w:sz w:val="20"/>
              </w:rPr>
              <w:t xml:space="preserve"> </w:t>
            </w:r>
            <w:proofErr w:type="spellStart"/>
            <w:r w:rsidRPr="00F109B0">
              <w:rPr>
                <w:color w:val="C00000"/>
                <w:sz w:val="20"/>
              </w:rPr>
              <w:t>Radovanovic</w:t>
            </w:r>
            <w:proofErr w:type="spellEnd"/>
          </w:p>
        </w:tc>
      </w:tr>
    </w:tbl>
    <w:p w:rsidR="00E55093" w:rsidRDefault="00E55093">
      <w:pPr>
        <w:rPr>
          <w:color w:val="000000" w:themeColor="text1"/>
        </w:rPr>
      </w:pPr>
    </w:p>
    <w:sectPr w:rsidR="00E55093" w:rsidSect="009363AC">
      <w:headerReference w:type="default" r:id="rId18"/>
      <w:pgSz w:w="16838" w:h="11906" w:orient="landscape"/>
      <w:pgMar w:top="1134" w:right="567" w:bottom="1134" w:left="567" w:header="51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493" w:rsidRDefault="002A4493">
      <w:r>
        <w:separator/>
      </w:r>
    </w:p>
  </w:endnote>
  <w:endnote w:type="continuationSeparator" w:id="0">
    <w:p w:rsidR="002A4493" w:rsidRDefault="002A44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493" w:rsidRDefault="002A4493">
      <w:r>
        <w:separator/>
      </w:r>
    </w:p>
  </w:footnote>
  <w:footnote w:type="continuationSeparator" w:id="0">
    <w:p w:rsidR="002A4493" w:rsidRDefault="002A44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986" w:rsidRDefault="006E4986">
    <w:pPr>
      <w:pStyle w:val="Header"/>
      <w:jc w:val="center"/>
      <w:rPr>
        <w:b/>
        <w:color w:val="80808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986" w:rsidRDefault="006E4986">
    <w:pPr>
      <w:pStyle w:val="Header"/>
      <w:jc w:val="center"/>
      <w:rPr>
        <w:b/>
        <w:color w:val="80808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986" w:rsidRDefault="006E4986">
    <w:pPr>
      <w:pStyle w:val="Header"/>
      <w:jc w:val="center"/>
      <w:rPr>
        <w:b/>
        <w:color w:val="80808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986" w:rsidRDefault="006E4986">
    <w:pPr>
      <w:pStyle w:val="Header"/>
      <w:jc w:val="center"/>
      <w:rPr>
        <w:b/>
        <w:color w:val="80808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E55093"/>
    <w:rsid w:val="000A6757"/>
    <w:rsid w:val="000C36E3"/>
    <w:rsid w:val="0012491D"/>
    <w:rsid w:val="00160D9D"/>
    <w:rsid w:val="001E47A8"/>
    <w:rsid w:val="001E6D20"/>
    <w:rsid w:val="00203F20"/>
    <w:rsid w:val="0023695A"/>
    <w:rsid w:val="002A4493"/>
    <w:rsid w:val="00353785"/>
    <w:rsid w:val="00393502"/>
    <w:rsid w:val="006E4986"/>
    <w:rsid w:val="00726BD1"/>
    <w:rsid w:val="007B1AAF"/>
    <w:rsid w:val="007C4519"/>
    <w:rsid w:val="009363AC"/>
    <w:rsid w:val="0099602E"/>
    <w:rsid w:val="00A53747"/>
    <w:rsid w:val="00A6346B"/>
    <w:rsid w:val="00C22A85"/>
    <w:rsid w:val="00DC2C6D"/>
    <w:rsid w:val="00E30865"/>
    <w:rsid w:val="00E55093"/>
    <w:rsid w:val="00E62F57"/>
    <w:rsid w:val="00F109B0"/>
    <w:rsid w:val="00F47564"/>
    <w:rsid w:val="00F6481E"/>
    <w:rsid w:val="00F72F6C"/>
    <w:rsid w:val="00F94CD5"/>
    <w:rsid w:val="00FF404F"/>
    <w:rsid w:val="00FF72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BB"/>
    <w:rPr>
      <w:rFonts w:eastAsia="Calibri"/>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79BB"/>
    <w:rPr>
      <w:rFonts w:cs="Times New Roman"/>
      <w:color w:val="0000FF"/>
      <w:u w:val="single"/>
    </w:rPr>
  </w:style>
  <w:style w:type="character" w:customStyle="1" w:styleId="BalloonTextChar">
    <w:name w:val="Balloon Text Char"/>
    <w:link w:val="BalloonText"/>
    <w:semiHidden/>
    <w:qFormat/>
    <w:locked/>
    <w:rsid w:val="009679BB"/>
    <w:rPr>
      <w:rFonts w:ascii="Tahoma" w:eastAsia="Calibri" w:hAnsi="Tahoma" w:cs="Tahoma"/>
      <w:sz w:val="16"/>
      <w:szCs w:val="16"/>
      <w:lang w:val="fr-FR" w:eastAsia="en-US" w:bidi="ar-SA"/>
    </w:rPr>
  </w:style>
  <w:style w:type="character" w:styleId="FollowedHyperlink">
    <w:name w:val="FollowedHyperlink"/>
    <w:rsid w:val="009679BB"/>
    <w:rPr>
      <w:rFonts w:cs="Times New Roman"/>
      <w:color w:val="800080"/>
      <w:u w:val="single"/>
    </w:rPr>
  </w:style>
  <w:style w:type="character" w:customStyle="1" w:styleId="yshortcuts">
    <w:name w:val="yshortcuts"/>
    <w:qFormat/>
    <w:rsid w:val="009679BB"/>
    <w:rPr>
      <w:rFonts w:cs="Times New Roman"/>
    </w:rPr>
  </w:style>
  <w:style w:type="character" w:customStyle="1" w:styleId="HeaderChar">
    <w:name w:val="Header Char"/>
    <w:link w:val="Header"/>
    <w:semiHidden/>
    <w:qFormat/>
    <w:locked/>
    <w:rsid w:val="009679BB"/>
    <w:rPr>
      <w:rFonts w:eastAsia="Calibri"/>
      <w:sz w:val="24"/>
      <w:szCs w:val="24"/>
      <w:lang w:val="fr-FR" w:eastAsia="en-US" w:bidi="ar-SA"/>
    </w:rPr>
  </w:style>
  <w:style w:type="character" w:customStyle="1" w:styleId="FooterChar">
    <w:name w:val="Footer Char"/>
    <w:link w:val="Footer"/>
    <w:semiHidden/>
    <w:qFormat/>
    <w:locked/>
    <w:rsid w:val="009679BB"/>
    <w:rPr>
      <w:rFonts w:eastAsia="Calibri"/>
      <w:sz w:val="24"/>
      <w:szCs w:val="24"/>
      <w:lang w:val="fr-FR" w:eastAsia="en-US" w:bidi="ar-SA"/>
    </w:rPr>
  </w:style>
  <w:style w:type="character" w:styleId="Strong">
    <w:name w:val="Strong"/>
    <w:qFormat/>
    <w:rsid w:val="009679BB"/>
    <w:rPr>
      <w:rFonts w:cs="Times New Roman"/>
    </w:rPr>
  </w:style>
  <w:style w:type="character" w:customStyle="1" w:styleId="UnresolvedMention1">
    <w:name w:val="Unresolved Mention1"/>
    <w:basedOn w:val="DefaultParagraphFont"/>
    <w:uiPriority w:val="99"/>
    <w:semiHidden/>
    <w:unhideWhenUsed/>
    <w:qFormat/>
    <w:rsid w:val="00B94648"/>
    <w:rPr>
      <w:color w:val="605E5C"/>
      <w:shd w:val="clear" w:color="auto" w:fill="E1DFDD"/>
    </w:rPr>
  </w:style>
  <w:style w:type="paragraph" w:customStyle="1" w:styleId="Heading">
    <w:name w:val="Heading"/>
    <w:basedOn w:val="Normal"/>
    <w:next w:val="BodyText"/>
    <w:qFormat/>
    <w:rsid w:val="009363AC"/>
    <w:pPr>
      <w:keepNext/>
      <w:spacing w:before="240" w:after="120"/>
    </w:pPr>
    <w:rPr>
      <w:rFonts w:ascii="Liberation Sans" w:eastAsia="Microsoft YaHei" w:hAnsi="Liberation Sans" w:cs="Arial"/>
      <w:sz w:val="28"/>
      <w:szCs w:val="28"/>
    </w:rPr>
  </w:style>
  <w:style w:type="paragraph" w:styleId="BodyText">
    <w:name w:val="Body Text"/>
    <w:basedOn w:val="Normal"/>
    <w:rsid w:val="009363AC"/>
    <w:pPr>
      <w:spacing w:after="140" w:line="276" w:lineRule="auto"/>
    </w:pPr>
  </w:style>
  <w:style w:type="paragraph" w:styleId="List">
    <w:name w:val="List"/>
    <w:basedOn w:val="BodyText"/>
    <w:rsid w:val="009363AC"/>
    <w:rPr>
      <w:rFonts w:cs="Arial"/>
    </w:rPr>
  </w:style>
  <w:style w:type="paragraph" w:styleId="Caption">
    <w:name w:val="caption"/>
    <w:basedOn w:val="Normal"/>
    <w:qFormat/>
    <w:rsid w:val="009363AC"/>
    <w:pPr>
      <w:suppressLineNumbers/>
      <w:spacing w:before="120" w:after="120"/>
    </w:pPr>
    <w:rPr>
      <w:rFonts w:cs="Arial"/>
      <w:i/>
      <w:iCs/>
    </w:rPr>
  </w:style>
  <w:style w:type="paragraph" w:customStyle="1" w:styleId="Index">
    <w:name w:val="Index"/>
    <w:basedOn w:val="Normal"/>
    <w:qFormat/>
    <w:rsid w:val="009363AC"/>
    <w:pPr>
      <w:suppressLineNumbers/>
    </w:pPr>
    <w:rPr>
      <w:rFonts w:cs="Arial"/>
    </w:rPr>
  </w:style>
  <w:style w:type="paragraph" w:customStyle="1" w:styleId="Default">
    <w:name w:val="Default"/>
    <w:qFormat/>
    <w:rsid w:val="009679BB"/>
    <w:rPr>
      <w:rFonts w:ascii="Arial" w:eastAsia="Calibri" w:hAnsi="Arial" w:cs="Arial"/>
      <w:color w:val="000000"/>
      <w:sz w:val="24"/>
      <w:szCs w:val="24"/>
    </w:rPr>
  </w:style>
  <w:style w:type="paragraph" w:styleId="BalloonText">
    <w:name w:val="Balloon Text"/>
    <w:basedOn w:val="Normal"/>
    <w:link w:val="BalloonTextChar"/>
    <w:semiHidden/>
    <w:qFormat/>
    <w:rsid w:val="009679BB"/>
    <w:rPr>
      <w:rFonts w:ascii="Tahoma" w:hAnsi="Tahoma" w:cs="Tahoma"/>
      <w:sz w:val="16"/>
      <w:szCs w:val="16"/>
    </w:rPr>
  </w:style>
  <w:style w:type="paragraph" w:customStyle="1" w:styleId="HeaderandFooter">
    <w:name w:val="Header and Footer"/>
    <w:basedOn w:val="Normal"/>
    <w:qFormat/>
    <w:rsid w:val="009363AC"/>
  </w:style>
  <w:style w:type="paragraph" w:styleId="Header">
    <w:name w:val="header"/>
    <w:basedOn w:val="Normal"/>
    <w:link w:val="HeaderChar"/>
    <w:semiHidden/>
    <w:rsid w:val="009679BB"/>
    <w:pPr>
      <w:tabs>
        <w:tab w:val="center" w:pos="4680"/>
        <w:tab w:val="right" w:pos="9360"/>
      </w:tabs>
    </w:pPr>
  </w:style>
  <w:style w:type="paragraph" w:styleId="Footer">
    <w:name w:val="footer"/>
    <w:basedOn w:val="Normal"/>
    <w:link w:val="FooterChar"/>
    <w:semiHidden/>
    <w:rsid w:val="009679BB"/>
    <w:pPr>
      <w:tabs>
        <w:tab w:val="center" w:pos="4680"/>
        <w:tab w:val="right" w:pos="9360"/>
      </w:tabs>
    </w:pPr>
  </w:style>
  <w:style w:type="paragraph" w:customStyle="1" w:styleId="FrameContents">
    <w:name w:val="Frame Contents"/>
    <w:basedOn w:val="Normal"/>
    <w:qFormat/>
    <w:rsid w:val="009363AC"/>
  </w:style>
  <w:style w:type="paragraph" w:customStyle="1" w:styleId="TableContents">
    <w:name w:val="Table Contents"/>
    <w:basedOn w:val="Normal"/>
    <w:qFormat/>
    <w:rsid w:val="009363AC"/>
    <w:pPr>
      <w:widowControl w:val="0"/>
      <w:suppressLineNumbers/>
    </w:pPr>
  </w:style>
  <w:style w:type="paragraph" w:customStyle="1" w:styleId="TableHeading">
    <w:name w:val="Table Heading"/>
    <w:basedOn w:val="TableContents"/>
    <w:qFormat/>
    <w:rsid w:val="009363AC"/>
    <w:pPr>
      <w:jc w:val="center"/>
    </w:pPr>
    <w:rPr>
      <w:b/>
      <w:bCs/>
    </w:rPr>
  </w:style>
  <w:style w:type="table" w:styleId="TableGrid">
    <w:name w:val="Table Grid"/>
    <w:basedOn w:val="TableNormal"/>
    <w:rsid w:val="007213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itt.edu" TargetMode="Externa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uropa.eu.in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medf.kg.ac.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dc.go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wh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ho.int" TargetMode="External"/><Relationship Id="rId14" Type="http://schemas.openxmlformats.org/officeDocument/2006/relationships/hyperlink" Target="http://www.u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A74768-1CE9-4E13-9E00-03B5B9F19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1653</Words>
  <Characters>9424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Company</Company>
  <LinksUpToDate>false</LinksUpToDate>
  <CharactersWithSpaces>11055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Tomash</dc:creator>
  <cp:lastModifiedBy>Gordana Radic</cp:lastModifiedBy>
  <cp:revision>2</cp:revision>
  <dcterms:created xsi:type="dcterms:W3CDTF">2025-09-24T10:30:00Z</dcterms:created>
  <dcterms:modified xsi:type="dcterms:W3CDTF">2025-09-24T10:30:00Z</dcterms:modified>
  <dc:language>en-US</dc:language>
</cp:coreProperties>
</file>