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892" w:rsidRPr="00FA2D72" w:rsidRDefault="00F55892" w:rsidP="000A0489">
      <w:pPr>
        <w:rPr>
          <w:b/>
          <w:bCs/>
          <w:lang/>
        </w:rPr>
      </w:pPr>
    </w:p>
    <w:p w:rsidR="00F55892" w:rsidRPr="000F6236" w:rsidRDefault="00F241E6" w:rsidP="000A0489">
      <w:pPr>
        <w:rPr>
          <w:b/>
          <w:bCs/>
          <w:lang w:val="sr-Cyrl-CS"/>
        </w:rPr>
      </w:pPr>
      <w:r w:rsidRPr="00F241E6"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41.4pt;margin-top:7.85pt;width:175.5pt;height:738.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" stroked="f">
            <v:textbox style="layout-flow:vertical;mso-layout-flow-alt:bottom-to-top">
              <w:txbxContent>
                <w:p w:rsidR="00E76831" w:rsidRPr="00CE35BE" w:rsidRDefault="00CE35BE" w:rsidP="000A0489">
                  <w:pPr>
                    <w:rPr>
                      <w:b/>
                      <w:bCs/>
                      <w:sz w:val="56"/>
                      <w:szCs w:val="56"/>
                      <w:lang/>
                    </w:rPr>
                  </w:pPr>
                  <w:r w:rsidRPr="00CE35BE">
                    <w:rPr>
                      <w:b/>
                      <w:bCs/>
                      <w:sz w:val="56"/>
                      <w:szCs w:val="56"/>
                      <w:lang/>
                    </w:rPr>
                    <w:t>FUNDAMENTALS</w:t>
                  </w:r>
                  <w:r w:rsidR="0038183F" w:rsidRPr="00CE35BE">
                    <w:rPr>
                      <w:b/>
                      <w:bCs/>
                      <w:sz w:val="56"/>
                      <w:szCs w:val="56"/>
                      <w:lang/>
                    </w:rPr>
                    <w:t xml:space="preserve"> OF </w:t>
                  </w:r>
                  <w:r w:rsidR="00E04B6A" w:rsidRPr="00CE35BE">
                    <w:rPr>
                      <w:b/>
                      <w:bCs/>
                      <w:sz w:val="56"/>
                      <w:szCs w:val="56"/>
                      <w:lang/>
                    </w:rPr>
                    <w:t>CLINICAL PHARMACOLOGY</w:t>
                  </w:r>
                </w:p>
                <w:p w:rsidR="00E76831" w:rsidRPr="007544DB" w:rsidRDefault="00E76831" w:rsidP="000A0489">
                  <w:pPr>
                    <w:rPr>
                      <w:szCs w:val="220"/>
                    </w:rPr>
                  </w:pPr>
                </w:p>
              </w:txbxContent>
            </v:textbox>
          </v:shape>
        </w:pict>
      </w:r>
    </w:p>
    <w:p w:rsidR="00F55892" w:rsidRPr="000F6236" w:rsidRDefault="00F55892" w:rsidP="000A0489">
      <w:pPr>
        <w:rPr>
          <w:b/>
          <w:bCs/>
          <w:lang w:val="sr-Cyrl-CS"/>
        </w:rPr>
      </w:pPr>
    </w:p>
    <w:p w:rsidR="00F55892" w:rsidRPr="000F6236" w:rsidRDefault="00F55892" w:rsidP="000A0489">
      <w:pPr>
        <w:rPr>
          <w:b/>
          <w:bCs/>
          <w:lang w:val="sr-Cyrl-CS"/>
        </w:rPr>
      </w:pPr>
    </w:p>
    <w:p w:rsidR="00F55892" w:rsidRPr="000F6236" w:rsidRDefault="00F55892" w:rsidP="000A0489">
      <w:pPr>
        <w:rPr>
          <w:b/>
          <w:bCs/>
          <w:lang w:val="sr-Cyrl-CS"/>
        </w:rPr>
      </w:pPr>
    </w:p>
    <w:p w:rsidR="00F55892" w:rsidRPr="000F6236" w:rsidRDefault="00F55892" w:rsidP="000A0489">
      <w:pPr>
        <w:rPr>
          <w:b/>
          <w:bCs/>
          <w:lang w:val="sr-Cyrl-CS"/>
        </w:rPr>
      </w:pPr>
    </w:p>
    <w:p w:rsidR="00F55892" w:rsidRPr="000F6236" w:rsidRDefault="00F55892" w:rsidP="000A0489">
      <w:pPr>
        <w:rPr>
          <w:b/>
          <w:bCs/>
          <w:lang w:val="sr-Cyrl-CS"/>
        </w:rPr>
      </w:pPr>
    </w:p>
    <w:p w:rsidR="00F55892" w:rsidRPr="000F6236" w:rsidRDefault="00F55892" w:rsidP="000A0489">
      <w:pPr>
        <w:rPr>
          <w:b/>
          <w:bCs/>
          <w:lang w:val="sr-Cyrl-CS"/>
        </w:rPr>
      </w:pPr>
    </w:p>
    <w:p w:rsidR="00F55892" w:rsidRPr="000F6236" w:rsidRDefault="00F55892" w:rsidP="000A0489">
      <w:pPr>
        <w:rPr>
          <w:b/>
          <w:bCs/>
          <w:lang w:val="sr-Cyrl-CS"/>
        </w:rPr>
      </w:pPr>
    </w:p>
    <w:p w:rsidR="00F55892" w:rsidRDefault="00F55892" w:rsidP="000A0489">
      <w:pPr>
        <w:rPr>
          <w:b/>
          <w:bCs/>
          <w:lang w:val="sr-Cyrl-CS"/>
        </w:rPr>
      </w:pPr>
    </w:p>
    <w:p w:rsidR="00F55892" w:rsidRDefault="00F55892" w:rsidP="000A0489">
      <w:pPr>
        <w:rPr>
          <w:b/>
          <w:bCs/>
          <w:lang w:val="sr-Cyrl-CS"/>
        </w:rPr>
      </w:pPr>
    </w:p>
    <w:p w:rsidR="00F55892" w:rsidRDefault="00F55892" w:rsidP="000A0489">
      <w:pPr>
        <w:rPr>
          <w:b/>
          <w:bCs/>
          <w:lang w:val="sr-Cyrl-CS"/>
        </w:rPr>
      </w:pPr>
    </w:p>
    <w:p w:rsidR="00F55892" w:rsidRDefault="00F55892" w:rsidP="000A0489">
      <w:pPr>
        <w:rPr>
          <w:b/>
          <w:bCs/>
          <w:lang w:val="sr-Cyrl-CS"/>
        </w:rPr>
      </w:pPr>
    </w:p>
    <w:p w:rsidR="00F55892" w:rsidRDefault="00F55892" w:rsidP="000A0489">
      <w:pPr>
        <w:rPr>
          <w:b/>
          <w:bCs/>
          <w:lang w:val="sr-Cyrl-CS"/>
        </w:rPr>
      </w:pPr>
    </w:p>
    <w:p w:rsidR="00F55892" w:rsidRPr="000F6236" w:rsidRDefault="00F55892" w:rsidP="000A0489">
      <w:pPr>
        <w:rPr>
          <w:b/>
          <w:bCs/>
          <w:lang w:val="sr-Cyrl-CS"/>
        </w:rPr>
      </w:pPr>
    </w:p>
    <w:p w:rsidR="00F55892" w:rsidRPr="000F6236" w:rsidRDefault="00F55892" w:rsidP="000A0489">
      <w:pPr>
        <w:rPr>
          <w:b/>
          <w:bCs/>
          <w:lang w:val="sr-Cyrl-CS"/>
        </w:rPr>
      </w:pPr>
    </w:p>
    <w:p w:rsidR="00F55892" w:rsidRPr="000F6236" w:rsidRDefault="00E42CAB" w:rsidP="000A0489">
      <w:pPr>
        <w:jc w:val="center"/>
        <w:rPr>
          <w:b/>
          <w:bCs/>
          <w:lang w:val="sr-Cyrl-CS"/>
        </w:rPr>
      </w:pPr>
      <w:r>
        <w:rPr>
          <w:b/>
          <w:noProof/>
          <w:lang w:val="en-US"/>
        </w:rPr>
        <w:drawing>
          <wp:inline distT="0" distB="0" distL="0" distR="0">
            <wp:extent cx="1362075" cy="1838325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892" w:rsidRPr="000F6236" w:rsidRDefault="00F55892" w:rsidP="000A0489">
      <w:pPr>
        <w:rPr>
          <w:sz w:val="40"/>
          <w:szCs w:val="40"/>
          <w:lang w:val="sr-Cyrl-CS"/>
        </w:rPr>
      </w:pPr>
    </w:p>
    <w:p w:rsidR="00F55892" w:rsidRPr="000F6236" w:rsidRDefault="00F55892" w:rsidP="000A0489">
      <w:pPr>
        <w:rPr>
          <w:sz w:val="40"/>
          <w:szCs w:val="40"/>
          <w:lang w:val="sr-Cyrl-CS"/>
        </w:rPr>
      </w:pPr>
    </w:p>
    <w:p w:rsidR="00F55892" w:rsidRPr="000F6236" w:rsidRDefault="00F55892" w:rsidP="000A0489">
      <w:pPr>
        <w:rPr>
          <w:b/>
          <w:bCs/>
          <w:sz w:val="32"/>
          <w:szCs w:val="32"/>
          <w:lang w:val="sr-Cyrl-CS"/>
        </w:rPr>
      </w:pPr>
    </w:p>
    <w:p w:rsidR="00F55892" w:rsidRPr="000F6236" w:rsidRDefault="00F55892" w:rsidP="000A0489">
      <w:pPr>
        <w:jc w:val="center"/>
        <w:rPr>
          <w:b/>
          <w:bCs/>
          <w:sz w:val="32"/>
          <w:szCs w:val="32"/>
          <w:lang w:val="sr-Cyrl-CS"/>
        </w:rPr>
      </w:pPr>
    </w:p>
    <w:p w:rsidR="00F55892" w:rsidRPr="00A30A5F" w:rsidRDefault="00F55892" w:rsidP="0038183F">
      <w:pPr>
        <w:rPr>
          <w:b/>
          <w:bCs/>
          <w:sz w:val="44"/>
          <w:szCs w:val="44"/>
          <w:lang w:val="ru-RU"/>
        </w:rPr>
      </w:pPr>
    </w:p>
    <w:p w:rsidR="00F55892" w:rsidRPr="00C76BCA" w:rsidRDefault="00F55892" w:rsidP="000A0489">
      <w:pPr>
        <w:rPr>
          <w:b/>
          <w:bCs/>
          <w:sz w:val="32"/>
          <w:szCs w:val="32"/>
          <w:lang w:val="ru-RU"/>
        </w:rPr>
      </w:pPr>
    </w:p>
    <w:p w:rsidR="00F55892" w:rsidRPr="00C76BCA" w:rsidRDefault="00F55892" w:rsidP="000A0489">
      <w:pPr>
        <w:rPr>
          <w:b/>
          <w:bCs/>
          <w:sz w:val="32"/>
          <w:szCs w:val="32"/>
          <w:lang w:val="ru-RU"/>
        </w:rPr>
      </w:pPr>
    </w:p>
    <w:p w:rsidR="00F55892" w:rsidRPr="000F6236" w:rsidRDefault="00F55892" w:rsidP="000A0489">
      <w:pPr>
        <w:jc w:val="center"/>
        <w:rPr>
          <w:sz w:val="32"/>
          <w:szCs w:val="32"/>
          <w:lang w:val="sr-Cyrl-CS"/>
        </w:rPr>
      </w:pPr>
      <w:r>
        <w:rPr>
          <w:b/>
          <w:bCs/>
          <w:sz w:val="32"/>
          <w:szCs w:val="32"/>
          <w:lang w:val="sr-Cyrl-CS"/>
        </w:rPr>
        <w:br/>
      </w:r>
      <w:r w:rsidR="001D79A8">
        <w:rPr>
          <w:b/>
          <w:bCs/>
          <w:sz w:val="32"/>
          <w:szCs w:val="32"/>
          <w:lang w:val="ru-RU"/>
        </w:rPr>
        <w:t xml:space="preserve">FOURTH </w:t>
      </w:r>
      <w:r>
        <w:rPr>
          <w:b/>
          <w:bCs/>
          <w:sz w:val="32"/>
          <w:szCs w:val="32"/>
          <w:lang w:val="sr-Cyrl-CS"/>
        </w:rPr>
        <w:t>YEAR OF STUDIES</w:t>
      </w:r>
    </w:p>
    <w:p w:rsidR="00F55892" w:rsidRPr="000F6236" w:rsidRDefault="00F55892" w:rsidP="000A0489">
      <w:pPr>
        <w:rPr>
          <w:b/>
          <w:bCs/>
          <w:lang w:val="sr-Cyrl-CS"/>
        </w:rPr>
      </w:pPr>
    </w:p>
    <w:p w:rsidR="00F55892" w:rsidRPr="000F6236" w:rsidRDefault="00F55892" w:rsidP="000A0489">
      <w:pPr>
        <w:rPr>
          <w:b/>
          <w:bCs/>
          <w:lang w:val="sr-Cyrl-CS"/>
        </w:rPr>
      </w:pPr>
    </w:p>
    <w:p w:rsidR="00F55892" w:rsidRPr="000F6236" w:rsidRDefault="00F55892" w:rsidP="000A0489">
      <w:pPr>
        <w:rPr>
          <w:b/>
          <w:bCs/>
          <w:lang w:val="sr-Cyrl-CS"/>
        </w:rPr>
      </w:pPr>
    </w:p>
    <w:p w:rsidR="00F55892" w:rsidRDefault="00F55892" w:rsidP="000A0489">
      <w:pPr>
        <w:jc w:val="center"/>
        <w:rPr>
          <w:color w:val="071F30"/>
          <w:sz w:val="25"/>
          <w:szCs w:val="25"/>
          <w:lang w:val="sr-Cyrl-CS"/>
        </w:rPr>
      </w:pPr>
    </w:p>
    <w:p w:rsidR="00F55892" w:rsidRDefault="00F55892" w:rsidP="000A0489">
      <w:pPr>
        <w:jc w:val="center"/>
        <w:rPr>
          <w:color w:val="071F30"/>
          <w:sz w:val="25"/>
          <w:szCs w:val="25"/>
          <w:lang w:val="sr-Cyrl-CS"/>
        </w:rPr>
      </w:pPr>
    </w:p>
    <w:p w:rsidR="00F55892" w:rsidRDefault="00F55892" w:rsidP="000A0489">
      <w:pPr>
        <w:jc w:val="center"/>
        <w:rPr>
          <w:color w:val="071F30"/>
          <w:sz w:val="25"/>
          <w:szCs w:val="25"/>
          <w:lang w:val="sr-Cyrl-CS"/>
        </w:rPr>
      </w:pPr>
    </w:p>
    <w:p w:rsidR="00F55892" w:rsidRDefault="00F55892" w:rsidP="000A0489">
      <w:pPr>
        <w:jc w:val="center"/>
        <w:rPr>
          <w:color w:val="071F30"/>
          <w:sz w:val="25"/>
          <w:szCs w:val="25"/>
          <w:lang w:val="sr-Cyrl-CS"/>
        </w:rPr>
      </w:pPr>
    </w:p>
    <w:p w:rsidR="00F55892" w:rsidRDefault="00F55892" w:rsidP="000A0489">
      <w:pPr>
        <w:jc w:val="center"/>
        <w:rPr>
          <w:color w:val="071F30"/>
          <w:sz w:val="25"/>
          <w:szCs w:val="25"/>
          <w:lang w:val="sr-Cyrl-CS"/>
        </w:rPr>
      </w:pPr>
    </w:p>
    <w:p w:rsidR="00F55892" w:rsidRDefault="00F55892" w:rsidP="000A0489">
      <w:pPr>
        <w:jc w:val="center"/>
        <w:rPr>
          <w:color w:val="071F30"/>
          <w:sz w:val="25"/>
          <w:szCs w:val="25"/>
          <w:lang w:val="sr-Cyrl-CS"/>
        </w:rPr>
      </w:pPr>
    </w:p>
    <w:p w:rsidR="00F55892" w:rsidRDefault="00F55892" w:rsidP="000A0489">
      <w:pPr>
        <w:jc w:val="center"/>
        <w:rPr>
          <w:color w:val="071F30"/>
          <w:sz w:val="25"/>
          <w:szCs w:val="25"/>
          <w:lang w:val="sr-Cyrl-CS"/>
        </w:rPr>
      </w:pPr>
    </w:p>
    <w:p w:rsidR="00F55892" w:rsidRPr="000F6236" w:rsidRDefault="00E04B6A" w:rsidP="000A0489">
      <w:pPr>
        <w:jc w:val="center"/>
        <w:rPr>
          <w:sz w:val="40"/>
          <w:szCs w:val="40"/>
          <w:lang w:val="sr-Cyrl-CS"/>
        </w:rPr>
      </w:pPr>
      <w:r>
        <w:rPr>
          <w:sz w:val="40"/>
          <w:szCs w:val="40"/>
          <w:lang w:val="en-US"/>
        </w:rPr>
        <w:t>S</w:t>
      </w:r>
      <w:r w:rsidR="00F55892">
        <w:rPr>
          <w:sz w:val="40"/>
          <w:szCs w:val="40"/>
          <w:lang w:val="sr-Cyrl-CS"/>
        </w:rPr>
        <w:t>chool</w:t>
      </w:r>
      <w:r>
        <w:rPr>
          <w:sz w:val="40"/>
          <w:szCs w:val="40"/>
          <w:lang w:val="en-US"/>
        </w:rPr>
        <w:t xml:space="preserve"> year</w:t>
      </w:r>
      <w:r w:rsidR="00F55892">
        <w:rPr>
          <w:sz w:val="40"/>
          <w:szCs w:val="40"/>
          <w:lang w:val="sr-Cyrl-CS"/>
        </w:rPr>
        <w:t xml:space="preserve"> 20</w:t>
      </w:r>
      <w:r w:rsidR="009D41B4">
        <w:rPr>
          <w:sz w:val="40"/>
          <w:szCs w:val="40"/>
          <w:lang/>
        </w:rPr>
        <w:t>2</w:t>
      </w:r>
      <w:r w:rsidR="00C57DFB">
        <w:rPr>
          <w:sz w:val="40"/>
          <w:szCs w:val="40"/>
          <w:lang/>
        </w:rPr>
        <w:t>5</w:t>
      </w:r>
      <w:r w:rsidR="00F55892">
        <w:rPr>
          <w:sz w:val="40"/>
          <w:szCs w:val="40"/>
          <w:lang w:val="sr-Cyrl-CS"/>
        </w:rPr>
        <w:t>/202</w:t>
      </w:r>
      <w:r w:rsidR="00C57DFB">
        <w:rPr>
          <w:sz w:val="40"/>
          <w:szCs w:val="40"/>
          <w:lang/>
        </w:rPr>
        <w:t>6</w:t>
      </w:r>
      <w:r w:rsidR="00F55892">
        <w:rPr>
          <w:sz w:val="40"/>
          <w:szCs w:val="40"/>
          <w:lang w:val="sr-Cyrl-CS"/>
        </w:rPr>
        <w:t>.</w:t>
      </w:r>
    </w:p>
    <w:p w:rsidR="00F55892" w:rsidRPr="000F6236" w:rsidRDefault="00F55892" w:rsidP="000A0489">
      <w:pPr>
        <w:jc w:val="center"/>
        <w:rPr>
          <w:color w:val="071F30"/>
          <w:sz w:val="25"/>
          <w:szCs w:val="25"/>
          <w:lang w:val="sr-Cyrl-CS"/>
        </w:rPr>
      </w:pPr>
    </w:p>
    <w:p w:rsidR="00F55892" w:rsidRDefault="00F55892" w:rsidP="000A0489">
      <w:pPr>
        <w:rPr>
          <w:b/>
          <w:bCs/>
          <w:lang w:val="sr-Cyrl-CS"/>
        </w:rPr>
      </w:pPr>
    </w:p>
    <w:p w:rsidR="00F55892" w:rsidRPr="000F6236" w:rsidRDefault="00F55892" w:rsidP="000A0489">
      <w:pPr>
        <w:rPr>
          <w:b/>
          <w:bCs/>
          <w:lang w:val="sr-Cyrl-CS"/>
        </w:rPr>
      </w:pPr>
    </w:p>
    <w:p w:rsidR="00F55892" w:rsidRDefault="00F55892" w:rsidP="000A0489">
      <w:pPr>
        <w:jc w:val="center"/>
        <w:rPr>
          <w:noProof/>
          <w:lang w:val="en-US"/>
        </w:rPr>
      </w:pPr>
    </w:p>
    <w:p w:rsidR="00F55892" w:rsidRDefault="00F55892" w:rsidP="000A0489">
      <w:pPr>
        <w:jc w:val="center"/>
        <w:rPr>
          <w:noProof/>
          <w:lang w:val="en-US"/>
        </w:rPr>
      </w:pPr>
    </w:p>
    <w:p w:rsidR="00F55892" w:rsidRDefault="00F55892" w:rsidP="000A0489">
      <w:pPr>
        <w:jc w:val="center"/>
        <w:rPr>
          <w:noProof/>
          <w:lang w:val="en-US"/>
        </w:rPr>
      </w:pPr>
    </w:p>
    <w:p w:rsidR="00F55892" w:rsidRDefault="00F55892" w:rsidP="000A0489">
      <w:pPr>
        <w:rPr>
          <w:sz w:val="28"/>
          <w:szCs w:val="28"/>
        </w:rPr>
      </w:pPr>
    </w:p>
    <w:p w:rsidR="00F55892" w:rsidRPr="00202F27" w:rsidRDefault="00F55892" w:rsidP="000A0489">
      <w:pPr>
        <w:rPr>
          <w:sz w:val="28"/>
          <w:szCs w:val="28"/>
        </w:rPr>
      </w:pPr>
    </w:p>
    <w:p w:rsidR="00F55892" w:rsidRDefault="00F55892" w:rsidP="000A0489">
      <w:pPr>
        <w:rPr>
          <w:sz w:val="28"/>
          <w:szCs w:val="28"/>
          <w:lang w:val="en-US"/>
        </w:rPr>
      </w:pPr>
    </w:p>
    <w:p w:rsidR="00F55892" w:rsidRDefault="00F55892" w:rsidP="000A0489">
      <w:pPr>
        <w:rPr>
          <w:sz w:val="28"/>
          <w:szCs w:val="28"/>
          <w:lang w:val="en-US"/>
        </w:rPr>
      </w:pPr>
    </w:p>
    <w:p w:rsidR="00F55892" w:rsidRDefault="00F55892" w:rsidP="000A0489">
      <w:pPr>
        <w:rPr>
          <w:sz w:val="28"/>
          <w:szCs w:val="28"/>
        </w:rPr>
      </w:pPr>
    </w:p>
    <w:p w:rsidR="00F55892" w:rsidRDefault="00F55892" w:rsidP="000A0489">
      <w:pPr>
        <w:rPr>
          <w:sz w:val="28"/>
          <w:szCs w:val="28"/>
        </w:rPr>
      </w:pPr>
    </w:p>
    <w:p w:rsidR="00F55892" w:rsidRDefault="00F55892" w:rsidP="000A0489">
      <w:pPr>
        <w:rPr>
          <w:sz w:val="28"/>
          <w:szCs w:val="28"/>
        </w:rPr>
      </w:pPr>
    </w:p>
    <w:p w:rsidR="00F55892" w:rsidRDefault="00F55892" w:rsidP="000A0489">
      <w:pPr>
        <w:rPr>
          <w:sz w:val="28"/>
          <w:szCs w:val="28"/>
        </w:rPr>
      </w:pPr>
    </w:p>
    <w:p w:rsidR="00F55892" w:rsidRDefault="00F55892" w:rsidP="000A0489">
      <w:pPr>
        <w:rPr>
          <w:sz w:val="28"/>
          <w:szCs w:val="28"/>
        </w:rPr>
      </w:pPr>
    </w:p>
    <w:p w:rsidR="00F55892" w:rsidRPr="00077AE6" w:rsidRDefault="00F55892" w:rsidP="000A0489">
      <w:pPr>
        <w:rPr>
          <w:sz w:val="28"/>
          <w:szCs w:val="28"/>
        </w:rPr>
      </w:pPr>
    </w:p>
    <w:p w:rsidR="00F55892" w:rsidRDefault="00F55892" w:rsidP="000A0489">
      <w:pPr>
        <w:rPr>
          <w:sz w:val="28"/>
          <w:szCs w:val="28"/>
        </w:rPr>
      </w:pPr>
    </w:p>
    <w:p w:rsidR="00F55892" w:rsidRPr="00E72CA6" w:rsidRDefault="00F55892" w:rsidP="000A0489">
      <w:pPr>
        <w:rPr>
          <w:sz w:val="28"/>
          <w:szCs w:val="28"/>
        </w:rPr>
      </w:pPr>
    </w:p>
    <w:p w:rsidR="00F55892" w:rsidRDefault="00F55892" w:rsidP="000A0489">
      <w:pPr>
        <w:rPr>
          <w:sz w:val="28"/>
          <w:szCs w:val="28"/>
          <w:lang w:val="en-US"/>
        </w:rPr>
      </w:pPr>
    </w:p>
    <w:p w:rsidR="00F55892" w:rsidRDefault="00F55892" w:rsidP="000A0489">
      <w:pPr>
        <w:rPr>
          <w:sz w:val="28"/>
          <w:szCs w:val="28"/>
          <w:lang w:val="en-US"/>
        </w:rPr>
      </w:pPr>
    </w:p>
    <w:p w:rsidR="00F55892" w:rsidRDefault="00F55892" w:rsidP="000A0489">
      <w:pPr>
        <w:rPr>
          <w:sz w:val="28"/>
          <w:szCs w:val="28"/>
          <w:lang w:val="en-US"/>
        </w:rPr>
      </w:pPr>
    </w:p>
    <w:p w:rsidR="00F55892" w:rsidRDefault="00F55892" w:rsidP="000A0489">
      <w:pPr>
        <w:rPr>
          <w:sz w:val="28"/>
          <w:szCs w:val="28"/>
          <w:lang w:val="en-US"/>
        </w:rPr>
      </w:pPr>
    </w:p>
    <w:p w:rsidR="00F55892" w:rsidRDefault="00F55892" w:rsidP="000A0489">
      <w:pPr>
        <w:rPr>
          <w:sz w:val="28"/>
          <w:szCs w:val="28"/>
          <w:lang w:val="en-US"/>
        </w:rPr>
      </w:pPr>
    </w:p>
    <w:p w:rsidR="00F55892" w:rsidRDefault="00F55892" w:rsidP="000A0489">
      <w:pPr>
        <w:rPr>
          <w:sz w:val="28"/>
          <w:szCs w:val="28"/>
          <w:lang w:val="en-US"/>
        </w:rPr>
      </w:pPr>
    </w:p>
    <w:p w:rsidR="00F55892" w:rsidRDefault="00F55892" w:rsidP="000A0489">
      <w:pPr>
        <w:rPr>
          <w:sz w:val="28"/>
          <w:szCs w:val="28"/>
          <w:lang w:val="en-US"/>
        </w:rPr>
      </w:pPr>
    </w:p>
    <w:p w:rsidR="00F55892" w:rsidRDefault="00F55892" w:rsidP="000A0489">
      <w:pPr>
        <w:rPr>
          <w:sz w:val="28"/>
          <w:szCs w:val="28"/>
          <w:lang w:val="en-US"/>
        </w:rPr>
      </w:pPr>
    </w:p>
    <w:p w:rsidR="00F55892" w:rsidRPr="00553AB2" w:rsidRDefault="00F55892" w:rsidP="000A0489">
      <w:pPr>
        <w:rPr>
          <w:sz w:val="28"/>
          <w:szCs w:val="28"/>
          <w:lang w:val="ru-RU"/>
        </w:rPr>
      </w:pPr>
      <w:r w:rsidRPr="00553AB2">
        <w:rPr>
          <w:sz w:val="28"/>
          <w:szCs w:val="28"/>
          <w:lang w:val="sr-Cyrl-CS"/>
        </w:rPr>
        <w:t>Subject:</w:t>
      </w:r>
    </w:p>
    <w:p w:rsidR="00F55892" w:rsidRPr="00553AB2" w:rsidRDefault="00F55892" w:rsidP="000A0489">
      <w:pPr>
        <w:rPr>
          <w:sz w:val="28"/>
          <w:szCs w:val="28"/>
          <w:lang w:val="ru-RU"/>
        </w:rPr>
      </w:pPr>
    </w:p>
    <w:p w:rsidR="00F55892" w:rsidRPr="00553AB2" w:rsidRDefault="00F55892" w:rsidP="000A0489">
      <w:pPr>
        <w:rPr>
          <w:sz w:val="28"/>
          <w:szCs w:val="28"/>
          <w:lang w:val="ru-RU"/>
        </w:rPr>
      </w:pPr>
    </w:p>
    <w:p w:rsidR="00F55892" w:rsidRPr="00553AB2" w:rsidRDefault="00CE35BE" w:rsidP="000A0489">
      <w:pPr>
        <w:jc w:val="center"/>
        <w:rPr>
          <w:sz w:val="32"/>
          <w:szCs w:val="32"/>
          <w:lang w:val="sr-Cyrl-CS"/>
        </w:rPr>
      </w:pPr>
      <w:r>
        <w:rPr>
          <w:b/>
          <w:bCs/>
          <w:sz w:val="32"/>
          <w:szCs w:val="32"/>
          <w:lang/>
        </w:rPr>
        <w:t>FUNDAMENTALS</w:t>
      </w:r>
      <w:r w:rsidR="0038183F">
        <w:rPr>
          <w:b/>
          <w:bCs/>
          <w:sz w:val="32"/>
          <w:szCs w:val="32"/>
          <w:lang/>
        </w:rPr>
        <w:t xml:space="preserve"> OF </w:t>
      </w:r>
      <w:r w:rsidR="001D79A8">
        <w:rPr>
          <w:b/>
          <w:bCs/>
          <w:sz w:val="32"/>
          <w:szCs w:val="32"/>
          <w:lang w:val="sr-Cyrl-CS"/>
        </w:rPr>
        <w:t>CLINICAL PHARMACOLOGY</w:t>
      </w:r>
    </w:p>
    <w:p w:rsidR="00F55892" w:rsidRPr="00553AB2" w:rsidRDefault="00F55892" w:rsidP="000A0489">
      <w:pPr>
        <w:jc w:val="center"/>
        <w:rPr>
          <w:sz w:val="20"/>
          <w:szCs w:val="20"/>
          <w:lang w:val="ru-RU"/>
        </w:rPr>
      </w:pPr>
    </w:p>
    <w:p w:rsidR="00F55892" w:rsidRPr="00A6413D" w:rsidRDefault="00F55892" w:rsidP="000A0489">
      <w:pPr>
        <w:rPr>
          <w:sz w:val="20"/>
          <w:szCs w:val="20"/>
          <w:lang w:val="ru-RU"/>
        </w:rPr>
      </w:pPr>
    </w:p>
    <w:p w:rsidR="00F55892" w:rsidRPr="00553AB2" w:rsidRDefault="00F55892" w:rsidP="000A0489">
      <w:pPr>
        <w:jc w:val="center"/>
        <w:rPr>
          <w:sz w:val="20"/>
          <w:szCs w:val="20"/>
          <w:lang w:val="ru-RU"/>
        </w:rPr>
      </w:pPr>
    </w:p>
    <w:p w:rsidR="00F55892" w:rsidRPr="00FC4112" w:rsidRDefault="00F55892" w:rsidP="000A0489">
      <w:pPr>
        <w:rPr>
          <w:lang w:val="sr-Cyrl-CS"/>
        </w:rPr>
      </w:pPr>
      <w:r w:rsidRPr="00FC4112">
        <w:rPr>
          <w:lang w:val="sr-Cyrl-CS"/>
        </w:rPr>
        <w:t xml:space="preserve">The course </w:t>
      </w:r>
      <w:r w:rsidRPr="00FC4112">
        <w:rPr>
          <w:lang w:val="sr-Latn-CS"/>
        </w:rPr>
        <w:t xml:space="preserve">is </w:t>
      </w:r>
      <w:r w:rsidR="00D21FA6">
        <w:rPr>
          <w:lang w:val="sr-Latn-CS"/>
        </w:rPr>
        <w:t>awarded</w:t>
      </w:r>
      <w:r w:rsidRPr="00FC4112">
        <w:rPr>
          <w:lang w:val="sr-Latn-CS"/>
        </w:rPr>
        <w:t xml:space="preserve"> with </w:t>
      </w:r>
      <w:r w:rsidR="0038183F">
        <w:rPr>
          <w:lang/>
        </w:rPr>
        <w:t>3</w:t>
      </w:r>
      <w:r w:rsidRPr="00FC4112">
        <w:rPr>
          <w:lang w:val="sr-Cyrl-CS"/>
        </w:rPr>
        <w:t xml:space="preserve"> ECTS. There are </w:t>
      </w:r>
      <w:r w:rsidR="0038183F">
        <w:rPr>
          <w:lang/>
        </w:rPr>
        <w:t>3</w:t>
      </w:r>
      <w:r w:rsidRPr="00FC4112">
        <w:rPr>
          <w:lang w:val="sr-Cyrl-CS"/>
        </w:rPr>
        <w:t xml:space="preserve"> hours of active classes per week (</w:t>
      </w:r>
      <w:r w:rsidR="0038183F">
        <w:rPr>
          <w:lang/>
        </w:rPr>
        <w:t>2</w:t>
      </w:r>
      <w:r w:rsidRPr="00FC4112">
        <w:rPr>
          <w:lang w:val="sr-Cyrl-CS"/>
        </w:rPr>
        <w:t xml:space="preserve"> hour of lectures and 1 hour of seminars)</w:t>
      </w:r>
    </w:p>
    <w:p w:rsidR="00F55892" w:rsidRDefault="00F55892" w:rsidP="000A0489">
      <w:pPr>
        <w:rPr>
          <w:sz w:val="20"/>
          <w:szCs w:val="20"/>
          <w:lang w:val="sr-Cyrl-CS"/>
        </w:rPr>
      </w:pPr>
    </w:p>
    <w:p w:rsidR="00F55892" w:rsidRDefault="00F55892" w:rsidP="000A0489">
      <w:pPr>
        <w:rPr>
          <w:sz w:val="20"/>
          <w:szCs w:val="20"/>
          <w:lang w:val="sr-Cyrl-CS"/>
        </w:rPr>
      </w:pPr>
    </w:p>
    <w:p w:rsidR="00F55892" w:rsidRDefault="00F55892" w:rsidP="000A0489">
      <w:pPr>
        <w:rPr>
          <w:sz w:val="20"/>
          <w:szCs w:val="20"/>
          <w:lang w:val="sr-Cyrl-CS"/>
        </w:rPr>
      </w:pPr>
    </w:p>
    <w:p w:rsidR="00F55892" w:rsidRDefault="00F55892" w:rsidP="000A0489">
      <w:pPr>
        <w:rPr>
          <w:sz w:val="20"/>
          <w:szCs w:val="20"/>
          <w:lang w:val="sr-Cyrl-CS"/>
        </w:rPr>
      </w:pPr>
    </w:p>
    <w:p w:rsidR="00F55892" w:rsidRDefault="00F55892" w:rsidP="000A0489">
      <w:pPr>
        <w:rPr>
          <w:sz w:val="20"/>
          <w:szCs w:val="20"/>
          <w:lang w:val="sr-Cyrl-CS"/>
        </w:rPr>
      </w:pPr>
    </w:p>
    <w:p w:rsidR="00F55892" w:rsidRDefault="00F55892" w:rsidP="000A0489">
      <w:pPr>
        <w:rPr>
          <w:sz w:val="20"/>
          <w:szCs w:val="20"/>
          <w:lang w:val="sr-Cyrl-CS"/>
        </w:rPr>
      </w:pPr>
    </w:p>
    <w:p w:rsidR="00F55892" w:rsidRDefault="00F55892" w:rsidP="000A0489">
      <w:pPr>
        <w:rPr>
          <w:sz w:val="20"/>
          <w:szCs w:val="20"/>
          <w:lang w:val="sr-Cyrl-CS"/>
        </w:rPr>
      </w:pPr>
    </w:p>
    <w:p w:rsidR="00F55892" w:rsidRDefault="00F55892" w:rsidP="000A0489">
      <w:pPr>
        <w:rPr>
          <w:sz w:val="20"/>
          <w:szCs w:val="20"/>
          <w:lang w:val="sr-Cyrl-CS"/>
        </w:rPr>
      </w:pPr>
    </w:p>
    <w:p w:rsidR="00F55892" w:rsidRDefault="00F55892" w:rsidP="000A0489">
      <w:pPr>
        <w:rPr>
          <w:sz w:val="20"/>
          <w:szCs w:val="20"/>
          <w:lang w:val="sr-Cyrl-CS"/>
        </w:rPr>
      </w:pPr>
    </w:p>
    <w:p w:rsidR="00F55892" w:rsidRDefault="00F55892" w:rsidP="000A0489">
      <w:pPr>
        <w:rPr>
          <w:sz w:val="20"/>
          <w:szCs w:val="20"/>
          <w:lang w:val="sr-Cyrl-CS"/>
        </w:rPr>
      </w:pPr>
    </w:p>
    <w:p w:rsidR="00F55892" w:rsidRDefault="00F55892" w:rsidP="000A0489">
      <w:pPr>
        <w:rPr>
          <w:sz w:val="20"/>
          <w:szCs w:val="20"/>
          <w:lang w:val="sr-Cyrl-CS"/>
        </w:rPr>
      </w:pPr>
    </w:p>
    <w:p w:rsidR="00F55892" w:rsidRDefault="00F55892" w:rsidP="000A0489">
      <w:pPr>
        <w:rPr>
          <w:sz w:val="20"/>
          <w:szCs w:val="20"/>
          <w:lang w:val="sr-Cyrl-CS"/>
        </w:rPr>
      </w:pPr>
    </w:p>
    <w:p w:rsidR="00F55892" w:rsidRDefault="00F55892" w:rsidP="000A0489">
      <w:pPr>
        <w:rPr>
          <w:sz w:val="20"/>
          <w:szCs w:val="20"/>
          <w:lang w:val="sr-Cyrl-CS"/>
        </w:rPr>
      </w:pPr>
    </w:p>
    <w:p w:rsidR="00F55892" w:rsidRDefault="00F55892" w:rsidP="000A0489">
      <w:pPr>
        <w:rPr>
          <w:sz w:val="20"/>
          <w:szCs w:val="20"/>
          <w:lang w:val="sr-Cyrl-CS"/>
        </w:rPr>
      </w:pPr>
    </w:p>
    <w:p w:rsidR="00F55892" w:rsidRDefault="00F55892" w:rsidP="000A0489">
      <w:pPr>
        <w:rPr>
          <w:sz w:val="20"/>
          <w:szCs w:val="20"/>
          <w:lang w:val="sr-Cyrl-CS"/>
        </w:rPr>
      </w:pPr>
    </w:p>
    <w:p w:rsidR="00F55892" w:rsidRDefault="00F55892" w:rsidP="000A0489">
      <w:pPr>
        <w:rPr>
          <w:sz w:val="20"/>
          <w:szCs w:val="20"/>
          <w:lang w:val="sr-Cyrl-CS"/>
        </w:rPr>
      </w:pPr>
    </w:p>
    <w:p w:rsidR="00F55892" w:rsidRDefault="00F55892" w:rsidP="000A0489">
      <w:pPr>
        <w:rPr>
          <w:sz w:val="20"/>
          <w:szCs w:val="20"/>
          <w:lang w:val="sr-Cyrl-CS"/>
        </w:rPr>
      </w:pPr>
    </w:p>
    <w:p w:rsidR="00F55892" w:rsidRDefault="00F55892" w:rsidP="000A0489">
      <w:pPr>
        <w:rPr>
          <w:sz w:val="20"/>
          <w:szCs w:val="20"/>
          <w:lang w:val="sr-Cyrl-CS"/>
        </w:rPr>
      </w:pPr>
    </w:p>
    <w:p w:rsidR="00F55892" w:rsidRDefault="00F55892" w:rsidP="000A0489">
      <w:pPr>
        <w:rPr>
          <w:sz w:val="20"/>
          <w:szCs w:val="20"/>
          <w:lang w:val="sr-Cyrl-CS"/>
        </w:rPr>
      </w:pPr>
    </w:p>
    <w:p w:rsidR="00F55892" w:rsidRDefault="00F55892" w:rsidP="000A0489">
      <w:pPr>
        <w:rPr>
          <w:sz w:val="20"/>
          <w:szCs w:val="20"/>
          <w:lang w:val="sr-Cyrl-CS"/>
        </w:rPr>
      </w:pPr>
    </w:p>
    <w:p w:rsidR="00F55892" w:rsidRDefault="00F55892" w:rsidP="000A0489">
      <w:pPr>
        <w:rPr>
          <w:sz w:val="20"/>
          <w:szCs w:val="20"/>
          <w:lang w:val="sr-Cyrl-CS"/>
        </w:rPr>
      </w:pPr>
    </w:p>
    <w:p w:rsidR="00F55892" w:rsidRDefault="00F55892" w:rsidP="000A0489">
      <w:pPr>
        <w:rPr>
          <w:sz w:val="20"/>
          <w:szCs w:val="20"/>
          <w:lang w:val="sr-Cyrl-CS"/>
        </w:rPr>
      </w:pPr>
    </w:p>
    <w:p w:rsidR="00F55892" w:rsidRDefault="00F55892" w:rsidP="000A0489">
      <w:pPr>
        <w:rPr>
          <w:sz w:val="20"/>
          <w:szCs w:val="20"/>
          <w:lang w:val="sr-Cyrl-CS"/>
        </w:rPr>
      </w:pPr>
    </w:p>
    <w:p w:rsidR="00F55892" w:rsidRDefault="00F55892" w:rsidP="000A0489">
      <w:pPr>
        <w:rPr>
          <w:sz w:val="20"/>
          <w:szCs w:val="20"/>
          <w:lang w:val="sr-Cyrl-CS"/>
        </w:rPr>
      </w:pPr>
    </w:p>
    <w:p w:rsidR="00F55892" w:rsidRPr="00833FDE" w:rsidRDefault="00F55892" w:rsidP="000A0489">
      <w:pPr>
        <w:rPr>
          <w:sz w:val="20"/>
          <w:szCs w:val="20"/>
          <w:lang w:val="sr-Cyrl-CS"/>
        </w:rPr>
      </w:pPr>
    </w:p>
    <w:p w:rsidR="00F55892" w:rsidRPr="00833FDE" w:rsidRDefault="00F55892" w:rsidP="000A0489">
      <w:pPr>
        <w:rPr>
          <w:sz w:val="20"/>
          <w:szCs w:val="20"/>
          <w:lang w:val="sr-Cyrl-CS"/>
        </w:rPr>
      </w:pPr>
    </w:p>
    <w:p w:rsidR="00F55892" w:rsidRPr="00833FDE" w:rsidRDefault="00F55892" w:rsidP="000A0489">
      <w:pPr>
        <w:rPr>
          <w:sz w:val="20"/>
          <w:szCs w:val="20"/>
          <w:lang w:val="sr-Cyrl-CS"/>
        </w:rPr>
      </w:pPr>
    </w:p>
    <w:p w:rsidR="00F55892" w:rsidRDefault="00F55892" w:rsidP="000A0489">
      <w:pPr>
        <w:rPr>
          <w:sz w:val="20"/>
          <w:szCs w:val="20"/>
          <w:lang w:val="sr-Cyrl-CS"/>
        </w:rPr>
      </w:pPr>
    </w:p>
    <w:p w:rsidR="00F55892" w:rsidRDefault="00F55892" w:rsidP="000A0489">
      <w:pPr>
        <w:rPr>
          <w:sz w:val="20"/>
          <w:szCs w:val="20"/>
          <w:lang w:val="sr-Cyrl-CS"/>
        </w:rPr>
      </w:pPr>
    </w:p>
    <w:p w:rsidR="00F55892" w:rsidRDefault="00F55892" w:rsidP="000A0489">
      <w:pPr>
        <w:rPr>
          <w:sz w:val="20"/>
          <w:szCs w:val="20"/>
          <w:lang w:val="sr-Cyrl-CS"/>
        </w:rPr>
      </w:pPr>
    </w:p>
    <w:p w:rsidR="00F55892" w:rsidRDefault="00F55892" w:rsidP="000A0489">
      <w:pPr>
        <w:rPr>
          <w:sz w:val="20"/>
          <w:szCs w:val="20"/>
          <w:lang w:val="sr-Cyrl-CS"/>
        </w:rPr>
      </w:pPr>
    </w:p>
    <w:p w:rsidR="002A4F13" w:rsidRPr="00833FDE" w:rsidRDefault="002A4F13" w:rsidP="000A0489">
      <w:pPr>
        <w:rPr>
          <w:b/>
          <w:bCs/>
          <w:sz w:val="32"/>
          <w:szCs w:val="32"/>
          <w:lang w:val="sr-Cyrl-CS"/>
        </w:rPr>
      </w:pPr>
    </w:p>
    <w:p w:rsidR="00F55892" w:rsidRPr="00E5184D" w:rsidRDefault="00E42CAB" w:rsidP="000A0489">
      <w:pPr>
        <w:rPr>
          <w:b/>
          <w:bCs/>
          <w:sz w:val="32"/>
          <w:szCs w:val="32"/>
          <w:lang w:val="sr-Cyrl-CS"/>
        </w:rPr>
      </w:pPr>
      <w:r>
        <w:rPr>
          <w:b/>
          <w:bCs/>
          <w:sz w:val="32"/>
          <w:szCs w:val="32"/>
          <w:lang w:val="sr-Cyrl-CS"/>
        </w:rPr>
        <w:t>TEACHERS AND ASSOCIATES:</w:t>
      </w:r>
    </w:p>
    <w:p w:rsidR="00F55892" w:rsidRPr="00553AB2" w:rsidRDefault="00F55892" w:rsidP="006234CF">
      <w:pPr>
        <w:rPr>
          <w:sz w:val="20"/>
          <w:szCs w:val="20"/>
          <w:lang w:val="sr-Cyrl-CS"/>
        </w:rPr>
      </w:pPr>
    </w:p>
    <w:tbl>
      <w:tblPr>
        <w:tblpPr w:leftFromText="181" w:rightFromText="181" w:vertAnchor="text" w:horzAnchor="margin" w:tblpXSpec="center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7"/>
        <w:gridCol w:w="3544"/>
        <w:gridCol w:w="3605"/>
        <w:gridCol w:w="2462"/>
      </w:tblGrid>
      <w:tr w:rsidR="00E04B6A" w:rsidRPr="00D66549" w:rsidTr="00D72268">
        <w:trPr>
          <w:trHeight w:val="454"/>
        </w:trPr>
        <w:tc>
          <w:tcPr>
            <w:tcW w:w="260" w:type="pct"/>
            <w:vAlign w:val="center"/>
          </w:tcPr>
          <w:p w:rsidR="00E04B6A" w:rsidRPr="00D66549" w:rsidRDefault="00E04B6A" w:rsidP="00D72268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r-Cyrl-CS"/>
              </w:rPr>
            </w:pPr>
            <w:r w:rsidRPr="00D6654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r-Cyrl-CS"/>
              </w:rPr>
              <w:t>RB</w:t>
            </w:r>
          </w:p>
        </w:tc>
        <w:tc>
          <w:tcPr>
            <w:tcW w:w="1748" w:type="pct"/>
            <w:vAlign w:val="center"/>
          </w:tcPr>
          <w:p w:rsidR="00E04B6A" w:rsidRPr="00D66549" w:rsidRDefault="00E04B6A" w:rsidP="00D72268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r-Cyrl-CS"/>
              </w:rPr>
            </w:pPr>
            <w:r w:rsidRPr="00D6654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r-Cyrl-CS"/>
              </w:rPr>
              <w:t>Name and surname</w:t>
            </w:r>
          </w:p>
        </w:tc>
        <w:tc>
          <w:tcPr>
            <w:tcW w:w="1778" w:type="pct"/>
            <w:vAlign w:val="center"/>
          </w:tcPr>
          <w:p w:rsidR="00E04B6A" w:rsidRPr="00D66549" w:rsidRDefault="00E04B6A" w:rsidP="00D72268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6654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E-mail address</w:t>
            </w:r>
          </w:p>
        </w:tc>
        <w:tc>
          <w:tcPr>
            <w:tcW w:w="1214" w:type="pct"/>
            <w:vAlign w:val="center"/>
          </w:tcPr>
          <w:p w:rsidR="00E04B6A" w:rsidRPr="00F07B7F" w:rsidRDefault="00E04B6A" w:rsidP="00D72268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/>
              </w:rPr>
              <w:t>Title</w:t>
            </w:r>
          </w:p>
        </w:tc>
      </w:tr>
      <w:tr w:rsidR="00E04B6A" w:rsidRPr="00D66549" w:rsidTr="00D72268">
        <w:trPr>
          <w:trHeight w:val="454"/>
        </w:trPr>
        <w:tc>
          <w:tcPr>
            <w:tcW w:w="260" w:type="pct"/>
            <w:vAlign w:val="center"/>
          </w:tcPr>
          <w:p w:rsidR="00E04B6A" w:rsidRPr="00D66549" w:rsidRDefault="00E04B6A" w:rsidP="00D72268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u-RU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ru-RU"/>
              </w:rPr>
              <w:t>1.</w:t>
            </w:r>
          </w:p>
        </w:tc>
        <w:tc>
          <w:tcPr>
            <w:tcW w:w="1748" w:type="pct"/>
            <w:vAlign w:val="center"/>
          </w:tcPr>
          <w:p w:rsidR="00E04B6A" w:rsidRPr="00D66549" w:rsidRDefault="00E04B6A" w:rsidP="00D7226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Slobodan Janković</w:t>
            </w:r>
          </w:p>
        </w:tc>
        <w:tc>
          <w:tcPr>
            <w:tcW w:w="1778" w:type="pct"/>
            <w:vAlign w:val="center"/>
          </w:tcPr>
          <w:p w:rsidR="00E04B6A" w:rsidRPr="00D66549" w:rsidRDefault="00E04B6A" w:rsidP="00D7226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497641">
              <w:rPr>
                <w:rFonts w:ascii="Times New Roman" w:hAnsi="Times New Roman" w:cs="Times New Roman"/>
                <w:noProof/>
              </w:rPr>
              <w:t>sjankovic</w:t>
            </w:r>
            <w:r w:rsidRPr="00497641">
              <w:rPr>
                <w:rFonts w:ascii="Times New Roman" w:hAnsi="Times New Roman" w:cs="Times New Roman"/>
                <w:noProof/>
                <w:lang w:val="sr-Cyrl-CS"/>
              </w:rPr>
              <w:t>@</w:t>
            </w:r>
            <w:r w:rsidR="00250BBD">
              <w:rPr>
                <w:rFonts w:ascii="Times New Roman" w:hAnsi="Times New Roman" w:cs="Times New Roman"/>
                <w:noProof/>
                <w:lang w:val="sr-Cyrl-CS"/>
              </w:rPr>
              <w:t>fmn</w:t>
            </w:r>
            <w:r w:rsidRPr="00497641">
              <w:rPr>
                <w:rFonts w:ascii="Times New Roman" w:hAnsi="Times New Roman" w:cs="Times New Roman"/>
                <w:noProof/>
                <w:lang w:val="sr-Cyrl-CS"/>
              </w:rPr>
              <w:t>.</w:t>
            </w:r>
            <w:r w:rsidRPr="00497641">
              <w:rPr>
                <w:rFonts w:ascii="Times New Roman" w:hAnsi="Times New Roman" w:cs="Times New Roman"/>
                <w:noProof/>
              </w:rPr>
              <w:t>kg</w:t>
            </w:r>
            <w:r w:rsidRPr="00497641">
              <w:rPr>
                <w:rFonts w:ascii="Times New Roman" w:hAnsi="Times New Roman" w:cs="Times New Roman"/>
                <w:noProof/>
                <w:lang w:val="sr-Cyrl-CS"/>
              </w:rPr>
              <w:t>.</w:t>
            </w:r>
            <w:r w:rsidRPr="00497641">
              <w:rPr>
                <w:rFonts w:ascii="Times New Roman" w:hAnsi="Times New Roman" w:cs="Times New Roman"/>
                <w:noProof/>
              </w:rPr>
              <w:t>ac</w:t>
            </w:r>
            <w:r w:rsidRPr="00497641">
              <w:rPr>
                <w:rFonts w:ascii="Times New Roman" w:hAnsi="Times New Roman" w:cs="Times New Roman"/>
                <w:noProof/>
                <w:lang w:val="sr-Cyrl-CS"/>
              </w:rPr>
              <w:t>.</w:t>
            </w:r>
            <w:r>
              <w:rPr>
                <w:rFonts w:ascii="Times New Roman" w:hAnsi="Times New Roman" w:cs="Times New Roman"/>
                <w:noProof/>
                <w:lang/>
              </w:rPr>
              <w:t>r</w:t>
            </w:r>
            <w:r w:rsidRPr="00497641">
              <w:rPr>
                <w:rFonts w:ascii="Times New Roman" w:hAnsi="Times New Roman" w:cs="Times New Roman"/>
                <w:noProof/>
              </w:rPr>
              <w:t>s</w:t>
            </w:r>
          </w:p>
        </w:tc>
        <w:tc>
          <w:tcPr>
            <w:tcW w:w="1214" w:type="pct"/>
            <w:vAlign w:val="center"/>
          </w:tcPr>
          <w:p w:rsidR="00E04B6A" w:rsidRPr="00D66549" w:rsidRDefault="00E04B6A" w:rsidP="00D7226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ru-RU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ru-RU"/>
              </w:rPr>
              <w:t>Professor</w:t>
            </w:r>
          </w:p>
        </w:tc>
      </w:tr>
      <w:tr w:rsidR="00E04B6A" w:rsidRPr="00D66549" w:rsidTr="00D72268">
        <w:trPr>
          <w:trHeight w:val="454"/>
        </w:trPr>
        <w:tc>
          <w:tcPr>
            <w:tcW w:w="260" w:type="pct"/>
            <w:vAlign w:val="center"/>
          </w:tcPr>
          <w:p w:rsidR="00E04B6A" w:rsidRPr="00D66549" w:rsidRDefault="00E04B6A" w:rsidP="00D72268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u-RU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 xml:space="preserve">2 </w:t>
            </w: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ru-RU"/>
              </w:rPr>
              <w:t>.</w:t>
            </w:r>
          </w:p>
        </w:tc>
        <w:tc>
          <w:tcPr>
            <w:tcW w:w="1748" w:type="pct"/>
            <w:vAlign w:val="center"/>
          </w:tcPr>
          <w:p w:rsidR="00E04B6A" w:rsidRPr="00D66549" w:rsidRDefault="00E04B6A" w:rsidP="00D7226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Dragan Milovanovic</w:t>
            </w:r>
          </w:p>
        </w:tc>
        <w:tc>
          <w:tcPr>
            <w:tcW w:w="1778" w:type="pct"/>
            <w:vAlign w:val="center"/>
          </w:tcPr>
          <w:p w:rsidR="00E04B6A" w:rsidRPr="00D66549" w:rsidRDefault="00F241E6" w:rsidP="00D7226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hyperlink r:id="rId9" w:history="1">
              <w:r w:rsidR="00E04B6A" w:rsidRPr="00D66549">
                <w:rPr>
                  <w:rStyle w:val="Hyperlink"/>
                  <w:rFonts w:ascii="Times New Roman" w:hAnsi="Times New Roman"/>
                  <w:noProof/>
                  <w:color w:val="000000" w:themeColor="text1"/>
                  <w:u w:val="none"/>
                </w:rPr>
                <w:t>piki@ptt.rs</w:t>
              </w:r>
            </w:hyperlink>
          </w:p>
        </w:tc>
        <w:tc>
          <w:tcPr>
            <w:tcW w:w="1214" w:type="pct"/>
            <w:vAlign w:val="center"/>
          </w:tcPr>
          <w:p w:rsidR="00E04B6A" w:rsidRPr="00D66549" w:rsidRDefault="00E04B6A" w:rsidP="00D7226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  <w:t>P</w:t>
            </w:r>
            <w:r w:rsidRPr="00D66549">
              <w:rPr>
                <w:rFonts w:ascii="Times New Roman" w:hAnsi="Times New Roman" w:cs="Times New Roman"/>
                <w:noProof/>
                <w:color w:val="000000" w:themeColor="text1"/>
              </w:rPr>
              <w:t>rofessor</w:t>
            </w:r>
          </w:p>
        </w:tc>
      </w:tr>
      <w:tr w:rsidR="00E04B6A" w:rsidRPr="00D66549" w:rsidTr="00D72268">
        <w:trPr>
          <w:trHeight w:val="454"/>
        </w:trPr>
        <w:tc>
          <w:tcPr>
            <w:tcW w:w="260" w:type="pct"/>
            <w:vAlign w:val="center"/>
          </w:tcPr>
          <w:p w:rsidR="00E04B6A" w:rsidRPr="00D66549" w:rsidRDefault="00E04B6A" w:rsidP="00D72268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</w:rPr>
              <w:t>3.</w:t>
            </w:r>
          </w:p>
        </w:tc>
        <w:tc>
          <w:tcPr>
            <w:tcW w:w="1748" w:type="pct"/>
            <w:vAlign w:val="center"/>
          </w:tcPr>
          <w:p w:rsidR="00E04B6A" w:rsidRPr="00D66549" w:rsidRDefault="00E04B6A" w:rsidP="00D7226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Nataša </w:t>
            </w: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Đorđević</w:t>
            </w:r>
          </w:p>
        </w:tc>
        <w:tc>
          <w:tcPr>
            <w:tcW w:w="1778" w:type="pct"/>
            <w:vAlign w:val="center"/>
          </w:tcPr>
          <w:p w:rsidR="00E04B6A" w:rsidRPr="00D66549" w:rsidRDefault="00F241E6" w:rsidP="00D72268">
            <w:pPr>
              <w:rPr>
                <w:color w:val="000000" w:themeColor="text1"/>
                <w:lang w:val="sr-Cyrl-CS"/>
              </w:rPr>
            </w:pPr>
            <w:hyperlink r:id="rId10" w:history="1">
              <w:r w:rsidR="00E04B6A" w:rsidRPr="00D66549">
                <w:rPr>
                  <w:rStyle w:val="Hyperlink"/>
                  <w:noProof/>
                  <w:color w:val="000000" w:themeColor="text1"/>
                  <w:u w:val="none"/>
                </w:rPr>
                <w:t>natashadj2002@yahoo.com</w:t>
              </w:r>
            </w:hyperlink>
          </w:p>
        </w:tc>
        <w:tc>
          <w:tcPr>
            <w:tcW w:w="1214" w:type="pct"/>
            <w:vAlign w:val="center"/>
          </w:tcPr>
          <w:p w:rsidR="00E04B6A" w:rsidRPr="00D66549" w:rsidRDefault="00E04B6A" w:rsidP="00D7226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Professor</w:t>
            </w:r>
          </w:p>
        </w:tc>
      </w:tr>
      <w:tr w:rsidR="00E04B6A" w:rsidRPr="00D66549" w:rsidTr="00D72268">
        <w:trPr>
          <w:trHeight w:val="454"/>
        </w:trPr>
        <w:tc>
          <w:tcPr>
            <w:tcW w:w="260" w:type="pct"/>
            <w:vAlign w:val="center"/>
          </w:tcPr>
          <w:p w:rsidR="00E04B6A" w:rsidRPr="00D66549" w:rsidRDefault="00E04B6A" w:rsidP="00D72268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</w:rPr>
              <w:t>4.</w:t>
            </w:r>
          </w:p>
        </w:tc>
        <w:tc>
          <w:tcPr>
            <w:tcW w:w="1748" w:type="pct"/>
            <w:vAlign w:val="center"/>
          </w:tcPr>
          <w:p w:rsidR="00E04B6A" w:rsidRPr="00D66549" w:rsidRDefault="00E04B6A" w:rsidP="00D7226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Jasmina Milovanović</w:t>
            </w:r>
          </w:p>
        </w:tc>
        <w:tc>
          <w:tcPr>
            <w:tcW w:w="1778" w:type="pct"/>
            <w:vAlign w:val="center"/>
          </w:tcPr>
          <w:p w:rsidR="00E04B6A" w:rsidRPr="00D66549" w:rsidRDefault="00F241E6" w:rsidP="00D7226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hyperlink r:id="rId11" w:history="1">
              <w:r w:rsidR="00E04B6A" w:rsidRPr="00D66549">
                <w:rPr>
                  <w:rStyle w:val="Hyperlink"/>
                  <w:rFonts w:ascii="Times New Roman" w:hAnsi="Times New Roman"/>
                  <w:noProof/>
                  <w:color w:val="000000" w:themeColor="text1"/>
                  <w:u w:val="none"/>
                </w:rPr>
                <w:t>jasminamilo@yahoo.com</w:t>
              </w:r>
            </w:hyperlink>
          </w:p>
        </w:tc>
        <w:tc>
          <w:tcPr>
            <w:tcW w:w="1214" w:type="pct"/>
            <w:vAlign w:val="center"/>
          </w:tcPr>
          <w:p w:rsidR="00E04B6A" w:rsidRPr="00D66549" w:rsidRDefault="00E04B6A" w:rsidP="00D7226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Professor</w:t>
            </w:r>
          </w:p>
        </w:tc>
      </w:tr>
      <w:tr w:rsidR="00E04B6A" w:rsidRPr="00D66549" w:rsidTr="00D72268">
        <w:trPr>
          <w:trHeight w:val="454"/>
        </w:trPr>
        <w:tc>
          <w:tcPr>
            <w:tcW w:w="260" w:type="pct"/>
            <w:vAlign w:val="center"/>
          </w:tcPr>
          <w:p w:rsidR="00E04B6A" w:rsidRPr="00D66549" w:rsidRDefault="00E04B6A" w:rsidP="00D72268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</w:rPr>
              <w:t>5.</w:t>
            </w:r>
          </w:p>
        </w:tc>
        <w:tc>
          <w:tcPr>
            <w:tcW w:w="1748" w:type="pct"/>
            <w:vAlign w:val="center"/>
          </w:tcPr>
          <w:p w:rsidR="00E04B6A" w:rsidRPr="00D66549" w:rsidRDefault="00E04B6A" w:rsidP="00D7226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Dejana Ruzic Zecevic</w:t>
            </w:r>
          </w:p>
        </w:tc>
        <w:tc>
          <w:tcPr>
            <w:tcW w:w="1778" w:type="pct"/>
            <w:vAlign w:val="center"/>
          </w:tcPr>
          <w:p w:rsidR="00E04B6A" w:rsidRPr="00D66549" w:rsidRDefault="00F241E6" w:rsidP="00D7226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hyperlink r:id="rId12" w:history="1">
              <w:r w:rsidR="00E04B6A" w:rsidRPr="00D66549">
                <w:rPr>
                  <w:rStyle w:val="Hyperlink"/>
                  <w:rFonts w:ascii="Times New Roman" w:hAnsi="Times New Roman"/>
                  <w:noProof/>
                  <w:color w:val="000000" w:themeColor="text1"/>
                  <w:u w:val="none"/>
                  <w:lang w:val="sr-Cyrl-CS"/>
                </w:rPr>
                <w:t>dejana.zecevic@gmail.com</w:t>
              </w:r>
            </w:hyperlink>
          </w:p>
        </w:tc>
        <w:tc>
          <w:tcPr>
            <w:tcW w:w="1214" w:type="pct"/>
            <w:vAlign w:val="center"/>
          </w:tcPr>
          <w:p w:rsidR="00E04B6A" w:rsidRPr="00F07B7F" w:rsidRDefault="00E04B6A" w:rsidP="00D7226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  <w:t>Ass</w:t>
            </w:r>
            <w:r w:rsidR="00250BBD"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  <w:t>ociated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  <w:t xml:space="preserve"> Professor</w:t>
            </w:r>
          </w:p>
        </w:tc>
      </w:tr>
      <w:tr w:rsidR="00E04B6A" w:rsidRPr="00D66549" w:rsidTr="00D72268">
        <w:trPr>
          <w:trHeight w:val="454"/>
        </w:trPr>
        <w:tc>
          <w:tcPr>
            <w:tcW w:w="260" w:type="pct"/>
            <w:vAlign w:val="center"/>
          </w:tcPr>
          <w:p w:rsidR="00E04B6A" w:rsidRPr="00D66549" w:rsidRDefault="00E04B6A" w:rsidP="00D72268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6.</w:t>
            </w:r>
          </w:p>
        </w:tc>
        <w:tc>
          <w:tcPr>
            <w:tcW w:w="1748" w:type="pct"/>
            <w:vAlign w:val="center"/>
          </w:tcPr>
          <w:p w:rsidR="00E04B6A" w:rsidRPr="00D66549" w:rsidRDefault="00E04B6A" w:rsidP="00D7226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Marina Kostić</w:t>
            </w:r>
          </w:p>
        </w:tc>
        <w:tc>
          <w:tcPr>
            <w:tcW w:w="1778" w:type="pct"/>
            <w:vAlign w:val="center"/>
          </w:tcPr>
          <w:p w:rsidR="00E04B6A" w:rsidRPr="00D66549" w:rsidRDefault="00F241E6" w:rsidP="00D7226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hyperlink r:id="rId13" w:history="1">
              <w:r w:rsidR="00E04B6A" w:rsidRPr="00D66549">
                <w:rPr>
                  <w:rStyle w:val="Hyperlink"/>
                  <w:rFonts w:ascii="Times New Roman" w:hAnsi="Times New Roman"/>
                  <w:noProof/>
                  <w:color w:val="000000" w:themeColor="text1"/>
                  <w:u w:val="none"/>
                </w:rPr>
                <w:t>marrina2006kg@yahoo.com</w:t>
              </w:r>
            </w:hyperlink>
          </w:p>
        </w:tc>
        <w:tc>
          <w:tcPr>
            <w:tcW w:w="1214" w:type="pct"/>
            <w:vAlign w:val="center"/>
          </w:tcPr>
          <w:p w:rsidR="00E04B6A" w:rsidRPr="00D66549" w:rsidRDefault="00E04B6A" w:rsidP="00D7226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Professor</w:t>
            </w:r>
          </w:p>
        </w:tc>
      </w:tr>
      <w:tr w:rsidR="00E04B6A" w:rsidRPr="00D66549" w:rsidTr="00D72268">
        <w:trPr>
          <w:trHeight w:val="454"/>
        </w:trPr>
        <w:tc>
          <w:tcPr>
            <w:tcW w:w="260" w:type="pct"/>
            <w:vAlign w:val="center"/>
          </w:tcPr>
          <w:p w:rsidR="00E04B6A" w:rsidRPr="00D66549" w:rsidRDefault="00E04B6A" w:rsidP="00D72268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</w:rPr>
              <w:t>7.</w:t>
            </w:r>
          </w:p>
        </w:tc>
        <w:tc>
          <w:tcPr>
            <w:tcW w:w="1748" w:type="pct"/>
            <w:vAlign w:val="center"/>
          </w:tcPr>
          <w:p w:rsidR="00E04B6A" w:rsidRPr="00D66549" w:rsidRDefault="00E04B6A" w:rsidP="00D7226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Mihajlo Jakovljević</w:t>
            </w:r>
          </w:p>
        </w:tc>
        <w:tc>
          <w:tcPr>
            <w:tcW w:w="1778" w:type="pct"/>
            <w:vAlign w:val="center"/>
          </w:tcPr>
          <w:p w:rsidR="00E04B6A" w:rsidRPr="00D66549" w:rsidRDefault="00E04B6A" w:rsidP="00D72268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FC5834">
              <w:rPr>
                <w:rFonts w:ascii="Times New Roman" w:hAnsi="Times New Roman" w:cs="Times New Roman"/>
                <w:color w:val="000000" w:themeColor="text1"/>
              </w:rPr>
              <w:t>jakovljevicm</w:t>
            </w:r>
            <w:r w:rsidRPr="00FC5834">
              <w:rPr>
                <w:rFonts w:ascii="Times New Roman" w:hAnsi="Times New Roman" w:cs="Times New Roman"/>
                <w:color w:val="000000" w:themeColor="text1"/>
                <w:lang w:val="sr-Cyrl-CS"/>
              </w:rPr>
              <w:t>@</w:t>
            </w:r>
            <w:r w:rsidR="00C57DFB">
              <w:rPr>
                <w:rFonts w:ascii="Times New Roman" w:hAnsi="Times New Roman" w:cs="Times New Roman"/>
                <w:color w:val="000000" w:themeColor="text1"/>
                <w:lang/>
              </w:rPr>
              <w:t>fmn</w:t>
            </w:r>
            <w:r w:rsidRPr="00FC5834">
              <w:rPr>
                <w:rFonts w:ascii="Times New Roman" w:hAnsi="Times New Roman" w:cs="Times New Roman"/>
                <w:color w:val="000000" w:themeColor="text1"/>
                <w:lang w:val="sr-Cyrl-CS"/>
              </w:rPr>
              <w:t>.</w:t>
            </w:r>
            <w:r w:rsidRPr="00FC5834">
              <w:rPr>
                <w:rFonts w:ascii="Times New Roman" w:hAnsi="Times New Roman" w:cs="Times New Roman"/>
                <w:color w:val="000000" w:themeColor="text1"/>
              </w:rPr>
              <w:t>kg</w:t>
            </w:r>
            <w:r w:rsidRPr="00FC5834">
              <w:rPr>
                <w:rFonts w:ascii="Times New Roman" w:hAnsi="Times New Roman" w:cs="Times New Roman"/>
                <w:color w:val="000000" w:themeColor="text1"/>
                <w:lang w:val="sr-Cyrl-CS"/>
              </w:rPr>
              <w:t>.</w:t>
            </w:r>
            <w:r w:rsidRPr="00FC5834">
              <w:rPr>
                <w:rFonts w:ascii="Times New Roman" w:hAnsi="Times New Roman" w:cs="Times New Roman"/>
                <w:color w:val="000000" w:themeColor="text1"/>
              </w:rPr>
              <w:t>ac</w:t>
            </w:r>
            <w:r w:rsidRPr="00FC5834">
              <w:rPr>
                <w:rFonts w:ascii="Times New Roman" w:hAnsi="Times New Roman" w:cs="Times New Roman"/>
                <w:color w:val="000000" w:themeColor="text1"/>
                <w:lang w:val="sr-Cyrl-C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/>
              </w:rPr>
              <w:t>r</w:t>
            </w:r>
            <w:r w:rsidRPr="00FC5834">
              <w:rPr>
                <w:rFonts w:ascii="Times New Roman" w:hAnsi="Times New Roman" w:cs="Times New Roman"/>
                <w:color w:val="000000" w:themeColor="text1"/>
              </w:rPr>
              <w:t>s</w:t>
            </w:r>
          </w:p>
        </w:tc>
        <w:tc>
          <w:tcPr>
            <w:tcW w:w="1214" w:type="pct"/>
            <w:vAlign w:val="center"/>
          </w:tcPr>
          <w:p w:rsidR="00E04B6A" w:rsidRPr="00D66549" w:rsidRDefault="00E04B6A" w:rsidP="00D7226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D66549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Professor</w:t>
            </w:r>
          </w:p>
        </w:tc>
      </w:tr>
      <w:tr w:rsidR="00E04B6A" w:rsidRPr="00D66549" w:rsidTr="00D72268">
        <w:trPr>
          <w:trHeight w:val="454"/>
        </w:trPr>
        <w:tc>
          <w:tcPr>
            <w:tcW w:w="260" w:type="pct"/>
            <w:vAlign w:val="center"/>
          </w:tcPr>
          <w:p w:rsidR="00E04B6A" w:rsidRPr="00D66549" w:rsidRDefault="00E04B6A" w:rsidP="00D72268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t>8.</w:t>
            </w:r>
          </w:p>
        </w:tc>
        <w:tc>
          <w:tcPr>
            <w:tcW w:w="1748" w:type="pct"/>
            <w:vAlign w:val="center"/>
          </w:tcPr>
          <w:p w:rsidR="00E04B6A" w:rsidRPr="00FC5834" w:rsidRDefault="00E04B6A" w:rsidP="00D7226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  <w:t>Radica Zivković Zarić</w:t>
            </w:r>
          </w:p>
        </w:tc>
        <w:tc>
          <w:tcPr>
            <w:tcW w:w="1778" w:type="pct"/>
            <w:vAlign w:val="center"/>
          </w:tcPr>
          <w:p w:rsidR="00E04B6A" w:rsidRPr="00FC5834" w:rsidRDefault="00E04B6A" w:rsidP="00D72268">
            <w:pPr>
              <w:pStyle w:val="Default"/>
              <w:rPr>
                <w:rFonts w:ascii="Times New Roman" w:hAnsi="Times New Roman" w:cs="Times New Roman"/>
                <w:color w:val="000000" w:themeColor="text1"/>
                <w:lang/>
              </w:rPr>
            </w:pPr>
            <w:r w:rsidRPr="00FC5834">
              <w:rPr>
                <w:rFonts w:ascii="Times New Roman" w:hAnsi="Times New Roman" w:cs="Times New Roman"/>
                <w:color w:val="000000" w:themeColor="text1"/>
                <w:lang/>
              </w:rPr>
              <w:t>radica_zivkovic@yahoo.com</w:t>
            </w:r>
          </w:p>
        </w:tc>
        <w:tc>
          <w:tcPr>
            <w:tcW w:w="1214" w:type="pct"/>
          </w:tcPr>
          <w:p w:rsidR="00E04B6A" w:rsidRPr="00D66549" w:rsidRDefault="00E04B6A" w:rsidP="00D7226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B229EC"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  <w:t>Ass</w:t>
            </w:r>
            <w:r w:rsidR="00C57DFB"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  <w:t>ociated</w:t>
            </w:r>
            <w:r w:rsidRPr="00B229EC"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  <w:t xml:space="preserve"> Professor</w:t>
            </w:r>
          </w:p>
        </w:tc>
      </w:tr>
      <w:tr w:rsidR="00E04B6A" w:rsidRPr="00D66549" w:rsidTr="00D72268">
        <w:trPr>
          <w:trHeight w:val="454"/>
        </w:trPr>
        <w:tc>
          <w:tcPr>
            <w:tcW w:w="260" w:type="pct"/>
            <w:vAlign w:val="center"/>
          </w:tcPr>
          <w:p w:rsidR="00E04B6A" w:rsidRPr="00FC5834" w:rsidRDefault="00E04B6A" w:rsidP="00D72268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  <w:t>9.</w:t>
            </w:r>
          </w:p>
        </w:tc>
        <w:tc>
          <w:tcPr>
            <w:tcW w:w="1748" w:type="pct"/>
            <w:vAlign w:val="center"/>
          </w:tcPr>
          <w:p w:rsidR="00E04B6A" w:rsidRDefault="00E04B6A" w:rsidP="00D7226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  <w:t>Miloš Milosavljević</w:t>
            </w:r>
          </w:p>
        </w:tc>
        <w:tc>
          <w:tcPr>
            <w:tcW w:w="1778" w:type="pct"/>
            <w:vAlign w:val="center"/>
          </w:tcPr>
          <w:p w:rsidR="00E04B6A" w:rsidRPr="00FC5834" w:rsidRDefault="00F241E6" w:rsidP="00D7226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hyperlink r:id="rId14" w:tgtFrame="_blank" w:history="1">
              <w:r w:rsidR="00E04B6A" w:rsidRPr="00FC5834">
                <w:rPr>
                  <w:rStyle w:val="Hyperlink"/>
                  <w:rFonts w:ascii="Times New Roman" w:hAnsi="Times New Roman"/>
                  <w:color w:val="auto"/>
                  <w:u w:val="none"/>
                  <w:shd w:val="clear" w:color="auto" w:fill="FFFFFF"/>
                </w:rPr>
                <w:t>milosavljevicmilos91@gmail.com</w:t>
              </w:r>
            </w:hyperlink>
            <w:r w:rsidR="00E04B6A" w:rsidRPr="00FC5834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214" w:type="pct"/>
          </w:tcPr>
          <w:p w:rsidR="00E04B6A" w:rsidRDefault="00E04B6A" w:rsidP="00D7226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B229EC"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  <w:t>Assistant Professor</w:t>
            </w:r>
          </w:p>
        </w:tc>
      </w:tr>
      <w:tr w:rsidR="00E04B6A" w:rsidRPr="00D66549" w:rsidTr="00D72268">
        <w:trPr>
          <w:trHeight w:val="454"/>
        </w:trPr>
        <w:tc>
          <w:tcPr>
            <w:tcW w:w="260" w:type="pct"/>
            <w:vAlign w:val="center"/>
          </w:tcPr>
          <w:p w:rsidR="00E04B6A" w:rsidRDefault="00E04B6A" w:rsidP="00D72268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  <w:t>10.</w:t>
            </w:r>
          </w:p>
        </w:tc>
        <w:tc>
          <w:tcPr>
            <w:tcW w:w="1748" w:type="pct"/>
            <w:vAlign w:val="center"/>
          </w:tcPr>
          <w:p w:rsidR="00E04B6A" w:rsidRPr="00E04B6A" w:rsidRDefault="00E04B6A" w:rsidP="00D7226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  <w:t>Ana Pej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  <w:t>č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  <w:t>i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  <w:t>ć</w:t>
            </w:r>
          </w:p>
        </w:tc>
        <w:tc>
          <w:tcPr>
            <w:tcW w:w="1778" w:type="pct"/>
            <w:vAlign w:val="center"/>
          </w:tcPr>
          <w:p w:rsidR="00E04B6A" w:rsidRPr="00FC5834" w:rsidRDefault="00E04B6A" w:rsidP="00D7226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FC5834">
              <w:rPr>
                <w:rFonts w:ascii="Times New Roman" w:hAnsi="Times New Roman" w:cs="Times New Roman"/>
              </w:rPr>
              <w:t>anapejcic201502@yahoo.com</w:t>
            </w:r>
          </w:p>
        </w:tc>
        <w:tc>
          <w:tcPr>
            <w:tcW w:w="1214" w:type="pct"/>
          </w:tcPr>
          <w:p w:rsidR="00E04B6A" w:rsidRDefault="00E04B6A" w:rsidP="00D7226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B229EC">
              <w:rPr>
                <w:rFonts w:ascii="Times New Roman" w:hAnsi="Times New Roman" w:cs="Times New Roman"/>
                <w:noProof/>
                <w:color w:val="000000" w:themeColor="text1"/>
                <w:lang/>
              </w:rPr>
              <w:t>Assistant Professor</w:t>
            </w:r>
          </w:p>
        </w:tc>
      </w:tr>
    </w:tbl>
    <w:p w:rsidR="00F55892" w:rsidRDefault="00F55892" w:rsidP="006234CF">
      <w:pPr>
        <w:rPr>
          <w:sz w:val="16"/>
          <w:szCs w:val="16"/>
          <w:lang w:val="sr-Cyrl-CS"/>
        </w:rPr>
      </w:pPr>
    </w:p>
    <w:p w:rsidR="009D41B4" w:rsidRDefault="009D41B4" w:rsidP="006234CF">
      <w:pPr>
        <w:rPr>
          <w:sz w:val="16"/>
          <w:szCs w:val="16"/>
          <w:lang w:val="sr-Cyrl-CS"/>
        </w:rPr>
      </w:pPr>
    </w:p>
    <w:p w:rsidR="009D41B4" w:rsidRDefault="009D41B4" w:rsidP="006234CF">
      <w:pPr>
        <w:rPr>
          <w:sz w:val="16"/>
          <w:szCs w:val="16"/>
          <w:lang w:val="sr-Cyrl-CS"/>
        </w:rPr>
      </w:pPr>
    </w:p>
    <w:p w:rsidR="009D41B4" w:rsidRPr="00D4643B" w:rsidRDefault="009D41B4" w:rsidP="006234CF">
      <w:pPr>
        <w:rPr>
          <w:sz w:val="16"/>
          <w:szCs w:val="16"/>
          <w:lang w:val="sr-Cyrl-CS"/>
        </w:rPr>
      </w:pPr>
    </w:p>
    <w:p w:rsidR="002A4F13" w:rsidRDefault="002A4F13" w:rsidP="006234CF">
      <w:pPr>
        <w:rPr>
          <w:b/>
          <w:bCs/>
          <w:sz w:val="32"/>
          <w:szCs w:val="32"/>
          <w:lang w:val="en-US"/>
        </w:rPr>
      </w:pPr>
    </w:p>
    <w:p w:rsidR="002A4F13" w:rsidRPr="002E1295" w:rsidRDefault="002A4F13" w:rsidP="006234CF">
      <w:pPr>
        <w:rPr>
          <w:b/>
          <w:bCs/>
          <w:sz w:val="32"/>
          <w:szCs w:val="32"/>
        </w:rPr>
      </w:pPr>
    </w:p>
    <w:p w:rsidR="002A4F13" w:rsidRDefault="002A4F13" w:rsidP="006234CF">
      <w:pPr>
        <w:rPr>
          <w:b/>
          <w:bCs/>
          <w:sz w:val="32"/>
          <w:szCs w:val="32"/>
          <w:lang w:val="en-US"/>
        </w:rPr>
      </w:pPr>
    </w:p>
    <w:p w:rsidR="00F55892" w:rsidRPr="00553AB2" w:rsidRDefault="00F55892" w:rsidP="006234CF">
      <w:pPr>
        <w:rPr>
          <w:b/>
          <w:bCs/>
          <w:sz w:val="32"/>
          <w:szCs w:val="32"/>
          <w:lang w:val="en-US"/>
        </w:rPr>
      </w:pPr>
      <w:r w:rsidRPr="00553AB2">
        <w:rPr>
          <w:b/>
          <w:bCs/>
          <w:sz w:val="32"/>
          <w:szCs w:val="32"/>
          <w:lang w:val="sr-Cyrl-CS"/>
        </w:rPr>
        <w:t>COURSE STRUCTURE:</w:t>
      </w:r>
    </w:p>
    <w:p w:rsidR="00F55892" w:rsidRPr="00553AB2" w:rsidRDefault="00F55892" w:rsidP="006234CF">
      <w:pPr>
        <w:rPr>
          <w:sz w:val="20"/>
          <w:szCs w:val="20"/>
          <w:lang w:val="sr-Cyrl-C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8"/>
        <w:gridCol w:w="3944"/>
        <w:gridCol w:w="963"/>
        <w:gridCol w:w="1330"/>
        <w:gridCol w:w="1208"/>
        <w:gridCol w:w="1755"/>
      </w:tblGrid>
      <w:tr w:rsidR="00F55892" w:rsidRPr="00051EDC" w:rsidTr="009D4B43">
        <w:trPr>
          <w:trHeight w:val="310"/>
          <w:jc w:val="center"/>
        </w:trPr>
        <w:tc>
          <w:tcPr>
            <w:tcW w:w="434" w:type="pct"/>
            <w:vAlign w:val="center"/>
          </w:tcPr>
          <w:p w:rsidR="00F55892" w:rsidRPr="00491C54" w:rsidRDefault="00F55892" w:rsidP="00491C54">
            <w:pPr>
              <w:jc w:val="center"/>
              <w:rPr>
                <w:b/>
                <w:bCs/>
                <w:color w:val="000000"/>
                <w:lang w:val="sr-Cyrl-CS"/>
              </w:rPr>
            </w:pPr>
            <w:r w:rsidRPr="00491C54">
              <w:rPr>
                <w:b/>
                <w:bCs/>
                <w:color w:val="000000"/>
                <w:sz w:val="22"/>
                <w:szCs w:val="22"/>
                <w:lang w:val="sr-Cyrl-CS"/>
              </w:rPr>
              <w:t>Module</w:t>
            </w:r>
          </w:p>
        </w:tc>
        <w:tc>
          <w:tcPr>
            <w:tcW w:w="1951" w:type="pct"/>
            <w:vAlign w:val="center"/>
          </w:tcPr>
          <w:p w:rsidR="00F55892" w:rsidRPr="00491C54" w:rsidRDefault="00F55892" w:rsidP="00491C54">
            <w:pPr>
              <w:jc w:val="center"/>
              <w:rPr>
                <w:b/>
                <w:bCs/>
                <w:color w:val="000000"/>
                <w:lang w:val="sr-Cyrl-CS"/>
              </w:rPr>
            </w:pPr>
            <w:r w:rsidRPr="00491C54">
              <w:rPr>
                <w:b/>
                <w:bCs/>
                <w:color w:val="000000"/>
                <w:sz w:val="22"/>
                <w:szCs w:val="22"/>
                <w:lang w:val="sr-Cyrl-CS"/>
              </w:rPr>
              <w:t>Name of the module</w:t>
            </w:r>
          </w:p>
        </w:tc>
        <w:tc>
          <w:tcPr>
            <w:tcW w:w="481" w:type="pct"/>
            <w:vAlign w:val="center"/>
          </w:tcPr>
          <w:p w:rsidR="00F55892" w:rsidRPr="00BB7BD5" w:rsidRDefault="00BB7BD5" w:rsidP="00491C54">
            <w:pPr>
              <w:jc w:val="center"/>
              <w:rPr>
                <w:b/>
                <w:bCs/>
                <w:lang/>
              </w:rPr>
            </w:pPr>
            <w:r>
              <w:rPr>
                <w:b/>
                <w:bCs/>
                <w:lang/>
              </w:rPr>
              <w:t>Week</w:t>
            </w:r>
          </w:p>
        </w:tc>
        <w:tc>
          <w:tcPr>
            <w:tcW w:w="662" w:type="pct"/>
            <w:vAlign w:val="center"/>
          </w:tcPr>
          <w:p w:rsidR="00F55892" w:rsidRPr="00491C54" w:rsidRDefault="00F55892" w:rsidP="00491C54">
            <w:pPr>
              <w:jc w:val="center"/>
              <w:rPr>
                <w:b/>
                <w:bCs/>
                <w:color w:val="000000"/>
                <w:lang w:val="sr-Cyrl-CS"/>
              </w:rPr>
            </w:pPr>
            <w:r w:rsidRPr="00491C54">
              <w:rPr>
                <w:b/>
                <w:bCs/>
                <w:color w:val="000000"/>
                <w:sz w:val="22"/>
                <w:szCs w:val="22"/>
                <w:lang w:val="sr-Cyrl-CS"/>
              </w:rPr>
              <w:t>Lectures weekly</w:t>
            </w:r>
          </w:p>
        </w:tc>
        <w:tc>
          <w:tcPr>
            <w:tcW w:w="601" w:type="pct"/>
            <w:vAlign w:val="center"/>
          </w:tcPr>
          <w:p w:rsidR="00F55892" w:rsidRPr="00491C54" w:rsidRDefault="00BB7BD5" w:rsidP="00491C54">
            <w:pPr>
              <w:jc w:val="center"/>
              <w:rPr>
                <w:b/>
                <w:bCs/>
                <w:color w:val="000000"/>
                <w:lang w:val="sr-Cyrl-CS"/>
              </w:rPr>
            </w:pPr>
            <w:r>
              <w:rPr>
                <w:b/>
                <w:bCs/>
                <w:color w:val="000000"/>
                <w:sz w:val="22"/>
                <w:szCs w:val="22"/>
                <w:lang/>
              </w:rPr>
              <w:t>S</w:t>
            </w:r>
            <w:r>
              <w:rPr>
                <w:b/>
                <w:bCs/>
                <w:color w:val="000000"/>
                <w:sz w:val="22"/>
                <w:szCs w:val="22"/>
                <w:lang w:val="sr-Cyrl-CS"/>
              </w:rPr>
              <w:t>eminars</w:t>
            </w:r>
            <w:r>
              <w:rPr>
                <w:b/>
                <w:bCs/>
                <w:color w:val="000000"/>
                <w:sz w:val="22"/>
                <w:szCs w:val="22"/>
                <w:lang/>
              </w:rPr>
              <w:t xml:space="preserve"> w</w:t>
            </w:r>
            <w:r w:rsidR="009D4B43">
              <w:rPr>
                <w:b/>
                <w:bCs/>
                <w:color w:val="000000"/>
                <w:sz w:val="22"/>
                <w:szCs w:val="22"/>
                <w:lang w:val="sr-Cyrl-CS"/>
              </w:rPr>
              <w:t xml:space="preserve">eekly </w:t>
            </w:r>
          </w:p>
        </w:tc>
        <w:tc>
          <w:tcPr>
            <w:tcW w:w="870" w:type="pct"/>
            <w:vAlign w:val="center"/>
          </w:tcPr>
          <w:p w:rsidR="00F55892" w:rsidRPr="00491C54" w:rsidRDefault="00F55892" w:rsidP="00491C54">
            <w:pPr>
              <w:jc w:val="center"/>
              <w:rPr>
                <w:b/>
                <w:bCs/>
                <w:lang w:val="sr-Cyrl-CS"/>
              </w:rPr>
            </w:pPr>
            <w:r w:rsidRPr="00491C54">
              <w:rPr>
                <w:b/>
                <w:bCs/>
                <w:sz w:val="22"/>
                <w:szCs w:val="22"/>
                <w:lang w:val="sr-Cyrl-CS"/>
              </w:rPr>
              <w:t>Teacher-leader of the module</w:t>
            </w:r>
          </w:p>
        </w:tc>
      </w:tr>
      <w:tr w:rsidR="00F55892" w:rsidRPr="00051EDC" w:rsidTr="009D4B43">
        <w:trPr>
          <w:trHeight w:val="339"/>
          <w:jc w:val="center"/>
        </w:trPr>
        <w:tc>
          <w:tcPr>
            <w:tcW w:w="434" w:type="pct"/>
            <w:vAlign w:val="center"/>
          </w:tcPr>
          <w:p w:rsidR="00F55892" w:rsidRPr="00491C54" w:rsidRDefault="00F55892" w:rsidP="00491C54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491C54">
              <w:rPr>
                <w:b/>
                <w:bCs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951" w:type="pct"/>
            <w:vAlign w:val="center"/>
          </w:tcPr>
          <w:p w:rsidR="00F55892" w:rsidRPr="00491C54" w:rsidRDefault="00F55892" w:rsidP="00051EDC">
            <w:pPr>
              <w:rPr>
                <w:bCs/>
                <w:color w:val="000000"/>
                <w:lang w:val="sr-Cyrl-CS"/>
              </w:rPr>
            </w:pPr>
            <w:r w:rsidRPr="00491C54">
              <w:rPr>
                <w:bCs/>
                <w:color w:val="000000"/>
                <w:sz w:val="22"/>
                <w:szCs w:val="22"/>
                <w:lang w:val="sr-Cyrl-CS"/>
              </w:rPr>
              <w:t>GENERAL CLINICAL PHARMACOLOGY</w:t>
            </w:r>
          </w:p>
        </w:tc>
        <w:tc>
          <w:tcPr>
            <w:tcW w:w="481" w:type="pct"/>
            <w:vAlign w:val="center"/>
          </w:tcPr>
          <w:p w:rsidR="00F55892" w:rsidRPr="00491C54" w:rsidRDefault="00F55892" w:rsidP="00491C54">
            <w:pPr>
              <w:jc w:val="center"/>
              <w:rPr>
                <w:noProof/>
                <w:color w:val="000000"/>
                <w:lang w:val="en-US"/>
              </w:rPr>
            </w:pPr>
            <w:r w:rsidRPr="00491C54">
              <w:rPr>
                <w:noProof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662" w:type="pct"/>
            <w:vAlign w:val="center"/>
          </w:tcPr>
          <w:p w:rsidR="00F55892" w:rsidRPr="000F7631" w:rsidRDefault="000F7631" w:rsidP="00491C54">
            <w:pPr>
              <w:jc w:val="center"/>
              <w:rPr>
                <w:noProof/>
                <w:color w:val="000000"/>
                <w:lang/>
              </w:rPr>
            </w:pPr>
            <w:r>
              <w:rPr>
                <w:noProof/>
                <w:color w:val="000000"/>
                <w:lang/>
              </w:rPr>
              <w:t>2</w:t>
            </w:r>
          </w:p>
        </w:tc>
        <w:tc>
          <w:tcPr>
            <w:tcW w:w="601" w:type="pct"/>
            <w:vAlign w:val="center"/>
          </w:tcPr>
          <w:p w:rsidR="00F55892" w:rsidRPr="00BB7BD5" w:rsidRDefault="009D4B43" w:rsidP="00491C54">
            <w:pPr>
              <w:jc w:val="center"/>
              <w:rPr>
                <w:noProof/>
                <w:color w:val="000000"/>
                <w:lang/>
              </w:rPr>
            </w:pPr>
            <w:r>
              <w:rPr>
                <w:noProof/>
                <w:color w:val="000000"/>
                <w:lang/>
              </w:rPr>
              <w:t>1</w:t>
            </w:r>
          </w:p>
        </w:tc>
        <w:tc>
          <w:tcPr>
            <w:tcW w:w="870" w:type="pct"/>
            <w:vAlign w:val="center"/>
          </w:tcPr>
          <w:p w:rsidR="00F55892" w:rsidRPr="00491C54" w:rsidRDefault="00F55892" w:rsidP="00DB5510">
            <w:pPr>
              <w:rPr>
                <w:noProof/>
                <w:color w:val="000000"/>
                <w:lang w:val="sr-Cyrl-CS"/>
              </w:rPr>
            </w:pPr>
            <w:r w:rsidRPr="00491C54">
              <w:rPr>
                <w:noProof/>
                <w:color w:val="000000"/>
                <w:sz w:val="22"/>
                <w:szCs w:val="22"/>
                <w:lang w:val="sr-Cyrl-CS"/>
              </w:rPr>
              <w:t>prof. Dr. Slobodan Janković</w:t>
            </w:r>
          </w:p>
        </w:tc>
      </w:tr>
      <w:tr w:rsidR="009D4B43" w:rsidRPr="00051EDC" w:rsidTr="009D4B43">
        <w:trPr>
          <w:trHeight w:val="554"/>
          <w:jc w:val="center"/>
        </w:trPr>
        <w:tc>
          <w:tcPr>
            <w:tcW w:w="434" w:type="pct"/>
            <w:vAlign w:val="center"/>
          </w:tcPr>
          <w:p w:rsidR="009D4B43" w:rsidRPr="00491C54" w:rsidRDefault="009D4B43" w:rsidP="009D4B43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491C54">
              <w:rPr>
                <w:b/>
                <w:bCs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951" w:type="pct"/>
            <w:vAlign w:val="center"/>
          </w:tcPr>
          <w:p w:rsidR="009D4B43" w:rsidRPr="009D4B43" w:rsidRDefault="009D4B43" w:rsidP="009D4B43">
            <w:pPr>
              <w:rPr>
                <w:bCs/>
                <w:color w:val="000000"/>
                <w:lang w:val="sr-Cyrl-CS"/>
              </w:rPr>
            </w:pPr>
            <w:r>
              <w:rPr>
                <w:bCs/>
                <w:color w:val="000000"/>
                <w:sz w:val="22"/>
                <w:szCs w:val="22"/>
                <w:lang w:val="sr-Cyrl-CS"/>
              </w:rPr>
              <w:t>CLINICAL PHARMACOLOGY OF THE CENTRAL NERVOUS AND CARDIOVASCULAR SYSTEM</w:t>
            </w:r>
          </w:p>
        </w:tc>
        <w:tc>
          <w:tcPr>
            <w:tcW w:w="481" w:type="pct"/>
            <w:vAlign w:val="center"/>
          </w:tcPr>
          <w:p w:rsidR="009D4B43" w:rsidRPr="00491C54" w:rsidRDefault="009D4B43" w:rsidP="009D4B43">
            <w:pPr>
              <w:jc w:val="center"/>
              <w:rPr>
                <w:noProof/>
                <w:color w:val="000000"/>
                <w:lang w:val="en-US"/>
              </w:rPr>
            </w:pPr>
            <w:r w:rsidRPr="00491C54">
              <w:rPr>
                <w:noProof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662" w:type="pct"/>
            <w:vAlign w:val="center"/>
          </w:tcPr>
          <w:p w:rsidR="009D4B43" w:rsidRPr="000F7631" w:rsidRDefault="000F7631" w:rsidP="009D4B43">
            <w:pPr>
              <w:jc w:val="center"/>
              <w:rPr>
                <w:noProof/>
                <w:color w:val="000000"/>
                <w:lang/>
              </w:rPr>
            </w:pPr>
            <w:r>
              <w:rPr>
                <w:noProof/>
                <w:color w:val="000000"/>
                <w:lang/>
              </w:rPr>
              <w:t>2</w:t>
            </w:r>
          </w:p>
        </w:tc>
        <w:tc>
          <w:tcPr>
            <w:tcW w:w="601" w:type="pct"/>
            <w:vAlign w:val="center"/>
          </w:tcPr>
          <w:p w:rsidR="009D4B43" w:rsidRPr="00491C54" w:rsidRDefault="009D4B43" w:rsidP="009D4B43">
            <w:pPr>
              <w:jc w:val="center"/>
              <w:rPr>
                <w:noProof/>
                <w:color w:val="000000"/>
                <w:lang w:val="en-US"/>
              </w:rPr>
            </w:pPr>
            <w:r>
              <w:rPr>
                <w:noProof/>
                <w:color w:val="000000"/>
                <w:lang/>
              </w:rPr>
              <w:t>1</w:t>
            </w:r>
          </w:p>
        </w:tc>
        <w:tc>
          <w:tcPr>
            <w:tcW w:w="870" w:type="pct"/>
            <w:vAlign w:val="center"/>
          </w:tcPr>
          <w:p w:rsidR="009D4B43" w:rsidRPr="003C76CA" w:rsidRDefault="009D4B43" w:rsidP="009D4B43">
            <w:pPr>
              <w:rPr>
                <w:noProof/>
                <w:color w:val="000000"/>
                <w:lang w:val="en-US"/>
              </w:rPr>
            </w:pPr>
            <w:r w:rsidRPr="00491C54">
              <w:rPr>
                <w:noProof/>
                <w:color w:val="000000"/>
                <w:sz w:val="22"/>
                <w:szCs w:val="22"/>
                <w:lang w:val="sr-Cyrl-CS"/>
              </w:rPr>
              <w:t>prof. Dr. Slobodan Janković</w:t>
            </w:r>
          </w:p>
        </w:tc>
      </w:tr>
      <w:tr w:rsidR="009D4B43" w:rsidRPr="00051EDC" w:rsidTr="009D4B43">
        <w:trPr>
          <w:trHeight w:val="433"/>
          <w:jc w:val="center"/>
        </w:trPr>
        <w:tc>
          <w:tcPr>
            <w:tcW w:w="434" w:type="pct"/>
            <w:vAlign w:val="center"/>
          </w:tcPr>
          <w:p w:rsidR="009D4B43" w:rsidRPr="00491C54" w:rsidRDefault="009D4B43" w:rsidP="009D4B43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491C54">
              <w:rPr>
                <w:b/>
                <w:bCs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951" w:type="pct"/>
            <w:vAlign w:val="center"/>
          </w:tcPr>
          <w:p w:rsidR="009D4B43" w:rsidRPr="003C76CA" w:rsidRDefault="004F0E52" w:rsidP="009D4B43">
            <w:pPr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sz w:val="22"/>
                <w:szCs w:val="22"/>
                <w:lang w:val="sr-Cyrl-CS"/>
              </w:rPr>
              <w:t xml:space="preserve">CLINICAL PHARMACOLOGY OF </w:t>
            </w:r>
            <w:r w:rsidR="00BB7BD5">
              <w:rPr>
                <w:bCs/>
                <w:color w:val="000000"/>
                <w:sz w:val="22"/>
                <w:szCs w:val="22"/>
                <w:lang/>
              </w:rPr>
              <w:t xml:space="preserve">OTHER </w:t>
            </w:r>
            <w:r>
              <w:rPr>
                <w:bCs/>
                <w:color w:val="000000"/>
                <w:sz w:val="22"/>
                <w:szCs w:val="22"/>
                <w:lang w:val="sr-Cyrl-CS"/>
              </w:rPr>
              <w:t>SPECIAL THERAPEUTIC AREAS</w:t>
            </w:r>
          </w:p>
        </w:tc>
        <w:tc>
          <w:tcPr>
            <w:tcW w:w="481" w:type="pct"/>
            <w:vAlign w:val="center"/>
          </w:tcPr>
          <w:p w:rsidR="009D4B43" w:rsidRPr="00491C54" w:rsidRDefault="009D4B43" w:rsidP="009D4B43">
            <w:pPr>
              <w:jc w:val="center"/>
              <w:rPr>
                <w:noProof/>
                <w:color w:val="000000"/>
                <w:lang w:val="en-US"/>
              </w:rPr>
            </w:pPr>
            <w:r w:rsidRPr="00491C54">
              <w:rPr>
                <w:noProof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662" w:type="pct"/>
            <w:vAlign w:val="center"/>
          </w:tcPr>
          <w:p w:rsidR="009D4B43" w:rsidRPr="000F7631" w:rsidRDefault="000F7631" w:rsidP="009D4B43">
            <w:pPr>
              <w:jc w:val="center"/>
              <w:rPr>
                <w:noProof/>
                <w:color w:val="000000"/>
                <w:lang/>
              </w:rPr>
            </w:pPr>
            <w:r>
              <w:rPr>
                <w:noProof/>
                <w:color w:val="000000"/>
                <w:lang/>
              </w:rPr>
              <w:t>2</w:t>
            </w:r>
          </w:p>
        </w:tc>
        <w:tc>
          <w:tcPr>
            <w:tcW w:w="601" w:type="pct"/>
            <w:vAlign w:val="center"/>
          </w:tcPr>
          <w:p w:rsidR="009D4B43" w:rsidRPr="00491C54" w:rsidRDefault="009D4B43" w:rsidP="009D4B43">
            <w:pPr>
              <w:jc w:val="center"/>
              <w:rPr>
                <w:noProof/>
                <w:color w:val="000000"/>
                <w:lang w:val="en-US"/>
              </w:rPr>
            </w:pPr>
            <w:r>
              <w:rPr>
                <w:noProof/>
                <w:color w:val="000000"/>
                <w:lang/>
              </w:rPr>
              <w:t>1</w:t>
            </w:r>
          </w:p>
        </w:tc>
        <w:tc>
          <w:tcPr>
            <w:tcW w:w="870" w:type="pct"/>
            <w:vAlign w:val="center"/>
          </w:tcPr>
          <w:p w:rsidR="009D4B43" w:rsidRPr="00491C54" w:rsidRDefault="009D4B43" w:rsidP="009D4B43">
            <w:pPr>
              <w:rPr>
                <w:noProof/>
                <w:color w:val="000000"/>
                <w:lang w:val="sr-Cyrl-CS"/>
              </w:rPr>
            </w:pPr>
            <w:r w:rsidRPr="00491C54">
              <w:rPr>
                <w:noProof/>
                <w:color w:val="000000"/>
                <w:sz w:val="22"/>
                <w:szCs w:val="22"/>
                <w:lang w:val="sr-Cyrl-CS"/>
              </w:rPr>
              <w:t>prof. Dr. Slobodan Janković</w:t>
            </w:r>
          </w:p>
        </w:tc>
      </w:tr>
      <w:tr w:rsidR="009732ED" w:rsidRPr="00051EDC" w:rsidTr="003C76CA">
        <w:trPr>
          <w:trHeight w:val="433"/>
          <w:jc w:val="center"/>
        </w:trPr>
        <w:tc>
          <w:tcPr>
            <w:tcW w:w="5000" w:type="pct"/>
            <w:gridSpan w:val="6"/>
            <w:vAlign w:val="center"/>
          </w:tcPr>
          <w:p w:rsidR="009732ED" w:rsidRPr="000F7631" w:rsidRDefault="009732ED" w:rsidP="009732ED">
            <w:pPr>
              <w:jc w:val="right"/>
              <w:rPr>
                <w:noProof/>
                <w:color w:val="000000"/>
                <w:lang/>
              </w:rPr>
            </w:pPr>
            <w:r>
              <w:rPr>
                <w:noProof/>
                <w:color w:val="000000"/>
                <w:sz w:val="22"/>
                <w:szCs w:val="22"/>
                <w:lang w:val="sr-Cyrl-CS"/>
              </w:rPr>
              <w:t>∑</w:t>
            </w:r>
            <w:r w:rsidR="000F7631">
              <w:rPr>
                <w:noProof/>
                <w:color w:val="000000"/>
                <w:sz w:val="22"/>
                <w:szCs w:val="22"/>
                <w:lang/>
              </w:rPr>
              <w:t>30</w:t>
            </w:r>
            <w:r>
              <w:rPr>
                <w:noProof/>
                <w:color w:val="000000"/>
                <w:sz w:val="22"/>
                <w:szCs w:val="22"/>
                <w:lang w:val="sr-Cyrl-CS"/>
              </w:rPr>
              <w:t>+15=</w:t>
            </w:r>
            <w:r w:rsidR="000F7631">
              <w:rPr>
                <w:noProof/>
                <w:color w:val="000000"/>
                <w:sz w:val="22"/>
                <w:szCs w:val="22"/>
                <w:lang/>
              </w:rPr>
              <w:t>45</w:t>
            </w:r>
          </w:p>
        </w:tc>
      </w:tr>
    </w:tbl>
    <w:p w:rsidR="00F55892" w:rsidRPr="00553AB2" w:rsidRDefault="00F55892" w:rsidP="006234CF">
      <w:pPr>
        <w:rPr>
          <w:sz w:val="20"/>
          <w:szCs w:val="20"/>
          <w:lang w:val="sr-Cyrl-CS"/>
        </w:rPr>
      </w:pPr>
    </w:p>
    <w:p w:rsidR="00394072" w:rsidRPr="00681C98" w:rsidRDefault="00E42CAB" w:rsidP="00394072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br w:type="page"/>
      </w:r>
      <w:r w:rsidR="00394072" w:rsidRPr="00681C98">
        <w:rPr>
          <w:b/>
          <w:bCs/>
          <w:sz w:val="32"/>
          <w:szCs w:val="32"/>
          <w:lang w:val="ru-RU"/>
        </w:rPr>
        <w:lastRenderedPageBreak/>
        <w:t>ASSESSMENT:</w:t>
      </w:r>
    </w:p>
    <w:p w:rsidR="00394072" w:rsidRPr="00681C98" w:rsidRDefault="00394072" w:rsidP="00394072">
      <w:pPr>
        <w:autoSpaceDE w:val="0"/>
        <w:autoSpaceDN w:val="0"/>
        <w:adjustRightInd w:val="0"/>
        <w:rPr>
          <w:sz w:val="20"/>
          <w:szCs w:val="20"/>
          <w:lang w:val="ru-RU"/>
        </w:rPr>
      </w:pPr>
    </w:p>
    <w:p w:rsidR="00394072" w:rsidRPr="00681C98" w:rsidRDefault="00394072" w:rsidP="00394072">
      <w:pPr>
        <w:autoSpaceDE w:val="0"/>
        <w:autoSpaceDN w:val="0"/>
        <w:adjustRightInd w:val="0"/>
        <w:rPr>
          <w:sz w:val="20"/>
          <w:szCs w:val="20"/>
          <w:lang w:val="ru-RU"/>
        </w:rPr>
      </w:pPr>
    </w:p>
    <w:p w:rsidR="00394072" w:rsidRPr="00681C98" w:rsidRDefault="00394072" w:rsidP="00394072">
      <w:pPr>
        <w:autoSpaceDE w:val="0"/>
        <w:autoSpaceDN w:val="0"/>
        <w:adjustRightInd w:val="0"/>
        <w:rPr>
          <w:szCs w:val="20"/>
          <w:lang w:val="ru-RU"/>
        </w:rPr>
      </w:pPr>
      <w:r w:rsidRPr="00681C98">
        <w:rPr>
          <w:szCs w:val="20"/>
          <w:lang w:val="ru-RU"/>
        </w:rPr>
        <w:t xml:space="preserve">The student masters the subject in modules. The grade is equivalent to the number </w:t>
      </w:r>
      <w:r>
        <w:rPr>
          <w:szCs w:val="20"/>
        </w:rPr>
        <w:t xml:space="preserve">obtained points </w:t>
      </w:r>
      <w:r w:rsidRPr="00681C98">
        <w:rPr>
          <w:szCs w:val="20"/>
          <w:lang w:val="ru-RU"/>
        </w:rPr>
        <w:t>(see tables). Points are earned in two ways:</w:t>
      </w:r>
    </w:p>
    <w:p w:rsidR="00394072" w:rsidRPr="00681C98" w:rsidRDefault="00394072" w:rsidP="00394072">
      <w:pPr>
        <w:autoSpaceDE w:val="0"/>
        <w:autoSpaceDN w:val="0"/>
        <w:adjustRightInd w:val="0"/>
        <w:rPr>
          <w:szCs w:val="20"/>
          <w:lang w:val="ru-RU"/>
        </w:rPr>
      </w:pPr>
    </w:p>
    <w:p w:rsidR="00394072" w:rsidRPr="00681C98" w:rsidRDefault="00394072" w:rsidP="00394072">
      <w:pPr>
        <w:autoSpaceDE w:val="0"/>
        <w:autoSpaceDN w:val="0"/>
        <w:adjustRightInd w:val="0"/>
        <w:rPr>
          <w:szCs w:val="20"/>
          <w:lang w:val="sr-Cyrl-CS"/>
        </w:rPr>
      </w:pPr>
      <w:r w:rsidRPr="00681C98">
        <w:rPr>
          <w:b/>
          <w:bCs/>
          <w:szCs w:val="20"/>
          <w:lang w:val="sr-Cyrl-CS"/>
        </w:rPr>
        <w:t xml:space="preserve">ACTIVITY DURING THE </w:t>
      </w:r>
      <w:r w:rsidR="00DA4349">
        <w:rPr>
          <w:b/>
          <w:bCs/>
          <w:szCs w:val="20"/>
          <w:lang/>
        </w:rPr>
        <w:t>CLASSES</w:t>
      </w:r>
      <w:r w:rsidRPr="00681C98">
        <w:rPr>
          <w:b/>
          <w:bCs/>
          <w:szCs w:val="20"/>
          <w:lang w:val="sr-Cyrl-CS"/>
        </w:rPr>
        <w:t xml:space="preserve">: </w:t>
      </w:r>
      <w:r w:rsidRPr="00681C98">
        <w:rPr>
          <w:szCs w:val="20"/>
          <w:lang w:val="sr-Cyrl-CS"/>
        </w:rPr>
        <w:t xml:space="preserve">In this way, </w:t>
      </w:r>
      <w:r w:rsidR="00BB7BD5">
        <w:rPr>
          <w:szCs w:val="20"/>
          <w:lang/>
        </w:rPr>
        <w:t>a</w:t>
      </w:r>
      <w:r w:rsidRPr="00681C98">
        <w:rPr>
          <w:szCs w:val="20"/>
          <w:lang w:val="sr-Cyrl-CS"/>
        </w:rPr>
        <w:t xml:space="preserve"> student can earn up to 30 points by </w:t>
      </w:r>
      <w:r w:rsidRPr="00681C98">
        <w:rPr>
          <w:szCs w:val="20"/>
          <w:lang w:val="ru-RU"/>
        </w:rPr>
        <w:t xml:space="preserve">finding the answer to the therapeutic problem set </w:t>
      </w:r>
      <w:r w:rsidR="008607A7">
        <w:rPr>
          <w:szCs w:val="20"/>
          <w:lang/>
        </w:rPr>
        <w:t>during previous</w:t>
      </w:r>
      <w:r w:rsidRPr="00681C98">
        <w:rPr>
          <w:szCs w:val="20"/>
          <w:lang w:val="ru-RU"/>
        </w:rPr>
        <w:t xml:space="preserve"> seminar in publications that meet the criteria of evidence-based medicine</w:t>
      </w:r>
      <w:r w:rsidR="008607A7">
        <w:rPr>
          <w:szCs w:val="20"/>
          <w:lang/>
        </w:rPr>
        <w:t>;</w:t>
      </w:r>
      <w:r w:rsidRPr="00681C98">
        <w:rPr>
          <w:szCs w:val="20"/>
          <w:lang w:val="ru-RU"/>
        </w:rPr>
        <w:t xml:space="preserve"> </w:t>
      </w:r>
      <w:r w:rsidR="008607A7">
        <w:rPr>
          <w:szCs w:val="20"/>
          <w:lang/>
        </w:rPr>
        <w:t>i</w:t>
      </w:r>
      <w:r w:rsidRPr="00681C98">
        <w:rPr>
          <w:szCs w:val="20"/>
          <w:lang w:val="ru-RU"/>
        </w:rPr>
        <w:t>n accordance with the demonstrated success in solving the problem, he</w:t>
      </w:r>
      <w:r w:rsidR="00BB7BD5">
        <w:rPr>
          <w:szCs w:val="20"/>
          <w:lang/>
        </w:rPr>
        <w:t>/she</w:t>
      </w:r>
      <w:r w:rsidRPr="00681C98">
        <w:rPr>
          <w:szCs w:val="20"/>
          <w:lang w:val="ru-RU"/>
        </w:rPr>
        <w:t xml:space="preserve"> gets 0-2 points </w:t>
      </w:r>
      <w:r w:rsidRPr="00681C98">
        <w:rPr>
          <w:szCs w:val="20"/>
          <w:lang w:val="sr-Cyrl-CS"/>
        </w:rPr>
        <w:t>.</w:t>
      </w:r>
    </w:p>
    <w:p w:rsidR="00394072" w:rsidRPr="00681C98" w:rsidRDefault="00394072" w:rsidP="00394072">
      <w:pPr>
        <w:autoSpaceDE w:val="0"/>
        <w:autoSpaceDN w:val="0"/>
        <w:adjustRightInd w:val="0"/>
        <w:rPr>
          <w:b/>
          <w:bCs/>
          <w:szCs w:val="20"/>
          <w:lang w:val="sr-Cyrl-CS"/>
        </w:rPr>
      </w:pPr>
    </w:p>
    <w:p w:rsidR="00394072" w:rsidRPr="00681C98" w:rsidRDefault="00394072" w:rsidP="00394072">
      <w:pPr>
        <w:autoSpaceDE w:val="0"/>
        <w:autoSpaceDN w:val="0"/>
        <w:adjustRightInd w:val="0"/>
        <w:rPr>
          <w:sz w:val="32"/>
          <w:lang w:val="ru-RU"/>
        </w:rPr>
      </w:pPr>
      <w:r w:rsidRPr="00681C98">
        <w:rPr>
          <w:b/>
          <w:bCs/>
          <w:szCs w:val="20"/>
          <w:lang w:val="sr-Cyrl-CS"/>
        </w:rPr>
        <w:t>MODUL</w:t>
      </w:r>
      <w:r w:rsidR="00DA4349">
        <w:rPr>
          <w:b/>
          <w:bCs/>
          <w:szCs w:val="20"/>
          <w:lang/>
        </w:rPr>
        <w:t>AR EXAMS</w:t>
      </w:r>
      <w:r w:rsidRPr="00681C98">
        <w:rPr>
          <w:b/>
          <w:bCs/>
          <w:szCs w:val="20"/>
          <w:lang w:val="sr-Cyrl-CS"/>
        </w:rPr>
        <w:t xml:space="preserve">: </w:t>
      </w:r>
      <w:r w:rsidR="006F40C1" w:rsidRPr="006F40C1">
        <w:rPr>
          <w:szCs w:val="20"/>
          <w:lang w:val="sr-Cyrl-CS"/>
        </w:rPr>
        <w:t xml:space="preserve">The student solves the given clinical case </w:t>
      </w:r>
      <w:r w:rsidR="00DA4349">
        <w:rPr>
          <w:szCs w:val="20"/>
          <w:lang/>
        </w:rPr>
        <w:t>and answers orally</w:t>
      </w:r>
      <w:r w:rsidR="006F40C1" w:rsidRPr="006F40C1">
        <w:rPr>
          <w:szCs w:val="20"/>
          <w:lang w:val="sr-Cyrl-CS"/>
        </w:rPr>
        <w:t>.</w:t>
      </w:r>
      <w:r w:rsidR="006F40C1">
        <w:rPr>
          <w:b/>
          <w:bCs/>
          <w:szCs w:val="20"/>
          <w:lang w:val="sr-Cyrl-CS"/>
        </w:rPr>
        <w:t xml:space="preserve"> </w:t>
      </w:r>
      <w:r w:rsidRPr="00681C98">
        <w:rPr>
          <w:szCs w:val="20"/>
          <w:lang w:val="sr-Cyrl-CS"/>
        </w:rPr>
        <w:t>In this way, the student can acquire</w:t>
      </w:r>
      <w:r>
        <w:rPr>
          <w:szCs w:val="20"/>
          <w:lang w:val="en-US"/>
        </w:rPr>
        <w:t xml:space="preserve"> </w:t>
      </w:r>
      <w:r w:rsidRPr="00681C98">
        <w:rPr>
          <w:szCs w:val="20"/>
          <w:lang w:val="sr-Cyrl-CS"/>
        </w:rPr>
        <w:t xml:space="preserve">up to </w:t>
      </w:r>
      <w:r w:rsidR="00DA4349">
        <w:rPr>
          <w:szCs w:val="20"/>
          <w:lang/>
        </w:rPr>
        <w:t>4</w:t>
      </w:r>
      <w:r w:rsidRPr="00681C98">
        <w:rPr>
          <w:szCs w:val="20"/>
          <w:lang w:val="sr-Cyrl-CS"/>
        </w:rPr>
        <w:t>0 points, according to the attached table. The solution of the clinical case is evaluated with 50% of the available points if it is attempted, with 75% if it is partially correct, and with 100% of the available points if it is completely correct.</w:t>
      </w:r>
    </w:p>
    <w:p w:rsidR="00394072" w:rsidRPr="00553AB2" w:rsidRDefault="00394072" w:rsidP="00394072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:rsidR="00394072" w:rsidRPr="00553AB2" w:rsidRDefault="00394072" w:rsidP="00394072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1"/>
        <w:gridCol w:w="4546"/>
        <w:gridCol w:w="2267"/>
        <w:gridCol w:w="2397"/>
        <w:gridCol w:w="547"/>
      </w:tblGrid>
      <w:tr w:rsidR="00394072" w:rsidRPr="00051EDC" w:rsidTr="009D4B43">
        <w:trPr>
          <w:trHeight w:val="366"/>
        </w:trPr>
        <w:tc>
          <w:tcPr>
            <w:tcW w:w="2430" w:type="pct"/>
            <w:gridSpan w:val="2"/>
            <w:vMerge w:val="restart"/>
            <w:vAlign w:val="center"/>
          </w:tcPr>
          <w:p w:rsidR="00394072" w:rsidRPr="00491C54" w:rsidRDefault="00394072" w:rsidP="009D4B43">
            <w:pPr>
              <w:ind w:left="-108" w:firstLine="108"/>
              <w:jc w:val="center"/>
              <w:rPr>
                <w:b/>
                <w:bCs/>
                <w:color w:val="000000"/>
                <w:lang w:val="sr-Cyrl-CS"/>
              </w:rPr>
            </w:pPr>
            <w:r w:rsidRPr="00491C54">
              <w:rPr>
                <w:b/>
                <w:bCs/>
                <w:color w:val="000000"/>
                <w:sz w:val="22"/>
                <w:szCs w:val="22"/>
                <w:lang w:val="sr-Cyrl-CS"/>
              </w:rPr>
              <w:t>MODULE</w:t>
            </w:r>
          </w:p>
        </w:tc>
        <w:tc>
          <w:tcPr>
            <w:tcW w:w="2570" w:type="pct"/>
            <w:gridSpan w:val="3"/>
            <w:vAlign w:val="center"/>
          </w:tcPr>
          <w:p w:rsidR="00394072" w:rsidRPr="00491C54" w:rsidRDefault="00394072" w:rsidP="009D4B43">
            <w:pPr>
              <w:jc w:val="center"/>
              <w:rPr>
                <w:b/>
                <w:bCs/>
                <w:color w:val="000000"/>
                <w:lang w:val="sr-Cyrl-CS"/>
              </w:rPr>
            </w:pPr>
            <w:r w:rsidRPr="00491C54">
              <w:rPr>
                <w:b/>
                <w:bCs/>
                <w:color w:val="000000"/>
                <w:sz w:val="22"/>
                <w:szCs w:val="22"/>
                <w:lang w:val="sr-Cyrl-CS"/>
              </w:rPr>
              <w:t>MAXIMUM POINTS</w:t>
            </w:r>
          </w:p>
        </w:tc>
      </w:tr>
      <w:tr w:rsidR="00394072" w:rsidRPr="00051EDC" w:rsidTr="006F40C1">
        <w:trPr>
          <w:trHeight w:val="426"/>
        </w:trPr>
        <w:tc>
          <w:tcPr>
            <w:tcW w:w="2430" w:type="pct"/>
            <w:gridSpan w:val="2"/>
            <w:vMerge/>
            <w:vAlign w:val="center"/>
          </w:tcPr>
          <w:p w:rsidR="00394072" w:rsidRPr="00491C54" w:rsidRDefault="00394072" w:rsidP="009D4B43">
            <w:pPr>
              <w:ind w:left="-108" w:firstLine="108"/>
              <w:rPr>
                <w:b/>
                <w:bCs/>
                <w:color w:val="000000"/>
                <w:lang w:val="sr-Cyrl-CS"/>
              </w:rPr>
            </w:pPr>
          </w:p>
        </w:tc>
        <w:tc>
          <w:tcPr>
            <w:tcW w:w="1118" w:type="pct"/>
            <w:vAlign w:val="center"/>
          </w:tcPr>
          <w:p w:rsidR="00394072" w:rsidRPr="00491C54" w:rsidRDefault="00394072" w:rsidP="009D4B43">
            <w:pPr>
              <w:jc w:val="center"/>
              <w:rPr>
                <w:b/>
                <w:bCs/>
                <w:color w:val="000000"/>
                <w:lang w:val="sr-Cyrl-CS"/>
              </w:rPr>
            </w:pPr>
            <w:r w:rsidRPr="00491C54">
              <w:rPr>
                <w:b/>
                <w:bCs/>
                <w:color w:val="000000"/>
                <w:sz w:val="22"/>
                <w:szCs w:val="22"/>
                <w:lang w:val="sr-Cyrl-CS"/>
              </w:rPr>
              <w:t>activity during classes</w:t>
            </w:r>
          </w:p>
        </w:tc>
        <w:tc>
          <w:tcPr>
            <w:tcW w:w="1182" w:type="pct"/>
            <w:vAlign w:val="center"/>
          </w:tcPr>
          <w:p w:rsidR="00394072" w:rsidRPr="008607A7" w:rsidRDefault="00394072" w:rsidP="009D4B43">
            <w:pPr>
              <w:jc w:val="center"/>
              <w:rPr>
                <w:b/>
                <w:bCs/>
                <w:color w:val="000000"/>
                <w:lang/>
              </w:rPr>
            </w:pPr>
            <w:r w:rsidRPr="00491C54">
              <w:rPr>
                <w:b/>
                <w:bCs/>
                <w:color w:val="000000"/>
                <w:sz w:val="22"/>
                <w:szCs w:val="22"/>
                <w:lang w:val="sr-Cyrl-CS"/>
              </w:rPr>
              <w:t xml:space="preserve">final </w:t>
            </w:r>
            <w:r w:rsidR="008607A7">
              <w:rPr>
                <w:b/>
                <w:bCs/>
                <w:color w:val="000000"/>
                <w:sz w:val="22"/>
                <w:szCs w:val="22"/>
                <w:lang/>
              </w:rPr>
              <w:t>papers</w:t>
            </w:r>
          </w:p>
        </w:tc>
        <w:tc>
          <w:tcPr>
            <w:tcW w:w="270" w:type="pct"/>
            <w:vAlign w:val="center"/>
          </w:tcPr>
          <w:p w:rsidR="00394072" w:rsidRPr="00491C54" w:rsidRDefault="00394072" w:rsidP="009D4B43">
            <w:pPr>
              <w:jc w:val="center"/>
              <w:rPr>
                <w:color w:val="000000"/>
                <w:lang w:val="sr-Cyrl-CS"/>
              </w:rPr>
            </w:pPr>
            <w:r w:rsidRPr="00491C54">
              <w:rPr>
                <w:color w:val="000000"/>
                <w:sz w:val="22"/>
                <w:szCs w:val="22"/>
                <w:lang w:val="sr-Cyrl-CS"/>
              </w:rPr>
              <w:t>Σ</w:t>
            </w:r>
          </w:p>
        </w:tc>
      </w:tr>
      <w:tr w:rsidR="006F40C1" w:rsidRPr="00051EDC" w:rsidTr="006F40C1">
        <w:trPr>
          <w:trHeight w:val="404"/>
        </w:trPr>
        <w:tc>
          <w:tcPr>
            <w:tcW w:w="188" w:type="pct"/>
            <w:vAlign w:val="center"/>
          </w:tcPr>
          <w:p w:rsidR="006F40C1" w:rsidRPr="00491C54" w:rsidRDefault="006F40C1" w:rsidP="006F40C1">
            <w:pPr>
              <w:jc w:val="center"/>
              <w:rPr>
                <w:bCs/>
                <w:color w:val="000000"/>
                <w:lang w:val="en-US"/>
              </w:rPr>
            </w:pPr>
            <w:r w:rsidRPr="00491C54">
              <w:rPr>
                <w:bCs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242" w:type="pct"/>
            <w:vAlign w:val="center"/>
          </w:tcPr>
          <w:p w:rsidR="006F40C1" w:rsidRPr="00A6413D" w:rsidRDefault="006F40C1" w:rsidP="006F40C1">
            <w:pPr>
              <w:rPr>
                <w:bCs/>
                <w:color w:val="000000"/>
                <w:lang w:val="ru-RU"/>
              </w:rPr>
            </w:pPr>
            <w:r w:rsidRPr="00491C54">
              <w:rPr>
                <w:bCs/>
                <w:color w:val="000000"/>
                <w:sz w:val="22"/>
                <w:szCs w:val="22"/>
                <w:lang w:val="sr-Cyrl-CS"/>
              </w:rPr>
              <w:t>GENERAL CLINICAL PHARMACOLOGY</w:t>
            </w:r>
          </w:p>
        </w:tc>
        <w:tc>
          <w:tcPr>
            <w:tcW w:w="1118" w:type="pct"/>
            <w:vAlign w:val="center"/>
          </w:tcPr>
          <w:p w:rsidR="006F40C1" w:rsidRPr="00491C54" w:rsidRDefault="006F40C1" w:rsidP="006F40C1">
            <w:pPr>
              <w:jc w:val="center"/>
              <w:rPr>
                <w:color w:val="000000"/>
                <w:lang w:val="sr-Cyrl-CS"/>
              </w:rPr>
            </w:pPr>
            <w:r w:rsidRPr="00491C54">
              <w:rPr>
                <w:color w:val="000000"/>
                <w:sz w:val="22"/>
                <w:szCs w:val="22"/>
                <w:lang w:val="sr-Cyrl-CS"/>
              </w:rPr>
              <w:t>10</w:t>
            </w:r>
          </w:p>
        </w:tc>
        <w:tc>
          <w:tcPr>
            <w:tcW w:w="1182" w:type="pct"/>
            <w:vAlign w:val="center"/>
          </w:tcPr>
          <w:p w:rsidR="006F40C1" w:rsidRPr="006E2A72" w:rsidRDefault="006E2A72" w:rsidP="006F40C1">
            <w:pPr>
              <w:jc w:val="center"/>
              <w:rPr>
                <w:color w:val="000000"/>
                <w:lang/>
              </w:rPr>
            </w:pPr>
            <w:r>
              <w:rPr>
                <w:color w:val="000000"/>
                <w:lang/>
              </w:rPr>
              <w:t>15</w:t>
            </w:r>
          </w:p>
        </w:tc>
        <w:tc>
          <w:tcPr>
            <w:tcW w:w="270" w:type="pct"/>
            <w:vAlign w:val="center"/>
          </w:tcPr>
          <w:p w:rsidR="006F40C1" w:rsidRPr="006E2A72" w:rsidRDefault="006E2A72" w:rsidP="006F40C1">
            <w:pPr>
              <w:jc w:val="center"/>
              <w:rPr>
                <w:color w:val="000000"/>
                <w:lang/>
              </w:rPr>
            </w:pPr>
            <w:r>
              <w:rPr>
                <w:color w:val="000000"/>
                <w:lang/>
              </w:rPr>
              <w:t>25</w:t>
            </w:r>
          </w:p>
        </w:tc>
      </w:tr>
      <w:tr w:rsidR="006F40C1" w:rsidRPr="00051EDC" w:rsidTr="006F40C1">
        <w:trPr>
          <w:trHeight w:val="549"/>
        </w:trPr>
        <w:tc>
          <w:tcPr>
            <w:tcW w:w="188" w:type="pct"/>
            <w:vAlign w:val="center"/>
          </w:tcPr>
          <w:p w:rsidR="006F40C1" w:rsidRPr="00491C54" w:rsidRDefault="006F40C1" w:rsidP="006F40C1">
            <w:pPr>
              <w:jc w:val="center"/>
              <w:rPr>
                <w:bCs/>
                <w:color w:val="000000"/>
                <w:lang w:val="en-US"/>
              </w:rPr>
            </w:pPr>
            <w:r w:rsidRPr="00491C54">
              <w:rPr>
                <w:bCs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242" w:type="pct"/>
            <w:vAlign w:val="center"/>
          </w:tcPr>
          <w:p w:rsidR="006F40C1" w:rsidRPr="006F40C1" w:rsidRDefault="006F40C1" w:rsidP="006F40C1">
            <w:pPr>
              <w:rPr>
                <w:bCs/>
                <w:color w:val="000000"/>
                <w:lang w:val="sr-Cyrl-CS"/>
              </w:rPr>
            </w:pPr>
            <w:r w:rsidRPr="006F40C1">
              <w:rPr>
                <w:bCs/>
                <w:color w:val="000000"/>
                <w:sz w:val="22"/>
                <w:szCs w:val="22"/>
                <w:lang w:val="sr-Cyrl-CS"/>
              </w:rPr>
              <w:t>CLINICAL PHARMACOLOGY OF THE CENTRAL NERVOUS AND CARDIOVASCULAR SYSTEM</w:t>
            </w:r>
          </w:p>
        </w:tc>
        <w:tc>
          <w:tcPr>
            <w:tcW w:w="1118" w:type="pct"/>
            <w:vAlign w:val="center"/>
          </w:tcPr>
          <w:p w:rsidR="006F40C1" w:rsidRPr="00491C54" w:rsidRDefault="006F40C1" w:rsidP="006F40C1">
            <w:pPr>
              <w:jc w:val="center"/>
              <w:rPr>
                <w:color w:val="000000"/>
                <w:lang w:val="sr-Cyrl-CS"/>
              </w:rPr>
            </w:pPr>
            <w:r w:rsidRPr="00491C54">
              <w:rPr>
                <w:color w:val="000000"/>
                <w:sz w:val="22"/>
                <w:szCs w:val="22"/>
                <w:lang w:val="sr-Cyrl-CS"/>
              </w:rPr>
              <w:t>10</w:t>
            </w:r>
          </w:p>
        </w:tc>
        <w:tc>
          <w:tcPr>
            <w:tcW w:w="1182" w:type="pct"/>
            <w:vAlign w:val="center"/>
          </w:tcPr>
          <w:p w:rsidR="006F40C1" w:rsidRPr="006E2A72" w:rsidRDefault="006E2A72" w:rsidP="006F40C1">
            <w:pPr>
              <w:jc w:val="center"/>
              <w:rPr>
                <w:color w:val="000000"/>
                <w:lang/>
              </w:rPr>
            </w:pPr>
            <w:r>
              <w:rPr>
                <w:color w:val="000000"/>
                <w:lang/>
              </w:rPr>
              <w:t>10</w:t>
            </w:r>
          </w:p>
        </w:tc>
        <w:tc>
          <w:tcPr>
            <w:tcW w:w="270" w:type="pct"/>
            <w:vAlign w:val="center"/>
          </w:tcPr>
          <w:p w:rsidR="006F40C1" w:rsidRPr="006E2A72" w:rsidRDefault="006E2A72" w:rsidP="006F40C1">
            <w:pPr>
              <w:jc w:val="center"/>
              <w:rPr>
                <w:color w:val="000000"/>
                <w:lang/>
              </w:rPr>
            </w:pPr>
            <w:r>
              <w:rPr>
                <w:color w:val="000000"/>
                <w:lang/>
              </w:rPr>
              <w:t>20</w:t>
            </w:r>
          </w:p>
        </w:tc>
      </w:tr>
      <w:tr w:rsidR="006F40C1" w:rsidRPr="00051EDC" w:rsidTr="006F40C1">
        <w:trPr>
          <w:trHeight w:val="574"/>
        </w:trPr>
        <w:tc>
          <w:tcPr>
            <w:tcW w:w="188" w:type="pct"/>
            <w:vAlign w:val="center"/>
          </w:tcPr>
          <w:p w:rsidR="006F40C1" w:rsidRPr="00491C54" w:rsidRDefault="006F40C1" w:rsidP="006F40C1">
            <w:pPr>
              <w:jc w:val="center"/>
              <w:rPr>
                <w:bCs/>
                <w:color w:val="000000"/>
                <w:lang w:val="en-US"/>
              </w:rPr>
            </w:pPr>
            <w:r w:rsidRPr="00491C54">
              <w:rPr>
                <w:bCs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2242" w:type="pct"/>
            <w:vAlign w:val="center"/>
          </w:tcPr>
          <w:p w:rsidR="006F40C1" w:rsidRPr="00A6413D" w:rsidRDefault="006F40C1" w:rsidP="006F40C1">
            <w:pPr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sz w:val="22"/>
                <w:szCs w:val="22"/>
                <w:lang w:val="sr-Cyrl-CS"/>
              </w:rPr>
              <w:t>CLINICAL PHARMACOLOGY OF</w:t>
            </w:r>
            <w:r w:rsidR="008607A7">
              <w:rPr>
                <w:bCs/>
                <w:color w:val="000000"/>
                <w:sz w:val="22"/>
                <w:szCs w:val="22"/>
                <w:lang/>
              </w:rPr>
              <w:t xml:space="preserve"> OTHER</w:t>
            </w:r>
            <w:r>
              <w:rPr>
                <w:bCs/>
                <w:color w:val="000000"/>
                <w:sz w:val="22"/>
                <w:szCs w:val="22"/>
                <w:lang w:val="sr-Cyrl-CS"/>
              </w:rPr>
              <w:t xml:space="preserve"> SPECIAL THERAPEUTIC AREAS</w:t>
            </w:r>
          </w:p>
        </w:tc>
        <w:tc>
          <w:tcPr>
            <w:tcW w:w="1118" w:type="pct"/>
            <w:vAlign w:val="center"/>
          </w:tcPr>
          <w:p w:rsidR="006F40C1" w:rsidRPr="00491C54" w:rsidRDefault="006F40C1" w:rsidP="006F40C1">
            <w:pPr>
              <w:jc w:val="center"/>
              <w:rPr>
                <w:color w:val="000000"/>
                <w:lang w:val="sr-Cyrl-CS"/>
              </w:rPr>
            </w:pPr>
            <w:r w:rsidRPr="00491C54">
              <w:rPr>
                <w:color w:val="000000"/>
                <w:sz w:val="22"/>
                <w:szCs w:val="22"/>
                <w:lang w:val="sr-Cyrl-CS"/>
              </w:rPr>
              <w:t>10</w:t>
            </w:r>
          </w:p>
        </w:tc>
        <w:tc>
          <w:tcPr>
            <w:tcW w:w="1182" w:type="pct"/>
            <w:vAlign w:val="center"/>
          </w:tcPr>
          <w:p w:rsidR="006F40C1" w:rsidRPr="006E2A72" w:rsidRDefault="006E2A72" w:rsidP="006F40C1">
            <w:pPr>
              <w:jc w:val="center"/>
              <w:rPr>
                <w:color w:val="000000"/>
                <w:lang/>
              </w:rPr>
            </w:pPr>
            <w:r>
              <w:rPr>
                <w:color w:val="000000"/>
                <w:lang/>
              </w:rPr>
              <w:t>15</w:t>
            </w:r>
          </w:p>
        </w:tc>
        <w:tc>
          <w:tcPr>
            <w:tcW w:w="270" w:type="pct"/>
            <w:vAlign w:val="center"/>
          </w:tcPr>
          <w:p w:rsidR="006F40C1" w:rsidRPr="006E2A72" w:rsidRDefault="006E2A72" w:rsidP="006F40C1">
            <w:pPr>
              <w:jc w:val="center"/>
              <w:rPr>
                <w:color w:val="000000"/>
                <w:lang/>
              </w:rPr>
            </w:pPr>
            <w:r>
              <w:rPr>
                <w:color w:val="000000"/>
                <w:lang/>
              </w:rPr>
              <w:t>25</w:t>
            </w:r>
          </w:p>
        </w:tc>
      </w:tr>
      <w:tr w:rsidR="00394072" w:rsidRPr="00051EDC" w:rsidTr="006F40C1">
        <w:trPr>
          <w:trHeight w:val="410"/>
        </w:trPr>
        <w:tc>
          <w:tcPr>
            <w:tcW w:w="2430" w:type="pct"/>
            <w:gridSpan w:val="2"/>
            <w:vAlign w:val="center"/>
          </w:tcPr>
          <w:p w:rsidR="00394072" w:rsidRPr="00491C54" w:rsidRDefault="00394072" w:rsidP="009D4B43">
            <w:pPr>
              <w:jc w:val="center"/>
              <w:rPr>
                <w:b/>
                <w:bCs/>
                <w:color w:val="000000"/>
                <w:lang w:val="sr-Cyrl-CS"/>
              </w:rPr>
            </w:pPr>
            <w:r w:rsidRPr="00491C54">
              <w:rPr>
                <w:b/>
                <w:bCs/>
                <w:color w:val="000000"/>
                <w:sz w:val="22"/>
                <w:szCs w:val="22"/>
                <w:lang w:val="sr-Cyrl-CS"/>
              </w:rPr>
              <w:t>Σ</w:t>
            </w:r>
          </w:p>
        </w:tc>
        <w:tc>
          <w:tcPr>
            <w:tcW w:w="1118" w:type="pct"/>
            <w:vAlign w:val="center"/>
          </w:tcPr>
          <w:p w:rsidR="00394072" w:rsidRPr="00491C54" w:rsidRDefault="00394072" w:rsidP="009D4B43">
            <w:pPr>
              <w:jc w:val="center"/>
              <w:rPr>
                <w:color w:val="000000"/>
                <w:lang w:val="sr-Cyrl-CS"/>
              </w:rPr>
            </w:pPr>
            <w:r w:rsidRPr="00491C54">
              <w:rPr>
                <w:color w:val="000000"/>
                <w:sz w:val="22"/>
                <w:szCs w:val="22"/>
                <w:lang w:val="sr-Cyrl-CS"/>
              </w:rPr>
              <w:t>30</w:t>
            </w:r>
          </w:p>
        </w:tc>
        <w:tc>
          <w:tcPr>
            <w:tcW w:w="1182" w:type="pct"/>
            <w:vAlign w:val="center"/>
          </w:tcPr>
          <w:p w:rsidR="00394072" w:rsidRPr="00491C54" w:rsidRDefault="006E2A72" w:rsidP="009D4B43">
            <w:pPr>
              <w:jc w:val="center"/>
              <w:rPr>
                <w:color w:val="000000"/>
                <w:lang w:val="sr-Cyrl-CS"/>
              </w:rPr>
            </w:pPr>
            <w:r>
              <w:rPr>
                <w:color w:val="000000"/>
                <w:sz w:val="22"/>
                <w:szCs w:val="22"/>
                <w:lang/>
              </w:rPr>
              <w:t>4</w:t>
            </w:r>
            <w:r w:rsidR="00394072" w:rsidRPr="00491C54">
              <w:rPr>
                <w:color w:val="000000"/>
                <w:sz w:val="22"/>
                <w:szCs w:val="22"/>
                <w:lang w:val="sr-Cyrl-CS"/>
              </w:rPr>
              <w:t>0</w:t>
            </w:r>
          </w:p>
        </w:tc>
        <w:tc>
          <w:tcPr>
            <w:tcW w:w="270" w:type="pct"/>
            <w:vAlign w:val="center"/>
          </w:tcPr>
          <w:p w:rsidR="00394072" w:rsidRPr="006E2A72" w:rsidRDefault="006E2A72" w:rsidP="009D4B43">
            <w:pPr>
              <w:jc w:val="center"/>
              <w:rPr>
                <w:color w:val="000000"/>
                <w:lang/>
              </w:rPr>
            </w:pPr>
            <w:r>
              <w:rPr>
                <w:color w:val="000000"/>
                <w:lang/>
              </w:rPr>
              <w:t>70</w:t>
            </w:r>
          </w:p>
        </w:tc>
      </w:tr>
    </w:tbl>
    <w:p w:rsidR="00394072" w:rsidRDefault="00394072" w:rsidP="00394072">
      <w:pPr>
        <w:autoSpaceDE w:val="0"/>
        <w:autoSpaceDN w:val="0"/>
        <w:adjustRightInd w:val="0"/>
        <w:jc w:val="both"/>
        <w:rPr>
          <w:b/>
          <w:bCs/>
          <w:sz w:val="20"/>
          <w:szCs w:val="20"/>
          <w:u w:val="single"/>
          <w:lang w:val="ru-RU"/>
        </w:rPr>
      </w:pPr>
    </w:p>
    <w:p w:rsidR="006E2A72" w:rsidRDefault="006E2A72" w:rsidP="00394072">
      <w:pPr>
        <w:autoSpaceDE w:val="0"/>
        <w:autoSpaceDN w:val="0"/>
        <w:adjustRightInd w:val="0"/>
        <w:jc w:val="both"/>
        <w:rPr>
          <w:b/>
          <w:bCs/>
          <w:u w:val="single"/>
          <w:lang/>
        </w:rPr>
      </w:pPr>
      <w:r w:rsidRPr="006E2A72">
        <w:rPr>
          <w:b/>
          <w:bCs/>
          <w:lang/>
        </w:rPr>
        <w:t>FINAL EXAM (oral):</w:t>
      </w:r>
      <w:r>
        <w:rPr>
          <w:b/>
          <w:bCs/>
          <w:u w:val="single"/>
          <w:lang/>
        </w:rPr>
        <w:t xml:space="preserve"> </w:t>
      </w:r>
      <w:r>
        <w:rPr>
          <w:lang/>
        </w:rPr>
        <w:t xml:space="preserve">The student demonstrates mastering of the whole subject. In this way, the student can acquire up to 30 points. </w:t>
      </w:r>
    </w:p>
    <w:p w:rsidR="006E2A72" w:rsidRDefault="006E2A72" w:rsidP="00394072">
      <w:pPr>
        <w:autoSpaceDE w:val="0"/>
        <w:autoSpaceDN w:val="0"/>
        <w:adjustRightInd w:val="0"/>
        <w:jc w:val="both"/>
        <w:rPr>
          <w:b/>
          <w:bCs/>
          <w:u w:val="single"/>
          <w:lang/>
        </w:rPr>
      </w:pPr>
    </w:p>
    <w:p w:rsidR="00394072" w:rsidRPr="00D73B9E" w:rsidRDefault="00394072" w:rsidP="00394072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  <w:r w:rsidRPr="00D73B9E">
        <w:rPr>
          <w:b/>
          <w:bCs/>
          <w:u w:val="single"/>
          <w:lang w:val="ru-RU"/>
        </w:rPr>
        <w:t>The final grade is formed as follows:</w:t>
      </w:r>
    </w:p>
    <w:p w:rsidR="00394072" w:rsidRPr="00D73B9E" w:rsidRDefault="00394072" w:rsidP="00394072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</w:p>
    <w:p w:rsidR="00394072" w:rsidRPr="003055FE" w:rsidRDefault="0019264E" w:rsidP="00394072">
      <w:pPr>
        <w:autoSpaceDE w:val="0"/>
        <w:autoSpaceDN w:val="0"/>
        <w:adjustRightInd w:val="0"/>
        <w:jc w:val="both"/>
        <w:rPr>
          <w:bCs/>
          <w:lang w:val="sr-Latn-CS"/>
        </w:rPr>
      </w:pPr>
      <w:r>
        <w:rPr>
          <w:bCs/>
          <w:lang w:val="sr-Latn-CS"/>
        </w:rPr>
        <w:t>In order to pass the</w:t>
      </w:r>
      <w:r w:rsidR="0053033F">
        <w:rPr>
          <w:bCs/>
          <w:lang w:val="sr-Latn-CS"/>
        </w:rPr>
        <w:t xml:space="preserve"> whole</w:t>
      </w:r>
      <w:r>
        <w:rPr>
          <w:bCs/>
          <w:lang w:val="sr-Latn-CS"/>
        </w:rPr>
        <w:t xml:space="preserve"> exam a student must obtain</w:t>
      </w:r>
      <w:r w:rsidR="00394072" w:rsidRPr="003055FE">
        <w:rPr>
          <w:bCs/>
          <w:lang w:val="sr-Latn-CS"/>
        </w:rPr>
        <w:t xml:space="preserve"> minimum 51 </w:t>
      </w:r>
      <w:r w:rsidR="00394072">
        <w:rPr>
          <w:bCs/>
          <w:lang w:val="sr-Cyrl-CS"/>
        </w:rPr>
        <w:t>points</w:t>
      </w:r>
      <w:r w:rsidR="00394072" w:rsidRPr="003055FE">
        <w:rPr>
          <w:bCs/>
          <w:lang w:val="sr-Latn-CS"/>
        </w:rPr>
        <w:t>.</w:t>
      </w:r>
    </w:p>
    <w:p w:rsidR="00394072" w:rsidRPr="003055FE" w:rsidRDefault="00394072" w:rsidP="00394072">
      <w:pPr>
        <w:autoSpaceDE w:val="0"/>
        <w:autoSpaceDN w:val="0"/>
        <w:adjustRightInd w:val="0"/>
        <w:jc w:val="both"/>
        <w:rPr>
          <w:bCs/>
          <w:lang w:val="sr-Latn-CS"/>
        </w:rPr>
      </w:pPr>
      <w:r w:rsidRPr="003055FE">
        <w:rPr>
          <w:bCs/>
          <w:lang w:val="sr-Latn-CS"/>
        </w:rPr>
        <w:t xml:space="preserve">To pass the module </w:t>
      </w:r>
      <w:r w:rsidR="0019264E">
        <w:rPr>
          <w:bCs/>
          <w:lang w:val="sr-Latn-CS"/>
        </w:rPr>
        <w:t>a</w:t>
      </w:r>
      <w:r w:rsidRPr="003055FE">
        <w:rPr>
          <w:bCs/>
          <w:lang w:val="sr-Latn-CS"/>
        </w:rPr>
        <w:t xml:space="preserve"> student must:</w:t>
      </w:r>
    </w:p>
    <w:p w:rsidR="00394072" w:rsidRPr="00111ADB" w:rsidRDefault="00394072" w:rsidP="00394072">
      <w:pPr>
        <w:autoSpaceDE w:val="0"/>
        <w:autoSpaceDN w:val="0"/>
        <w:adjustRightInd w:val="0"/>
        <w:jc w:val="both"/>
        <w:rPr>
          <w:bCs/>
          <w:lang w:val="sr-Latn-CS"/>
        </w:rPr>
      </w:pPr>
      <w:r w:rsidRPr="003055FE">
        <w:rPr>
          <w:bCs/>
          <w:lang w:val="sr-Latn-CS"/>
        </w:rPr>
        <w:t xml:space="preserve">1. </w:t>
      </w:r>
      <w:r w:rsidR="0019264E">
        <w:rPr>
          <w:bCs/>
        </w:rPr>
        <w:t>earn</w:t>
      </w:r>
      <w:r w:rsidRPr="003055FE">
        <w:rPr>
          <w:bCs/>
          <w:lang w:val="sr-Latn-CS"/>
        </w:rPr>
        <w:t xml:space="preserve"> more </w:t>
      </w:r>
      <w:r w:rsidR="0019264E">
        <w:rPr>
          <w:bCs/>
          <w:lang w:val="sr-Latn-CS"/>
        </w:rPr>
        <w:t>than</w:t>
      </w:r>
      <w:r w:rsidRPr="003055FE">
        <w:rPr>
          <w:bCs/>
          <w:lang w:val="sr-Latn-CS"/>
        </w:rPr>
        <w:t xml:space="preserve"> 50% </w:t>
      </w:r>
      <w:r>
        <w:rPr>
          <w:bCs/>
          <w:lang w:val="sr-Cyrl-CS"/>
        </w:rPr>
        <w:t>points</w:t>
      </w:r>
      <w:r w:rsidRPr="003055FE">
        <w:rPr>
          <w:bCs/>
          <w:lang w:val="sr-Latn-CS"/>
        </w:rPr>
        <w:t xml:space="preserve"> on th</w:t>
      </w:r>
      <w:r w:rsidR="0019264E">
        <w:rPr>
          <w:bCs/>
          <w:lang w:val="sr-Latn-CS"/>
        </w:rPr>
        <w:t>at</w:t>
      </w:r>
      <w:r w:rsidRPr="003055FE">
        <w:rPr>
          <w:bCs/>
          <w:lang w:val="sr-Latn-CS"/>
        </w:rPr>
        <w:t xml:space="preserve"> module</w:t>
      </w:r>
    </w:p>
    <w:p w:rsidR="00394072" w:rsidRPr="00833FDE" w:rsidRDefault="00394072" w:rsidP="0039407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961"/>
      </w:tblGrid>
      <w:tr w:rsidR="00394072" w:rsidRPr="00BA632C" w:rsidTr="009D4B43">
        <w:trPr>
          <w:trHeight w:val="388"/>
          <w:jc w:val="center"/>
        </w:trPr>
        <w:tc>
          <w:tcPr>
            <w:tcW w:w="2988" w:type="dxa"/>
            <w:vAlign w:val="center"/>
          </w:tcPr>
          <w:p w:rsidR="00394072" w:rsidRPr="00BA632C" w:rsidRDefault="0019264E" w:rsidP="009D4B43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sz w:val="22"/>
                <w:szCs w:val="22"/>
                <w:lang/>
              </w:rPr>
              <w:t>T</w:t>
            </w:r>
            <w:r w:rsidR="00394072" w:rsidRPr="00BA632C">
              <w:rPr>
                <w:b/>
                <w:bCs/>
                <w:sz w:val="22"/>
                <w:szCs w:val="22"/>
                <w:lang w:val="sr-Cyrl-CS"/>
              </w:rPr>
              <w:t>he number of points earned</w:t>
            </w:r>
          </w:p>
        </w:tc>
        <w:tc>
          <w:tcPr>
            <w:tcW w:w="961" w:type="dxa"/>
            <w:vAlign w:val="center"/>
          </w:tcPr>
          <w:p w:rsidR="00394072" w:rsidRPr="00BA632C" w:rsidRDefault="00394072" w:rsidP="009D4B43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A632C">
              <w:rPr>
                <w:b/>
                <w:bCs/>
                <w:sz w:val="22"/>
                <w:szCs w:val="22"/>
                <w:lang w:val="sr-Cyrl-CS"/>
              </w:rPr>
              <w:t>rating</w:t>
            </w:r>
          </w:p>
        </w:tc>
      </w:tr>
      <w:tr w:rsidR="00394072" w:rsidRPr="00BA632C" w:rsidTr="009D4B43">
        <w:trPr>
          <w:trHeight w:val="397"/>
          <w:jc w:val="center"/>
        </w:trPr>
        <w:tc>
          <w:tcPr>
            <w:tcW w:w="2988" w:type="dxa"/>
            <w:vAlign w:val="center"/>
          </w:tcPr>
          <w:p w:rsidR="00394072" w:rsidRPr="009D41B4" w:rsidRDefault="00394072" w:rsidP="009D4B43">
            <w:pPr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sz w:val="22"/>
                <w:szCs w:val="22"/>
                <w:lang w:val="sr-Cyrl-CS"/>
              </w:rPr>
              <w:t>0 - 5</w:t>
            </w:r>
            <w:r w:rsidR="009D41B4">
              <w:rPr>
                <w:sz w:val="22"/>
                <w:szCs w:val="22"/>
                <w:lang/>
              </w:rPr>
              <w:t>0</w:t>
            </w:r>
          </w:p>
        </w:tc>
        <w:tc>
          <w:tcPr>
            <w:tcW w:w="961" w:type="dxa"/>
            <w:vAlign w:val="center"/>
          </w:tcPr>
          <w:p w:rsidR="00394072" w:rsidRPr="00BA632C" w:rsidRDefault="00394072" w:rsidP="009D4B43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A632C">
              <w:rPr>
                <w:b/>
                <w:bCs/>
                <w:sz w:val="22"/>
                <w:szCs w:val="22"/>
                <w:lang w:val="sr-Cyrl-CS"/>
              </w:rPr>
              <w:t>5</w:t>
            </w:r>
          </w:p>
        </w:tc>
      </w:tr>
      <w:tr w:rsidR="00394072" w:rsidRPr="00BA632C" w:rsidTr="009D4B43">
        <w:trPr>
          <w:trHeight w:val="397"/>
          <w:jc w:val="center"/>
        </w:trPr>
        <w:tc>
          <w:tcPr>
            <w:tcW w:w="2988" w:type="dxa"/>
            <w:vAlign w:val="center"/>
          </w:tcPr>
          <w:p w:rsidR="00394072" w:rsidRPr="009D41B4" w:rsidRDefault="00394072" w:rsidP="009D4B43">
            <w:pPr>
              <w:autoSpaceDE w:val="0"/>
              <w:autoSpaceDN w:val="0"/>
              <w:adjustRightInd w:val="0"/>
              <w:jc w:val="center"/>
              <w:rPr>
                <w:lang/>
              </w:rPr>
            </w:pPr>
            <w:r w:rsidRPr="00BA632C">
              <w:rPr>
                <w:sz w:val="22"/>
                <w:szCs w:val="22"/>
                <w:lang w:val="sr-Cyrl-CS"/>
              </w:rPr>
              <w:t>5</w:t>
            </w:r>
            <w:r w:rsidR="009D41B4">
              <w:rPr>
                <w:sz w:val="22"/>
                <w:szCs w:val="22"/>
                <w:lang/>
              </w:rPr>
              <w:t xml:space="preserve">1 </w:t>
            </w:r>
            <w:r w:rsidRPr="00BA632C">
              <w:rPr>
                <w:sz w:val="22"/>
                <w:szCs w:val="22"/>
                <w:lang w:val="sr-Cyrl-CS"/>
              </w:rPr>
              <w:t>– 6</w:t>
            </w:r>
            <w:r w:rsidR="009D41B4">
              <w:rPr>
                <w:sz w:val="22"/>
                <w:szCs w:val="22"/>
                <w:lang/>
              </w:rPr>
              <w:t>0</w:t>
            </w:r>
          </w:p>
        </w:tc>
        <w:tc>
          <w:tcPr>
            <w:tcW w:w="961" w:type="dxa"/>
            <w:vAlign w:val="center"/>
          </w:tcPr>
          <w:p w:rsidR="00394072" w:rsidRPr="00BA632C" w:rsidRDefault="00394072" w:rsidP="009D4B43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A632C">
              <w:rPr>
                <w:b/>
                <w:bCs/>
                <w:sz w:val="22"/>
                <w:szCs w:val="22"/>
                <w:lang w:val="sr-Cyrl-CS"/>
              </w:rPr>
              <w:t>6</w:t>
            </w:r>
          </w:p>
        </w:tc>
      </w:tr>
      <w:tr w:rsidR="00394072" w:rsidRPr="00BA632C" w:rsidTr="009D4B43">
        <w:trPr>
          <w:trHeight w:val="397"/>
          <w:jc w:val="center"/>
        </w:trPr>
        <w:tc>
          <w:tcPr>
            <w:tcW w:w="2988" w:type="dxa"/>
            <w:vAlign w:val="center"/>
          </w:tcPr>
          <w:p w:rsidR="00394072" w:rsidRPr="009D41B4" w:rsidRDefault="00394072" w:rsidP="009D4B43">
            <w:pPr>
              <w:autoSpaceDE w:val="0"/>
              <w:autoSpaceDN w:val="0"/>
              <w:adjustRightInd w:val="0"/>
              <w:jc w:val="center"/>
              <w:rPr>
                <w:lang/>
              </w:rPr>
            </w:pPr>
            <w:r w:rsidRPr="00BA632C">
              <w:rPr>
                <w:sz w:val="22"/>
                <w:szCs w:val="22"/>
                <w:lang w:val="sr-Cyrl-CS"/>
              </w:rPr>
              <w:t>6</w:t>
            </w:r>
            <w:r w:rsidR="009D41B4">
              <w:rPr>
                <w:sz w:val="22"/>
                <w:szCs w:val="22"/>
                <w:lang/>
              </w:rPr>
              <w:t xml:space="preserve">1 </w:t>
            </w:r>
            <w:r w:rsidRPr="00BA632C">
              <w:rPr>
                <w:sz w:val="22"/>
                <w:szCs w:val="22"/>
                <w:lang w:val="sr-Cyrl-CS"/>
              </w:rPr>
              <w:t>- 7</w:t>
            </w:r>
            <w:r w:rsidR="009D41B4">
              <w:rPr>
                <w:sz w:val="22"/>
                <w:szCs w:val="22"/>
                <w:lang/>
              </w:rPr>
              <w:t>0</w:t>
            </w:r>
          </w:p>
        </w:tc>
        <w:tc>
          <w:tcPr>
            <w:tcW w:w="961" w:type="dxa"/>
            <w:vAlign w:val="center"/>
          </w:tcPr>
          <w:p w:rsidR="00394072" w:rsidRPr="00BA632C" w:rsidRDefault="00394072" w:rsidP="009D4B43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A632C">
              <w:rPr>
                <w:b/>
                <w:bCs/>
                <w:sz w:val="22"/>
                <w:szCs w:val="22"/>
                <w:lang w:val="sr-Cyrl-CS"/>
              </w:rPr>
              <w:t>7</w:t>
            </w:r>
          </w:p>
        </w:tc>
      </w:tr>
      <w:tr w:rsidR="00394072" w:rsidRPr="00BA632C" w:rsidTr="009D4B43">
        <w:trPr>
          <w:trHeight w:val="397"/>
          <w:jc w:val="center"/>
        </w:trPr>
        <w:tc>
          <w:tcPr>
            <w:tcW w:w="2988" w:type="dxa"/>
            <w:vAlign w:val="center"/>
          </w:tcPr>
          <w:p w:rsidR="00394072" w:rsidRPr="009D41B4" w:rsidRDefault="00394072" w:rsidP="009D4B43">
            <w:pPr>
              <w:autoSpaceDE w:val="0"/>
              <w:autoSpaceDN w:val="0"/>
              <w:adjustRightInd w:val="0"/>
              <w:jc w:val="center"/>
              <w:rPr>
                <w:lang/>
              </w:rPr>
            </w:pPr>
            <w:r w:rsidRPr="00BA632C">
              <w:rPr>
                <w:sz w:val="22"/>
                <w:szCs w:val="22"/>
                <w:lang w:val="sr-Cyrl-CS"/>
              </w:rPr>
              <w:t>7</w:t>
            </w:r>
            <w:r w:rsidR="009D41B4">
              <w:rPr>
                <w:sz w:val="22"/>
                <w:szCs w:val="22"/>
                <w:lang/>
              </w:rPr>
              <w:t xml:space="preserve">1 </w:t>
            </w:r>
            <w:r w:rsidRPr="00BA632C">
              <w:rPr>
                <w:sz w:val="22"/>
                <w:szCs w:val="22"/>
                <w:lang w:val="sr-Cyrl-CS"/>
              </w:rPr>
              <w:t>- 8</w:t>
            </w:r>
            <w:r w:rsidR="009D41B4">
              <w:rPr>
                <w:sz w:val="22"/>
                <w:szCs w:val="22"/>
                <w:lang/>
              </w:rPr>
              <w:t>0</w:t>
            </w:r>
          </w:p>
        </w:tc>
        <w:tc>
          <w:tcPr>
            <w:tcW w:w="961" w:type="dxa"/>
            <w:vAlign w:val="center"/>
          </w:tcPr>
          <w:p w:rsidR="00394072" w:rsidRPr="00BA632C" w:rsidRDefault="00394072" w:rsidP="009D4B43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A632C">
              <w:rPr>
                <w:b/>
                <w:bCs/>
                <w:sz w:val="22"/>
                <w:szCs w:val="22"/>
                <w:lang w:val="sr-Cyrl-CS"/>
              </w:rPr>
              <w:t>8</w:t>
            </w:r>
          </w:p>
        </w:tc>
      </w:tr>
      <w:tr w:rsidR="00394072" w:rsidRPr="00BA632C" w:rsidTr="009D4B43">
        <w:trPr>
          <w:trHeight w:val="397"/>
          <w:jc w:val="center"/>
        </w:trPr>
        <w:tc>
          <w:tcPr>
            <w:tcW w:w="2988" w:type="dxa"/>
            <w:vAlign w:val="center"/>
          </w:tcPr>
          <w:p w:rsidR="00394072" w:rsidRPr="009D41B4" w:rsidRDefault="00394072" w:rsidP="009D4B43">
            <w:pPr>
              <w:autoSpaceDE w:val="0"/>
              <w:autoSpaceDN w:val="0"/>
              <w:adjustRightInd w:val="0"/>
              <w:jc w:val="center"/>
              <w:rPr>
                <w:lang/>
              </w:rPr>
            </w:pPr>
            <w:r w:rsidRPr="00BA632C">
              <w:rPr>
                <w:sz w:val="22"/>
                <w:szCs w:val="22"/>
                <w:lang w:val="sr-Cyrl-CS"/>
              </w:rPr>
              <w:t>8</w:t>
            </w:r>
            <w:r w:rsidR="009D41B4">
              <w:rPr>
                <w:sz w:val="22"/>
                <w:szCs w:val="22"/>
                <w:lang/>
              </w:rPr>
              <w:t xml:space="preserve">1 </w:t>
            </w:r>
            <w:r w:rsidRPr="00BA632C">
              <w:rPr>
                <w:sz w:val="22"/>
                <w:szCs w:val="22"/>
                <w:lang w:val="sr-Cyrl-CS"/>
              </w:rPr>
              <w:t>- 9</w:t>
            </w:r>
            <w:r w:rsidR="009D41B4">
              <w:rPr>
                <w:sz w:val="22"/>
                <w:szCs w:val="22"/>
                <w:lang/>
              </w:rPr>
              <w:t>0</w:t>
            </w:r>
          </w:p>
        </w:tc>
        <w:tc>
          <w:tcPr>
            <w:tcW w:w="961" w:type="dxa"/>
            <w:vAlign w:val="center"/>
          </w:tcPr>
          <w:p w:rsidR="00394072" w:rsidRPr="00BA632C" w:rsidRDefault="00394072" w:rsidP="009D4B43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A632C">
              <w:rPr>
                <w:b/>
                <w:bCs/>
                <w:sz w:val="22"/>
                <w:szCs w:val="22"/>
                <w:lang w:val="sr-Cyrl-CS"/>
              </w:rPr>
              <w:t>9</w:t>
            </w:r>
          </w:p>
        </w:tc>
      </w:tr>
      <w:tr w:rsidR="00394072" w:rsidRPr="00BA632C" w:rsidTr="009D4B43">
        <w:trPr>
          <w:trHeight w:val="397"/>
          <w:jc w:val="center"/>
        </w:trPr>
        <w:tc>
          <w:tcPr>
            <w:tcW w:w="2988" w:type="dxa"/>
            <w:vAlign w:val="center"/>
          </w:tcPr>
          <w:p w:rsidR="00394072" w:rsidRPr="00BA632C" w:rsidRDefault="00394072" w:rsidP="009D4B43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BA632C">
              <w:rPr>
                <w:sz w:val="22"/>
                <w:szCs w:val="22"/>
                <w:lang w:val="sr-Cyrl-CS"/>
              </w:rPr>
              <w:t>9</w:t>
            </w:r>
            <w:r w:rsidR="009D41B4">
              <w:rPr>
                <w:sz w:val="22"/>
                <w:szCs w:val="22"/>
                <w:lang/>
              </w:rPr>
              <w:t xml:space="preserve">1 </w:t>
            </w:r>
            <w:r w:rsidRPr="00BA632C">
              <w:rPr>
                <w:sz w:val="22"/>
                <w:szCs w:val="22"/>
                <w:lang w:val="sr-Cyrl-CS"/>
              </w:rPr>
              <w:t>- 100</w:t>
            </w:r>
          </w:p>
        </w:tc>
        <w:tc>
          <w:tcPr>
            <w:tcW w:w="961" w:type="dxa"/>
            <w:vAlign w:val="center"/>
          </w:tcPr>
          <w:p w:rsidR="00394072" w:rsidRPr="00BA632C" w:rsidRDefault="00394072" w:rsidP="009D4B43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A632C">
              <w:rPr>
                <w:b/>
                <w:bCs/>
                <w:sz w:val="22"/>
                <w:szCs w:val="22"/>
                <w:lang w:val="sr-Cyrl-CS"/>
              </w:rPr>
              <w:t>10</w:t>
            </w:r>
          </w:p>
        </w:tc>
      </w:tr>
    </w:tbl>
    <w:p w:rsidR="00394072" w:rsidRDefault="00394072" w:rsidP="00394072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</w:p>
    <w:p w:rsidR="00394072" w:rsidRPr="00C71618" w:rsidRDefault="00111ADB" w:rsidP="00394072">
      <w:pPr>
        <w:autoSpaceDE w:val="0"/>
        <w:autoSpaceDN w:val="0"/>
        <w:adjustRightInd w:val="0"/>
        <w:jc w:val="both"/>
        <w:rPr>
          <w:lang w:val="en-US"/>
        </w:rPr>
      </w:pPr>
      <w:r w:rsidRPr="00C71618">
        <w:rPr>
          <w:b/>
          <w:bCs/>
          <w:lang w:val="en-US"/>
        </w:rPr>
        <w:t>The committee for final exam</w:t>
      </w:r>
      <w:r w:rsidRPr="00C71618">
        <w:rPr>
          <w:lang w:val="en-US"/>
        </w:rPr>
        <w:t xml:space="preserve">: </w:t>
      </w:r>
    </w:p>
    <w:p w:rsidR="00111ADB" w:rsidRPr="00C71618" w:rsidRDefault="00C71618" w:rsidP="00111ADB">
      <w:pPr>
        <w:autoSpaceDE w:val="0"/>
        <w:autoSpaceDN w:val="0"/>
        <w:adjustRightInd w:val="0"/>
        <w:jc w:val="both"/>
        <w:rPr>
          <w:lang w:val="en-US"/>
        </w:rPr>
      </w:pPr>
      <w:r w:rsidRPr="00C71618">
        <w:rPr>
          <w:lang w:val="en-US"/>
        </w:rPr>
        <w:t>Regular members</w:t>
      </w:r>
      <w:r w:rsidR="00111ADB" w:rsidRPr="00C71618">
        <w:rPr>
          <w:lang w:val="en-US"/>
        </w:rPr>
        <w:t>: prof. dr Slobodan Janković, prof. dr Dragan Milovanović, prof dr Dejana Ružić Zečević</w:t>
      </w:r>
    </w:p>
    <w:p w:rsidR="00111ADB" w:rsidRDefault="00111ADB" w:rsidP="00111ADB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  <w:r w:rsidRPr="00C71618">
        <w:rPr>
          <w:lang w:val="en-US"/>
        </w:rPr>
        <w:t>Re</w:t>
      </w:r>
      <w:r w:rsidR="00C71618" w:rsidRPr="00C71618">
        <w:rPr>
          <w:lang w:val="en-US"/>
        </w:rPr>
        <w:t>serve members</w:t>
      </w:r>
      <w:r w:rsidRPr="00C71618">
        <w:rPr>
          <w:lang w:val="en-US"/>
        </w:rPr>
        <w:t>: prof. dr Jasmina Milovanović, prof. dr Nataša Đorđević, prof. dr Mihajlo Jakovljević, prof. dr Marina Kostić, doc. dr Radica Živković Zarić, doc. dr Ana Pejčić i doc. dr Miloš Milosavljević</w:t>
      </w:r>
    </w:p>
    <w:p w:rsidR="00394072" w:rsidRDefault="00394072" w:rsidP="00394072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</w:p>
    <w:p w:rsidR="00394072" w:rsidRDefault="00394072" w:rsidP="00394072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</w:p>
    <w:p w:rsidR="00394072" w:rsidRDefault="00394072" w:rsidP="00394072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</w:p>
    <w:p w:rsidR="00394072" w:rsidRDefault="00394072" w:rsidP="00394072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</w:p>
    <w:p w:rsidR="00394072" w:rsidRDefault="00394072" w:rsidP="00394072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</w:p>
    <w:p w:rsidR="00394072" w:rsidRDefault="00394072" w:rsidP="00394072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</w:p>
    <w:p w:rsidR="00394072" w:rsidRDefault="00394072" w:rsidP="00394072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</w:p>
    <w:p w:rsidR="00394072" w:rsidRDefault="00394072" w:rsidP="00394072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</w:p>
    <w:p w:rsidR="00394072" w:rsidRDefault="00394072" w:rsidP="00394072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</w:p>
    <w:p w:rsidR="00394072" w:rsidRDefault="00394072" w:rsidP="00394072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</w:p>
    <w:p w:rsidR="00394072" w:rsidRDefault="00394072" w:rsidP="00394072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</w:p>
    <w:p w:rsidR="00394072" w:rsidRDefault="00394072" w:rsidP="00394072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</w:p>
    <w:p w:rsidR="00394072" w:rsidRPr="00B91B23" w:rsidRDefault="00B91B23" w:rsidP="00394072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/>
        </w:rPr>
      </w:pPr>
      <w:r>
        <w:rPr>
          <w:b/>
          <w:bCs/>
          <w:sz w:val="32"/>
          <w:szCs w:val="32"/>
          <w:lang/>
        </w:rPr>
        <w:t>MODULAR EXAMS</w:t>
      </w:r>
    </w:p>
    <w:p w:rsidR="00394072" w:rsidRDefault="00394072" w:rsidP="00394072">
      <w:pPr>
        <w:jc w:val="center"/>
        <w:rPr>
          <w:b/>
          <w:sz w:val="32"/>
          <w:szCs w:val="32"/>
        </w:rPr>
      </w:pPr>
    </w:p>
    <w:p w:rsidR="00394072" w:rsidRDefault="00394072" w:rsidP="00394072">
      <w:pPr>
        <w:jc w:val="center"/>
        <w:rPr>
          <w:b/>
          <w:sz w:val="32"/>
          <w:szCs w:val="32"/>
        </w:rPr>
      </w:pPr>
    </w:p>
    <w:p w:rsidR="00394072" w:rsidRDefault="00394072" w:rsidP="00394072">
      <w:pPr>
        <w:jc w:val="center"/>
        <w:rPr>
          <w:b/>
          <w:sz w:val="32"/>
          <w:szCs w:val="32"/>
        </w:rPr>
      </w:pPr>
    </w:p>
    <w:p w:rsidR="00394072" w:rsidRPr="00F022A4" w:rsidRDefault="00394072" w:rsidP="00394072">
      <w:pPr>
        <w:jc w:val="center"/>
        <w:rPr>
          <w:b/>
          <w:sz w:val="32"/>
          <w:szCs w:val="32"/>
          <w:lang w:val="sr-Cyrl-CS"/>
        </w:rPr>
      </w:pPr>
      <w:r w:rsidRPr="00F022A4">
        <w:rPr>
          <w:b/>
          <w:sz w:val="32"/>
          <w:szCs w:val="32"/>
          <w:lang w:val="sr-Cyrl-CS"/>
        </w:rPr>
        <w:t>MODULE 1.</w:t>
      </w:r>
    </w:p>
    <w:p w:rsidR="00394072" w:rsidRPr="00F022A4" w:rsidRDefault="00394072" w:rsidP="00394072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:rsidR="00394072" w:rsidRPr="00F022A4" w:rsidRDefault="00F241E6" w:rsidP="00394072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  <w:r w:rsidRPr="00F241E6">
        <w:rPr>
          <w:noProof/>
          <w:lang w:val="en-US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4" o:spid="_x0000_s1031" type="#_x0000_t176" style="position:absolute;left:0;text-align:left;margin-left:0;margin-top:4.5pt;width:217.8pt;height:51.8pt;z-index:251659264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" strokeweight="1.5pt">
            <v:shadow color="#868686"/>
            <v:textbox>
              <w:txbxContent>
                <w:p w:rsidR="00E76831" w:rsidRPr="0053033F" w:rsidRDefault="00B91B23" w:rsidP="00394072">
                  <w:pPr>
                    <w:jc w:val="center"/>
                    <w:rPr>
                      <w:b/>
                      <w:color w:val="000000"/>
                      <w:sz w:val="36"/>
                      <w:lang/>
                    </w:rPr>
                  </w:pPr>
                  <w:r>
                    <w:rPr>
                      <w:b/>
                      <w:color w:val="000000"/>
                      <w:sz w:val="36"/>
                      <w:lang/>
                    </w:rPr>
                    <w:t>ORAL EXAM</w:t>
                  </w:r>
                </w:p>
                <w:p w:rsidR="00E76831" w:rsidRPr="0053033F" w:rsidRDefault="00E76831" w:rsidP="00394072">
                  <w:pPr>
                    <w:jc w:val="center"/>
                    <w:rPr>
                      <w:color w:val="000000"/>
                      <w:sz w:val="32"/>
                      <w:szCs w:val="28"/>
                      <w:lang/>
                    </w:rPr>
                  </w:pPr>
                  <w:r w:rsidRPr="00EE5ED6">
                    <w:rPr>
                      <w:b/>
                      <w:color w:val="000000"/>
                      <w:sz w:val="28"/>
                      <w:lang w:val="sr-Cyrl-CS"/>
                    </w:rPr>
                    <w:t>0-</w:t>
                  </w:r>
                  <w:r w:rsidR="00B91B23">
                    <w:rPr>
                      <w:b/>
                      <w:color w:val="000000"/>
                      <w:sz w:val="28"/>
                    </w:rPr>
                    <w:t>15</w:t>
                  </w:r>
                  <w:r w:rsidRPr="00EE5ED6">
                    <w:rPr>
                      <w:b/>
                      <w:color w:val="000000"/>
                      <w:sz w:val="28"/>
                      <w:lang w:val="sr-Cyrl-CS"/>
                    </w:rPr>
                    <w:t xml:space="preserve"> </w:t>
                  </w:r>
                  <w:r w:rsidR="0053033F">
                    <w:rPr>
                      <w:b/>
                      <w:color w:val="000000"/>
                      <w:sz w:val="28"/>
                      <w:lang/>
                    </w:rPr>
                    <w:t>POINTS</w:t>
                  </w:r>
                </w:p>
              </w:txbxContent>
            </v:textbox>
            <w10:wrap anchorx="margin"/>
          </v:shape>
        </w:pict>
      </w:r>
    </w:p>
    <w:p w:rsidR="00394072" w:rsidRPr="00F022A4" w:rsidRDefault="00394072" w:rsidP="00394072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:rsidR="00394072" w:rsidRPr="00F022A4" w:rsidRDefault="00394072" w:rsidP="00394072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:rsidR="00394072" w:rsidRPr="00F022A4" w:rsidRDefault="00394072" w:rsidP="00394072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:rsidR="00394072" w:rsidRPr="00F022A4" w:rsidRDefault="00394072" w:rsidP="00394072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:rsidR="00394072" w:rsidRPr="004B3456" w:rsidRDefault="00394072" w:rsidP="00394072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:rsidR="00394072" w:rsidRPr="0053033F" w:rsidRDefault="00394072" w:rsidP="00394072">
      <w:pPr>
        <w:jc w:val="center"/>
        <w:rPr>
          <w:b/>
          <w:color w:val="000000"/>
          <w:lang/>
        </w:rPr>
      </w:pPr>
      <w:r w:rsidRPr="004B3456">
        <w:rPr>
          <w:b/>
          <w:color w:val="000000"/>
          <w:lang w:val="sr-Cyrl-CS"/>
        </w:rPr>
        <w:t xml:space="preserve">ASSESSMENT </w:t>
      </w:r>
      <w:r w:rsidRPr="004B3456">
        <w:rPr>
          <w:b/>
          <w:color w:val="000000"/>
          <w:lang w:val="sr-Cyrl-CS"/>
        </w:rPr>
        <w:br/>
      </w:r>
    </w:p>
    <w:p w:rsidR="00394072" w:rsidRPr="009732ED" w:rsidRDefault="000B7F8F" w:rsidP="00394072">
      <w:pPr>
        <w:autoSpaceDE w:val="0"/>
        <w:autoSpaceDN w:val="0"/>
        <w:adjustRightInd w:val="0"/>
        <w:jc w:val="center"/>
        <w:rPr>
          <w:bCs/>
          <w:sz w:val="20"/>
          <w:szCs w:val="20"/>
          <w:u w:val="single"/>
          <w:lang w:val="sr-Cyrl-CS"/>
        </w:rPr>
      </w:pPr>
      <w:r w:rsidRPr="000B7F8F">
        <w:rPr>
          <w:color w:val="000000"/>
          <w:sz w:val="22"/>
          <w:lang w:val="sr-Cyrl-CS"/>
        </w:rPr>
        <w:t>The solution of the clinical case is evaluated with 50% of the available points if it is attempted, with 75% if it is partially correct, and with 100% of the available points if it is completely correct.</w:t>
      </w:r>
    </w:p>
    <w:p w:rsidR="00394072" w:rsidRDefault="00394072" w:rsidP="00394072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</w:p>
    <w:p w:rsidR="00394072" w:rsidRDefault="00394072" w:rsidP="00394072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</w:p>
    <w:p w:rsidR="00394072" w:rsidRDefault="00394072" w:rsidP="00394072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</w:p>
    <w:p w:rsidR="00394072" w:rsidRDefault="00394072" w:rsidP="00394072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</w:p>
    <w:p w:rsidR="00394072" w:rsidRPr="00F022A4" w:rsidRDefault="00394072" w:rsidP="00394072">
      <w:pPr>
        <w:jc w:val="center"/>
        <w:rPr>
          <w:b/>
          <w:sz w:val="32"/>
          <w:szCs w:val="32"/>
          <w:lang w:val="sr-Cyrl-CS"/>
        </w:rPr>
      </w:pPr>
      <w:r w:rsidRPr="00F022A4">
        <w:rPr>
          <w:b/>
          <w:sz w:val="32"/>
          <w:szCs w:val="32"/>
          <w:lang w:val="sr-Cyrl-CS"/>
        </w:rPr>
        <w:t xml:space="preserve">MODULE </w:t>
      </w:r>
      <w:r>
        <w:rPr>
          <w:b/>
          <w:sz w:val="32"/>
          <w:szCs w:val="32"/>
          <w:lang w:val="en-US"/>
        </w:rPr>
        <w:t xml:space="preserve">2 </w:t>
      </w:r>
      <w:r w:rsidRPr="00F022A4">
        <w:rPr>
          <w:b/>
          <w:sz w:val="32"/>
          <w:szCs w:val="32"/>
          <w:lang w:val="sr-Cyrl-CS"/>
        </w:rPr>
        <w:t>.</w:t>
      </w:r>
    </w:p>
    <w:p w:rsidR="00394072" w:rsidRPr="00F022A4" w:rsidRDefault="00394072" w:rsidP="00394072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:rsidR="00394072" w:rsidRPr="00F022A4" w:rsidRDefault="00F241E6" w:rsidP="00394072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  <w:r w:rsidRPr="00F241E6">
        <w:rPr>
          <w:noProof/>
          <w:lang w:val="en-US"/>
        </w:rPr>
        <w:pict>
          <v:shape id="AutoShape 6" o:spid="_x0000_s1032" type="#_x0000_t176" style="position:absolute;left:0;text-align:left;margin-left:0;margin-top:4.5pt;width:217.8pt;height:51.8pt;z-index:251660288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" strokeweight="1.5pt">
            <v:shadow color="#868686"/>
            <v:textbox>
              <w:txbxContent>
                <w:p w:rsidR="00E76831" w:rsidRPr="0053033F" w:rsidRDefault="00B91B23" w:rsidP="00394072">
                  <w:pPr>
                    <w:jc w:val="center"/>
                    <w:rPr>
                      <w:b/>
                      <w:color w:val="000000"/>
                      <w:sz w:val="36"/>
                      <w:lang/>
                    </w:rPr>
                  </w:pPr>
                  <w:r>
                    <w:rPr>
                      <w:b/>
                      <w:color w:val="000000"/>
                      <w:sz w:val="36"/>
                      <w:lang/>
                    </w:rPr>
                    <w:t>ORAL EXAM</w:t>
                  </w:r>
                </w:p>
                <w:p w:rsidR="00E76831" w:rsidRPr="0053033F" w:rsidRDefault="00E76831" w:rsidP="00394072">
                  <w:pPr>
                    <w:jc w:val="center"/>
                    <w:rPr>
                      <w:color w:val="000000"/>
                      <w:sz w:val="32"/>
                      <w:szCs w:val="28"/>
                      <w:lang/>
                    </w:rPr>
                  </w:pPr>
                  <w:r w:rsidRPr="00EE5ED6">
                    <w:rPr>
                      <w:b/>
                      <w:color w:val="000000"/>
                      <w:sz w:val="28"/>
                      <w:lang w:val="sr-Cyrl-CS"/>
                    </w:rPr>
                    <w:t>0-</w:t>
                  </w:r>
                  <w:r w:rsidR="00B91B23">
                    <w:rPr>
                      <w:b/>
                      <w:color w:val="000000"/>
                      <w:sz w:val="28"/>
                    </w:rPr>
                    <w:t>10</w:t>
                  </w:r>
                  <w:r w:rsidRPr="00EE5ED6">
                    <w:rPr>
                      <w:b/>
                      <w:color w:val="000000"/>
                      <w:sz w:val="28"/>
                      <w:lang w:val="sr-Cyrl-CS"/>
                    </w:rPr>
                    <w:t xml:space="preserve"> </w:t>
                  </w:r>
                  <w:r w:rsidR="0053033F">
                    <w:rPr>
                      <w:b/>
                      <w:color w:val="000000"/>
                      <w:sz w:val="28"/>
                      <w:lang/>
                    </w:rPr>
                    <w:t>POINTS</w:t>
                  </w:r>
                </w:p>
              </w:txbxContent>
            </v:textbox>
            <w10:wrap anchorx="margin"/>
          </v:shape>
        </w:pict>
      </w:r>
    </w:p>
    <w:p w:rsidR="00394072" w:rsidRPr="00F022A4" w:rsidRDefault="00394072" w:rsidP="00394072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:rsidR="00394072" w:rsidRPr="00F022A4" w:rsidRDefault="00394072" w:rsidP="00394072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:rsidR="00394072" w:rsidRPr="00F022A4" w:rsidRDefault="00394072" w:rsidP="00394072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:rsidR="00394072" w:rsidRPr="00F022A4" w:rsidRDefault="00394072" w:rsidP="00394072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:rsidR="00394072" w:rsidRPr="004B3456" w:rsidRDefault="00394072" w:rsidP="00394072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:rsidR="00394072" w:rsidRPr="00B91B23" w:rsidRDefault="00394072" w:rsidP="00394072">
      <w:pPr>
        <w:jc w:val="center"/>
        <w:rPr>
          <w:b/>
          <w:color w:val="000000"/>
          <w:lang/>
        </w:rPr>
      </w:pPr>
      <w:r w:rsidRPr="004B3456">
        <w:rPr>
          <w:b/>
          <w:color w:val="000000"/>
          <w:lang w:val="sr-Cyrl-CS"/>
        </w:rPr>
        <w:t xml:space="preserve">ASSESSMENT </w:t>
      </w:r>
      <w:r w:rsidRPr="004B3456">
        <w:rPr>
          <w:b/>
          <w:color w:val="000000"/>
          <w:lang w:val="sr-Cyrl-CS"/>
        </w:rPr>
        <w:br/>
      </w:r>
    </w:p>
    <w:p w:rsidR="00394072" w:rsidRPr="009732ED" w:rsidRDefault="000B7F8F" w:rsidP="00394072">
      <w:pPr>
        <w:autoSpaceDE w:val="0"/>
        <w:autoSpaceDN w:val="0"/>
        <w:adjustRightInd w:val="0"/>
        <w:jc w:val="center"/>
        <w:rPr>
          <w:bCs/>
          <w:sz w:val="20"/>
          <w:szCs w:val="20"/>
          <w:u w:val="single"/>
          <w:lang w:val="sr-Cyrl-CS"/>
        </w:rPr>
      </w:pPr>
      <w:r w:rsidRPr="000B7F8F">
        <w:rPr>
          <w:color w:val="000000"/>
          <w:sz w:val="22"/>
          <w:lang w:val="sr-Cyrl-CS"/>
        </w:rPr>
        <w:t>The solution of the clinical case is evaluated with 50% of the available points if it is attempted, with 75% if it is partially correct, and with 100% of the available points if it is completely correct.</w:t>
      </w:r>
    </w:p>
    <w:p w:rsidR="00394072" w:rsidRPr="00871A3A" w:rsidRDefault="00394072" w:rsidP="00394072">
      <w:pPr>
        <w:autoSpaceDE w:val="0"/>
        <w:autoSpaceDN w:val="0"/>
        <w:adjustRightInd w:val="0"/>
        <w:jc w:val="both"/>
        <w:rPr>
          <w:sz w:val="20"/>
          <w:szCs w:val="20"/>
          <w:lang w:val="sr-Cyrl-CS"/>
        </w:rPr>
      </w:pPr>
    </w:p>
    <w:p w:rsidR="00394072" w:rsidRPr="00871A3A" w:rsidRDefault="00394072" w:rsidP="00394072">
      <w:pPr>
        <w:autoSpaceDE w:val="0"/>
        <w:autoSpaceDN w:val="0"/>
        <w:adjustRightInd w:val="0"/>
        <w:jc w:val="both"/>
        <w:rPr>
          <w:sz w:val="20"/>
          <w:szCs w:val="20"/>
          <w:lang w:val="sr-Cyrl-CS"/>
        </w:rPr>
      </w:pPr>
    </w:p>
    <w:p w:rsidR="00394072" w:rsidRPr="00871A3A" w:rsidRDefault="00394072" w:rsidP="00394072">
      <w:pPr>
        <w:autoSpaceDE w:val="0"/>
        <w:autoSpaceDN w:val="0"/>
        <w:adjustRightInd w:val="0"/>
        <w:jc w:val="both"/>
        <w:rPr>
          <w:sz w:val="20"/>
          <w:szCs w:val="20"/>
          <w:lang w:val="sr-Cyrl-CS"/>
        </w:rPr>
      </w:pPr>
    </w:p>
    <w:p w:rsidR="00394072" w:rsidRPr="00871A3A" w:rsidRDefault="00394072" w:rsidP="00394072">
      <w:pPr>
        <w:autoSpaceDE w:val="0"/>
        <w:autoSpaceDN w:val="0"/>
        <w:adjustRightInd w:val="0"/>
        <w:jc w:val="both"/>
        <w:rPr>
          <w:sz w:val="20"/>
          <w:szCs w:val="20"/>
          <w:lang w:val="sr-Cyrl-CS"/>
        </w:rPr>
      </w:pPr>
    </w:p>
    <w:p w:rsidR="00394072" w:rsidRPr="00F022A4" w:rsidRDefault="00394072" w:rsidP="00394072">
      <w:pPr>
        <w:jc w:val="center"/>
        <w:rPr>
          <w:b/>
          <w:sz w:val="32"/>
          <w:szCs w:val="32"/>
          <w:lang w:val="sr-Cyrl-CS"/>
        </w:rPr>
      </w:pPr>
      <w:r w:rsidRPr="00F022A4">
        <w:rPr>
          <w:b/>
          <w:sz w:val="32"/>
          <w:szCs w:val="32"/>
          <w:lang w:val="sr-Cyrl-CS"/>
        </w:rPr>
        <w:t>MODULE 3.</w:t>
      </w:r>
    </w:p>
    <w:p w:rsidR="00394072" w:rsidRPr="00F022A4" w:rsidRDefault="00394072" w:rsidP="00394072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:rsidR="00394072" w:rsidRPr="00F022A4" w:rsidRDefault="00F241E6" w:rsidP="00394072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  <w:r w:rsidRPr="00F241E6">
        <w:rPr>
          <w:noProof/>
          <w:lang w:val="en-US"/>
        </w:rPr>
        <w:pict>
          <v:shape id="AutoShape 8" o:spid="_x0000_s1033" type="#_x0000_t176" style="position:absolute;left:0;text-align:left;margin-left:0;margin-top:4.5pt;width:217.8pt;height:51.8pt;z-index:251661312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" strokeweight="1.5pt">
            <v:shadow color="#868686"/>
            <v:textbox>
              <w:txbxContent>
                <w:p w:rsidR="00E76831" w:rsidRPr="0053033F" w:rsidRDefault="00B91B23" w:rsidP="00394072">
                  <w:pPr>
                    <w:jc w:val="center"/>
                    <w:rPr>
                      <w:b/>
                      <w:color w:val="000000"/>
                      <w:sz w:val="36"/>
                      <w:lang/>
                    </w:rPr>
                  </w:pPr>
                  <w:r>
                    <w:rPr>
                      <w:b/>
                      <w:color w:val="000000"/>
                      <w:sz w:val="36"/>
                      <w:lang/>
                    </w:rPr>
                    <w:t>ORAL EXAM</w:t>
                  </w:r>
                </w:p>
                <w:p w:rsidR="00E76831" w:rsidRPr="0053033F" w:rsidRDefault="00E76831" w:rsidP="00394072">
                  <w:pPr>
                    <w:jc w:val="center"/>
                    <w:rPr>
                      <w:color w:val="000000"/>
                      <w:sz w:val="32"/>
                      <w:szCs w:val="28"/>
                      <w:lang/>
                    </w:rPr>
                  </w:pPr>
                  <w:r w:rsidRPr="00EE5ED6">
                    <w:rPr>
                      <w:b/>
                      <w:color w:val="000000"/>
                      <w:sz w:val="28"/>
                      <w:lang w:val="sr-Cyrl-CS"/>
                    </w:rPr>
                    <w:t>0-</w:t>
                  </w:r>
                  <w:r w:rsidR="00B91B23">
                    <w:rPr>
                      <w:b/>
                      <w:color w:val="000000"/>
                      <w:sz w:val="28"/>
                    </w:rPr>
                    <w:t>15</w:t>
                  </w:r>
                  <w:r w:rsidRPr="00EE5ED6">
                    <w:rPr>
                      <w:b/>
                      <w:color w:val="000000"/>
                      <w:sz w:val="28"/>
                      <w:lang w:val="sr-Cyrl-CS"/>
                    </w:rPr>
                    <w:t xml:space="preserve"> </w:t>
                  </w:r>
                  <w:r w:rsidR="0053033F">
                    <w:rPr>
                      <w:b/>
                      <w:color w:val="000000"/>
                      <w:sz w:val="28"/>
                      <w:lang/>
                    </w:rPr>
                    <w:t>POINTS</w:t>
                  </w:r>
                </w:p>
              </w:txbxContent>
            </v:textbox>
            <w10:wrap anchorx="margin"/>
          </v:shape>
        </w:pict>
      </w:r>
    </w:p>
    <w:p w:rsidR="00394072" w:rsidRPr="00F022A4" w:rsidRDefault="00394072" w:rsidP="00394072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:rsidR="00394072" w:rsidRPr="00F022A4" w:rsidRDefault="00394072" w:rsidP="00394072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:rsidR="00394072" w:rsidRPr="00F022A4" w:rsidRDefault="00394072" w:rsidP="00394072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:rsidR="00394072" w:rsidRPr="00F022A4" w:rsidRDefault="00394072" w:rsidP="00394072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:rsidR="00394072" w:rsidRPr="004B3456" w:rsidRDefault="00394072" w:rsidP="00394072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:rsidR="00394072" w:rsidRPr="0053033F" w:rsidRDefault="00394072" w:rsidP="00394072">
      <w:pPr>
        <w:jc w:val="center"/>
        <w:rPr>
          <w:b/>
          <w:color w:val="000000"/>
          <w:lang/>
        </w:rPr>
      </w:pPr>
      <w:r w:rsidRPr="004B3456">
        <w:rPr>
          <w:b/>
          <w:color w:val="000000"/>
          <w:lang w:val="sr-Cyrl-CS"/>
        </w:rPr>
        <w:t xml:space="preserve">ASSESSMENT </w:t>
      </w:r>
      <w:r w:rsidRPr="004B3456">
        <w:rPr>
          <w:b/>
          <w:color w:val="000000"/>
          <w:lang w:val="sr-Cyrl-CS"/>
        </w:rPr>
        <w:br/>
      </w:r>
    </w:p>
    <w:p w:rsidR="00394072" w:rsidRPr="009732ED" w:rsidRDefault="000B7F8F" w:rsidP="00394072">
      <w:pPr>
        <w:autoSpaceDE w:val="0"/>
        <w:autoSpaceDN w:val="0"/>
        <w:adjustRightInd w:val="0"/>
        <w:jc w:val="center"/>
        <w:rPr>
          <w:bCs/>
          <w:sz w:val="20"/>
          <w:szCs w:val="20"/>
          <w:u w:val="single"/>
          <w:lang w:val="sr-Cyrl-CS"/>
        </w:rPr>
      </w:pPr>
      <w:r w:rsidRPr="000B7F8F">
        <w:rPr>
          <w:color w:val="000000"/>
          <w:sz w:val="22"/>
          <w:lang w:val="sr-Cyrl-CS"/>
        </w:rPr>
        <w:t>The solution of the clinical case is evaluated with 50% of the available points if it is attempted, with 75% if it is partially correct, and with 100% of the available points if it is completely correct.</w:t>
      </w:r>
    </w:p>
    <w:p w:rsidR="00E42CAB" w:rsidRPr="009732ED" w:rsidRDefault="00E42CAB" w:rsidP="00394072">
      <w:pPr>
        <w:autoSpaceDE w:val="0"/>
        <w:autoSpaceDN w:val="0"/>
        <w:adjustRightInd w:val="0"/>
        <w:rPr>
          <w:bCs/>
          <w:sz w:val="20"/>
          <w:szCs w:val="20"/>
          <w:u w:val="single"/>
          <w:lang w:val="sr-Cyrl-CS"/>
        </w:rPr>
      </w:pPr>
    </w:p>
    <w:p w:rsidR="00F55892" w:rsidRPr="00871A3A" w:rsidRDefault="00F55892" w:rsidP="00051EDC">
      <w:pPr>
        <w:tabs>
          <w:tab w:val="left" w:pos="3933"/>
        </w:tabs>
        <w:autoSpaceDE w:val="0"/>
        <w:autoSpaceDN w:val="0"/>
        <w:adjustRightInd w:val="0"/>
        <w:rPr>
          <w:b/>
          <w:bCs/>
          <w:caps/>
          <w:lang w:val="sr-Cyrl-CS"/>
        </w:rPr>
      </w:pPr>
    </w:p>
    <w:p w:rsidR="009732ED" w:rsidRDefault="009732ED" w:rsidP="006234CF">
      <w:pPr>
        <w:autoSpaceDE w:val="0"/>
        <w:autoSpaceDN w:val="0"/>
        <w:adjustRightInd w:val="0"/>
        <w:rPr>
          <w:b/>
          <w:bCs/>
          <w:caps/>
          <w:lang w:val="sr-Cyrl-CS"/>
        </w:rPr>
        <w:sectPr w:rsidR="009732ED" w:rsidSect="008A500D">
          <w:pgSz w:w="11907" w:h="16839" w:code="9"/>
          <w:pgMar w:top="567" w:right="567" w:bottom="567" w:left="1418" w:header="567" w:footer="567" w:gutter="0"/>
          <w:cols w:space="720"/>
          <w:docGrid w:linePitch="360"/>
        </w:sectPr>
      </w:pPr>
    </w:p>
    <w:p w:rsidR="00766B4F" w:rsidRDefault="00766B4F" w:rsidP="006234CF">
      <w:pPr>
        <w:autoSpaceDE w:val="0"/>
        <w:autoSpaceDN w:val="0"/>
        <w:adjustRightInd w:val="0"/>
        <w:rPr>
          <w:b/>
          <w:bCs/>
          <w:sz w:val="32"/>
          <w:szCs w:val="20"/>
          <w:lang w:val="ru-RU"/>
        </w:rPr>
      </w:pPr>
    </w:p>
    <w:p w:rsidR="00766B4F" w:rsidRDefault="00766B4F" w:rsidP="006234CF">
      <w:pPr>
        <w:autoSpaceDE w:val="0"/>
        <w:autoSpaceDN w:val="0"/>
        <w:adjustRightInd w:val="0"/>
        <w:rPr>
          <w:b/>
          <w:bCs/>
          <w:sz w:val="32"/>
          <w:szCs w:val="20"/>
          <w:lang w:val="ru-RU"/>
        </w:rPr>
      </w:pPr>
    </w:p>
    <w:p w:rsidR="00F55892" w:rsidRPr="00051EDC" w:rsidRDefault="00F55892" w:rsidP="006234CF">
      <w:pPr>
        <w:autoSpaceDE w:val="0"/>
        <w:autoSpaceDN w:val="0"/>
        <w:adjustRightInd w:val="0"/>
        <w:rPr>
          <w:b/>
          <w:bCs/>
          <w:sz w:val="32"/>
          <w:szCs w:val="20"/>
          <w:lang w:val="ru-RU"/>
        </w:rPr>
      </w:pPr>
      <w:r w:rsidRPr="00051EDC">
        <w:rPr>
          <w:b/>
          <w:bCs/>
          <w:sz w:val="32"/>
          <w:szCs w:val="20"/>
          <w:lang w:val="ru-RU"/>
        </w:rPr>
        <w:t>LITERATURE:</w:t>
      </w:r>
    </w:p>
    <w:p w:rsidR="00F55892" w:rsidRPr="00553AB2" w:rsidRDefault="00F55892" w:rsidP="006234CF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3"/>
        <w:gridCol w:w="3525"/>
        <w:gridCol w:w="19"/>
        <w:gridCol w:w="1987"/>
        <w:gridCol w:w="22"/>
        <w:gridCol w:w="2102"/>
        <w:gridCol w:w="1799"/>
        <w:gridCol w:w="41"/>
        <w:gridCol w:w="1783"/>
      </w:tblGrid>
      <w:tr w:rsidR="00F55892" w:rsidRPr="00FA3AE2" w:rsidTr="006F1326">
        <w:trPr>
          <w:trHeight w:val="454"/>
          <w:jc w:val="center"/>
        </w:trPr>
        <w:tc>
          <w:tcPr>
            <w:tcW w:w="1458" w:type="pct"/>
            <w:vAlign w:val="center"/>
          </w:tcPr>
          <w:p w:rsidR="00F55892" w:rsidRPr="00491C54" w:rsidRDefault="00F55892" w:rsidP="009732ED">
            <w:pPr>
              <w:ind w:left="-180" w:firstLine="180"/>
              <w:jc w:val="center"/>
              <w:rPr>
                <w:b/>
                <w:bCs/>
                <w:color w:val="000000"/>
                <w:lang w:val="sr-Cyrl-CS"/>
              </w:rPr>
            </w:pPr>
            <w:r w:rsidRPr="00491C54">
              <w:rPr>
                <w:b/>
                <w:bCs/>
                <w:color w:val="000000"/>
                <w:sz w:val="22"/>
                <w:szCs w:val="22"/>
                <w:lang w:val="sr-Cyrl-CS"/>
              </w:rPr>
              <w:t>MODULE</w:t>
            </w:r>
          </w:p>
        </w:tc>
        <w:tc>
          <w:tcPr>
            <w:tcW w:w="1107" w:type="pct"/>
            <w:vAlign w:val="center"/>
          </w:tcPr>
          <w:p w:rsidR="00F55892" w:rsidRPr="00491C54" w:rsidRDefault="00F55892" w:rsidP="009732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u w:val="single"/>
                <w:lang w:val="ru-RU"/>
              </w:rPr>
            </w:pPr>
            <w:r w:rsidRPr="00491C54">
              <w:rPr>
                <w:b/>
                <w:bCs/>
                <w:color w:val="000000"/>
                <w:sz w:val="22"/>
                <w:szCs w:val="22"/>
                <w:lang w:val="sr-Cyrl-CS"/>
              </w:rPr>
              <w:t>TITLE OF THE TEXTBOOK</w:t>
            </w:r>
          </w:p>
        </w:tc>
        <w:tc>
          <w:tcPr>
            <w:tcW w:w="637" w:type="pct"/>
            <w:gridSpan w:val="3"/>
            <w:vAlign w:val="center"/>
          </w:tcPr>
          <w:p w:rsidR="00F55892" w:rsidRPr="00491C54" w:rsidRDefault="00F55892" w:rsidP="009732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u w:val="single"/>
                <w:lang w:val="ru-RU"/>
              </w:rPr>
            </w:pPr>
            <w:r w:rsidRPr="00491C54">
              <w:rPr>
                <w:b/>
                <w:bCs/>
                <w:color w:val="000000"/>
                <w:sz w:val="22"/>
                <w:szCs w:val="22"/>
                <w:lang w:val="sr-Cyrl-CS"/>
              </w:rPr>
              <w:t>THE AUTHORS</w:t>
            </w:r>
          </w:p>
        </w:tc>
        <w:tc>
          <w:tcPr>
            <w:tcW w:w="660" w:type="pct"/>
            <w:vAlign w:val="center"/>
          </w:tcPr>
          <w:p w:rsidR="00F55892" w:rsidRPr="00491C54" w:rsidRDefault="00F55892" w:rsidP="009732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u w:val="single"/>
                <w:lang w:val="ru-RU"/>
              </w:rPr>
            </w:pPr>
            <w:r w:rsidRPr="00491C54">
              <w:rPr>
                <w:b/>
                <w:bCs/>
                <w:color w:val="000000"/>
                <w:sz w:val="22"/>
                <w:szCs w:val="22"/>
                <w:lang w:val="sr-Cyrl-CS"/>
              </w:rPr>
              <w:t>PUBLISHER</w:t>
            </w:r>
          </w:p>
        </w:tc>
        <w:tc>
          <w:tcPr>
            <w:tcW w:w="565" w:type="pct"/>
            <w:vAlign w:val="center"/>
          </w:tcPr>
          <w:p w:rsidR="00F55892" w:rsidRPr="00491C54" w:rsidRDefault="00F55892" w:rsidP="009732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u w:val="single"/>
                <w:lang w:val="sr-Cyrl-CS"/>
              </w:rPr>
            </w:pPr>
            <w:r w:rsidRPr="00491C54">
              <w:rPr>
                <w:b/>
                <w:bCs/>
                <w:color w:val="000000"/>
                <w:sz w:val="22"/>
                <w:szCs w:val="22"/>
                <w:lang w:val="sr-Cyrl-CS"/>
              </w:rPr>
              <w:t>LIBRARY</w:t>
            </w:r>
          </w:p>
        </w:tc>
        <w:tc>
          <w:tcPr>
            <w:tcW w:w="573" w:type="pct"/>
            <w:gridSpan w:val="2"/>
            <w:vAlign w:val="center"/>
          </w:tcPr>
          <w:p w:rsidR="00F55892" w:rsidRPr="00491C54" w:rsidRDefault="00F55892" w:rsidP="009732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u w:val="single"/>
                <w:lang w:val="ru-RU"/>
              </w:rPr>
            </w:pPr>
            <w:r w:rsidRPr="00491C54">
              <w:rPr>
                <w:b/>
                <w:bCs/>
                <w:color w:val="000000"/>
                <w:sz w:val="22"/>
                <w:szCs w:val="22"/>
                <w:lang w:val="sr-Cyrl-CS"/>
              </w:rPr>
              <w:t>READING ROOM</w:t>
            </w:r>
          </w:p>
        </w:tc>
      </w:tr>
      <w:tr w:rsidR="00C762EC" w:rsidRPr="00FA3AE2" w:rsidTr="006F1326">
        <w:trPr>
          <w:trHeight w:val="893"/>
          <w:jc w:val="center"/>
        </w:trPr>
        <w:tc>
          <w:tcPr>
            <w:tcW w:w="1458" w:type="pct"/>
            <w:vMerge w:val="restart"/>
            <w:vAlign w:val="center"/>
          </w:tcPr>
          <w:p w:rsidR="00C762EC" w:rsidRPr="000B7F8F" w:rsidRDefault="00C762EC" w:rsidP="000B7F8F">
            <w:pPr>
              <w:pStyle w:val="ListParagraph"/>
              <w:numPr>
                <w:ilvl w:val="0"/>
                <w:numId w:val="27"/>
              </w:numPr>
              <w:rPr>
                <w:b/>
                <w:color w:val="000000"/>
                <w:lang w:val="sr-Cyrl-CS"/>
              </w:rPr>
            </w:pPr>
            <w:r w:rsidRPr="000B7F8F">
              <w:rPr>
                <w:b/>
                <w:color w:val="000000"/>
                <w:sz w:val="22"/>
                <w:szCs w:val="22"/>
                <w:lang w:val="sr-Cyrl-CS"/>
              </w:rPr>
              <w:t>GENERAL CLINICAL PHARMACOLOGY</w:t>
            </w:r>
          </w:p>
        </w:tc>
        <w:tc>
          <w:tcPr>
            <w:tcW w:w="1107" w:type="pct"/>
            <w:vAlign w:val="center"/>
          </w:tcPr>
          <w:p w:rsidR="00C762EC" w:rsidRPr="00491C54" w:rsidRDefault="00C762EC" w:rsidP="000B7F8F">
            <w:pPr>
              <w:rPr>
                <w:color w:val="000000"/>
                <w:lang w:val="sr-Cyrl-CS"/>
              </w:rPr>
            </w:pPr>
            <w:r>
              <w:rPr>
                <w:color w:val="000000"/>
                <w:sz w:val="22"/>
                <w:szCs w:val="22"/>
                <w:lang w:val="sr-Cyrl-CS"/>
              </w:rPr>
              <w:t>Clinical pharmacology</w:t>
            </w:r>
          </w:p>
        </w:tc>
        <w:tc>
          <w:tcPr>
            <w:tcW w:w="637" w:type="pct"/>
            <w:gridSpan w:val="3"/>
            <w:vAlign w:val="center"/>
          </w:tcPr>
          <w:p w:rsidR="00C762EC" w:rsidRPr="00491C54" w:rsidRDefault="00C762EC" w:rsidP="000B7F8F">
            <w:pPr>
              <w:rPr>
                <w:color w:val="000000"/>
                <w:lang w:val="sr-Cyrl-CS"/>
              </w:rPr>
            </w:pPr>
            <w:r w:rsidRPr="00491C54">
              <w:rPr>
                <w:color w:val="000000"/>
                <w:sz w:val="22"/>
                <w:szCs w:val="22"/>
                <w:lang w:val="sr-Cyrl-CS"/>
              </w:rPr>
              <w:t>Slobodan M. Jankovic</w:t>
            </w:r>
          </w:p>
        </w:tc>
        <w:tc>
          <w:tcPr>
            <w:tcW w:w="660" w:type="pct"/>
            <w:vAlign w:val="center"/>
          </w:tcPr>
          <w:p w:rsidR="00C762EC" w:rsidRPr="003E5203" w:rsidRDefault="00C762EC" w:rsidP="000B7F8F">
            <w:pPr>
              <w:rPr>
                <w:color w:val="000000"/>
                <w:lang/>
              </w:rPr>
            </w:pPr>
            <w:r w:rsidRPr="00491C54">
              <w:rPr>
                <w:color w:val="000000"/>
                <w:sz w:val="22"/>
                <w:szCs w:val="22"/>
                <w:lang w:val="sr-Cyrl-CS"/>
              </w:rPr>
              <w:t>Faculty of Medical Sciences, Kragujevac, 20</w:t>
            </w:r>
            <w:r w:rsidR="003E5203">
              <w:rPr>
                <w:color w:val="000000"/>
                <w:sz w:val="22"/>
                <w:szCs w:val="22"/>
                <w:lang/>
              </w:rPr>
              <w:t>23</w:t>
            </w:r>
          </w:p>
        </w:tc>
        <w:tc>
          <w:tcPr>
            <w:tcW w:w="565" w:type="pct"/>
            <w:vAlign w:val="center"/>
          </w:tcPr>
          <w:p w:rsidR="00C762EC" w:rsidRPr="00414814" w:rsidRDefault="00414814" w:rsidP="000B7F8F">
            <w:pPr>
              <w:jc w:val="center"/>
              <w:rPr>
                <w:color w:val="000000"/>
                <w:lang/>
              </w:rPr>
            </w:pPr>
            <w:r>
              <w:rPr>
                <w:color w:val="000000"/>
                <w:lang/>
              </w:rPr>
              <w:t>Yes</w:t>
            </w:r>
          </w:p>
        </w:tc>
        <w:tc>
          <w:tcPr>
            <w:tcW w:w="573" w:type="pct"/>
            <w:gridSpan w:val="2"/>
            <w:vAlign w:val="center"/>
          </w:tcPr>
          <w:p w:rsidR="00C762EC" w:rsidRPr="00491C54" w:rsidRDefault="00414814" w:rsidP="000B7F8F">
            <w:pPr>
              <w:jc w:val="center"/>
              <w:rPr>
                <w:color w:val="000000"/>
                <w:lang w:val="sr-Cyrl-CS"/>
              </w:rPr>
            </w:pPr>
            <w:r>
              <w:rPr>
                <w:color w:val="000000"/>
                <w:lang/>
              </w:rPr>
              <w:t>Yes</w:t>
            </w:r>
          </w:p>
        </w:tc>
      </w:tr>
      <w:tr w:rsidR="00C762EC" w:rsidRPr="00FA3AE2" w:rsidTr="006F1326">
        <w:trPr>
          <w:trHeight w:val="892"/>
          <w:jc w:val="center"/>
        </w:trPr>
        <w:tc>
          <w:tcPr>
            <w:tcW w:w="1458" w:type="pct"/>
            <w:vMerge/>
            <w:vAlign w:val="center"/>
          </w:tcPr>
          <w:p w:rsidR="00C762EC" w:rsidRPr="000B7F8F" w:rsidRDefault="00C762EC" w:rsidP="000B7F8F">
            <w:pPr>
              <w:pStyle w:val="ListParagraph"/>
              <w:numPr>
                <w:ilvl w:val="0"/>
                <w:numId w:val="27"/>
              </w:numPr>
              <w:rPr>
                <w:b/>
                <w:color w:val="000000"/>
                <w:lang w:val="sr-Cyrl-CS"/>
              </w:rPr>
            </w:pPr>
          </w:p>
        </w:tc>
        <w:tc>
          <w:tcPr>
            <w:tcW w:w="1107" w:type="pct"/>
            <w:vAlign w:val="center"/>
          </w:tcPr>
          <w:p w:rsidR="006F1326" w:rsidRPr="006F1326" w:rsidRDefault="006F1326" w:rsidP="006F1326">
            <w:pPr>
              <w:rPr>
                <w:color w:val="000000"/>
                <w:lang w:val="sr-Cyrl-CS"/>
              </w:rPr>
            </w:pPr>
            <w:r w:rsidRPr="006F1326">
              <w:rPr>
                <w:color w:val="000000"/>
                <w:sz w:val="22"/>
                <w:szCs w:val="22"/>
                <w:lang w:val="sr-Cyrl-CS"/>
              </w:rPr>
              <w:t>Lippincott</w:t>
            </w:r>
          </w:p>
          <w:p w:rsidR="006F1326" w:rsidRPr="006F1326" w:rsidRDefault="006F1326" w:rsidP="006F1326">
            <w:pPr>
              <w:rPr>
                <w:color w:val="000000"/>
                <w:lang w:val="sr-Cyrl-CS"/>
              </w:rPr>
            </w:pPr>
            <w:r w:rsidRPr="006F1326">
              <w:rPr>
                <w:color w:val="000000"/>
                <w:sz w:val="22"/>
                <w:szCs w:val="22"/>
                <w:lang w:val="sr-Cyrl-CS"/>
              </w:rPr>
              <w:t>Illustrated Reviews:</w:t>
            </w:r>
          </w:p>
          <w:p w:rsidR="006F1326" w:rsidRPr="006F1326" w:rsidRDefault="006F1326" w:rsidP="006F1326">
            <w:pPr>
              <w:rPr>
                <w:color w:val="000000"/>
                <w:lang w:val="sr-Cyrl-CS"/>
              </w:rPr>
            </w:pPr>
            <w:r w:rsidRPr="006F1326">
              <w:rPr>
                <w:color w:val="000000"/>
                <w:sz w:val="22"/>
                <w:szCs w:val="22"/>
                <w:lang w:val="sr-Cyrl-CS"/>
              </w:rPr>
              <w:t>Pharmacology</w:t>
            </w:r>
          </w:p>
          <w:p w:rsidR="00C762EC" w:rsidRDefault="001C2E2A" w:rsidP="006F1326">
            <w:pPr>
              <w:rPr>
                <w:color w:val="000000"/>
                <w:lang w:val="sr-Cyrl-CS"/>
              </w:rPr>
            </w:pPr>
            <w:r>
              <w:rPr>
                <w:color w:val="000000"/>
                <w:sz w:val="22"/>
                <w:szCs w:val="22"/>
                <w:lang/>
              </w:rPr>
              <w:t>Eight</w:t>
            </w:r>
            <w:r w:rsidR="006F1326" w:rsidRPr="006F1326">
              <w:rPr>
                <w:color w:val="000000"/>
                <w:sz w:val="22"/>
                <w:szCs w:val="22"/>
                <w:lang w:val="sr-Cyrl-CS"/>
              </w:rPr>
              <w:t xml:space="preserve"> Edition</w:t>
            </w:r>
          </w:p>
        </w:tc>
        <w:tc>
          <w:tcPr>
            <w:tcW w:w="637" w:type="pct"/>
            <w:gridSpan w:val="3"/>
            <w:vAlign w:val="center"/>
          </w:tcPr>
          <w:p w:rsidR="00C762EC" w:rsidRDefault="006F1326" w:rsidP="000B7F8F">
            <w:pPr>
              <w:rPr>
                <w:color w:val="000000"/>
                <w:lang w:val="sr-Cyrl-CS"/>
              </w:rPr>
            </w:pPr>
            <w:r w:rsidRPr="006F1326">
              <w:rPr>
                <w:color w:val="000000"/>
                <w:sz w:val="22"/>
                <w:szCs w:val="22"/>
                <w:lang w:val="sr-Cyrl-CS"/>
              </w:rPr>
              <w:t xml:space="preserve">Karen Whalen </w:t>
            </w:r>
          </w:p>
        </w:tc>
        <w:tc>
          <w:tcPr>
            <w:tcW w:w="660" w:type="pct"/>
            <w:vAlign w:val="center"/>
          </w:tcPr>
          <w:p w:rsidR="00C762EC" w:rsidRPr="006F1326" w:rsidRDefault="006F1326" w:rsidP="000B7F8F">
            <w:pPr>
              <w:rPr>
                <w:color w:val="000000"/>
                <w:lang/>
              </w:rPr>
            </w:pPr>
            <w:r w:rsidRPr="006F1326">
              <w:rPr>
                <w:color w:val="000000"/>
                <w:sz w:val="22"/>
                <w:szCs w:val="22"/>
                <w:lang w:val="sr-Cyrl-CS"/>
              </w:rPr>
              <w:t xml:space="preserve">Wolters Kluwer </w:t>
            </w:r>
            <w:r>
              <w:rPr>
                <w:color w:val="000000"/>
                <w:sz w:val="22"/>
                <w:szCs w:val="22"/>
                <w:lang/>
              </w:rPr>
              <w:t>, 20</w:t>
            </w:r>
            <w:r w:rsidR="001C2E2A">
              <w:rPr>
                <w:color w:val="000000"/>
                <w:sz w:val="22"/>
                <w:szCs w:val="22"/>
                <w:lang/>
              </w:rPr>
              <w:t>22</w:t>
            </w:r>
          </w:p>
        </w:tc>
        <w:tc>
          <w:tcPr>
            <w:tcW w:w="565" w:type="pct"/>
            <w:vAlign w:val="center"/>
          </w:tcPr>
          <w:p w:rsidR="00C762EC" w:rsidRDefault="001C2E2A" w:rsidP="006F1326">
            <w:pPr>
              <w:jc w:val="center"/>
              <w:rPr>
                <w:color w:val="000000"/>
                <w:lang w:val="sr-Cyrl-CS"/>
              </w:rPr>
            </w:pPr>
            <w:r>
              <w:rPr>
                <w:color w:val="000000"/>
                <w:sz w:val="22"/>
                <w:szCs w:val="22"/>
                <w:lang w:val="sr-Cyrl-CS"/>
              </w:rPr>
              <w:t>Does not have</w:t>
            </w:r>
          </w:p>
        </w:tc>
        <w:tc>
          <w:tcPr>
            <w:tcW w:w="573" w:type="pct"/>
            <w:gridSpan w:val="2"/>
            <w:vAlign w:val="center"/>
          </w:tcPr>
          <w:p w:rsidR="00C762EC" w:rsidRDefault="006F1326" w:rsidP="006F1326">
            <w:pPr>
              <w:jc w:val="center"/>
              <w:rPr>
                <w:color w:val="000000"/>
                <w:lang w:val="sr-Cyrl-CS"/>
              </w:rPr>
            </w:pPr>
            <w:r>
              <w:rPr>
                <w:color w:val="000000"/>
                <w:sz w:val="22"/>
                <w:szCs w:val="22"/>
                <w:lang w:val="sr-Cyrl-CS"/>
              </w:rPr>
              <w:t>Does not have</w:t>
            </w:r>
          </w:p>
        </w:tc>
      </w:tr>
      <w:tr w:rsidR="00414814" w:rsidRPr="00FA3AE2" w:rsidTr="00414814">
        <w:trPr>
          <w:trHeight w:val="893"/>
          <w:jc w:val="center"/>
        </w:trPr>
        <w:tc>
          <w:tcPr>
            <w:tcW w:w="1458" w:type="pct"/>
            <w:vMerge w:val="restart"/>
            <w:vAlign w:val="center"/>
          </w:tcPr>
          <w:p w:rsidR="00414814" w:rsidRPr="000B7F8F" w:rsidRDefault="00414814" w:rsidP="00414814">
            <w:pPr>
              <w:pStyle w:val="ListParagraph"/>
              <w:numPr>
                <w:ilvl w:val="0"/>
                <w:numId w:val="27"/>
              </w:numPr>
              <w:rPr>
                <w:b/>
                <w:color w:val="000000"/>
                <w:lang w:val="sr-Cyrl-CS"/>
              </w:rPr>
            </w:pPr>
            <w:r w:rsidRPr="000B7F8F">
              <w:rPr>
                <w:b/>
                <w:color w:val="000000"/>
                <w:sz w:val="22"/>
                <w:szCs w:val="22"/>
                <w:lang w:val="sr-Cyrl-CS"/>
              </w:rPr>
              <w:t>CLINICAL PHARMACOLOGY OF THE CENTRAL NERVOUS AND CARDIOVASCULAR SYSTEM</w:t>
            </w:r>
          </w:p>
        </w:tc>
        <w:tc>
          <w:tcPr>
            <w:tcW w:w="1113" w:type="pct"/>
            <w:gridSpan w:val="2"/>
            <w:vAlign w:val="center"/>
          </w:tcPr>
          <w:p w:rsidR="00414814" w:rsidRPr="00491C54" w:rsidRDefault="00414814" w:rsidP="00414814">
            <w:pPr>
              <w:rPr>
                <w:color w:val="000000"/>
                <w:lang w:val="sr-Cyrl-CS"/>
              </w:rPr>
            </w:pPr>
            <w:r>
              <w:rPr>
                <w:color w:val="000000"/>
                <w:sz w:val="22"/>
                <w:szCs w:val="22"/>
                <w:lang w:val="sr-Cyrl-CS"/>
              </w:rPr>
              <w:t>Clinical pharmacology</w:t>
            </w:r>
          </w:p>
        </w:tc>
        <w:tc>
          <w:tcPr>
            <w:tcW w:w="624" w:type="pct"/>
            <w:vAlign w:val="center"/>
          </w:tcPr>
          <w:p w:rsidR="00414814" w:rsidRPr="00491C54" w:rsidRDefault="00414814" w:rsidP="00414814">
            <w:pPr>
              <w:rPr>
                <w:color w:val="000000"/>
                <w:lang w:val="sr-Cyrl-CS"/>
              </w:rPr>
            </w:pPr>
            <w:r w:rsidRPr="00491C54">
              <w:rPr>
                <w:color w:val="000000"/>
                <w:sz w:val="22"/>
                <w:szCs w:val="22"/>
                <w:lang w:val="sr-Cyrl-CS"/>
              </w:rPr>
              <w:t>Slobodan M. Jankovic</w:t>
            </w:r>
          </w:p>
        </w:tc>
        <w:tc>
          <w:tcPr>
            <w:tcW w:w="667" w:type="pct"/>
            <w:gridSpan w:val="2"/>
            <w:vAlign w:val="center"/>
          </w:tcPr>
          <w:p w:rsidR="00414814" w:rsidRPr="003E5203" w:rsidRDefault="00414814" w:rsidP="00414814">
            <w:pPr>
              <w:rPr>
                <w:color w:val="000000"/>
                <w:lang/>
              </w:rPr>
            </w:pPr>
            <w:r w:rsidRPr="00491C54">
              <w:rPr>
                <w:color w:val="000000"/>
                <w:sz w:val="22"/>
                <w:szCs w:val="22"/>
                <w:lang w:val="sr-Cyrl-CS"/>
              </w:rPr>
              <w:t>Faculty of Medical Sciences, Kragujevac, 20</w:t>
            </w:r>
            <w:r w:rsidR="003E5203">
              <w:rPr>
                <w:color w:val="000000"/>
                <w:sz w:val="22"/>
                <w:szCs w:val="22"/>
                <w:lang/>
              </w:rPr>
              <w:t>23</w:t>
            </w:r>
          </w:p>
        </w:tc>
        <w:tc>
          <w:tcPr>
            <w:tcW w:w="578" w:type="pct"/>
            <w:gridSpan w:val="2"/>
            <w:vAlign w:val="center"/>
          </w:tcPr>
          <w:p w:rsidR="00414814" w:rsidRPr="00491C54" w:rsidRDefault="00414814" w:rsidP="00414814">
            <w:pPr>
              <w:jc w:val="center"/>
              <w:rPr>
                <w:color w:val="000000"/>
                <w:lang w:val="sr-Cyrl-CS"/>
              </w:rPr>
            </w:pPr>
            <w:r w:rsidRPr="00E33F17">
              <w:rPr>
                <w:color w:val="000000"/>
                <w:lang/>
              </w:rPr>
              <w:t>Yes</w:t>
            </w:r>
          </w:p>
        </w:tc>
        <w:tc>
          <w:tcPr>
            <w:tcW w:w="560" w:type="pct"/>
            <w:vAlign w:val="center"/>
          </w:tcPr>
          <w:p w:rsidR="00414814" w:rsidRPr="00491C54" w:rsidRDefault="00414814" w:rsidP="00414814">
            <w:pPr>
              <w:jc w:val="center"/>
              <w:rPr>
                <w:color w:val="000000"/>
                <w:lang w:val="sr-Cyrl-CS"/>
              </w:rPr>
            </w:pPr>
            <w:r w:rsidRPr="00E33F17">
              <w:rPr>
                <w:color w:val="000000"/>
                <w:lang/>
              </w:rPr>
              <w:t>Yes</w:t>
            </w:r>
          </w:p>
        </w:tc>
      </w:tr>
      <w:tr w:rsidR="00414814" w:rsidRPr="00FA3AE2" w:rsidTr="00414814">
        <w:trPr>
          <w:trHeight w:val="892"/>
          <w:jc w:val="center"/>
        </w:trPr>
        <w:tc>
          <w:tcPr>
            <w:tcW w:w="1458" w:type="pct"/>
            <w:vMerge/>
            <w:vAlign w:val="center"/>
          </w:tcPr>
          <w:p w:rsidR="00414814" w:rsidRPr="000B7F8F" w:rsidRDefault="00414814" w:rsidP="00414814">
            <w:pPr>
              <w:pStyle w:val="ListParagraph"/>
              <w:numPr>
                <w:ilvl w:val="0"/>
                <w:numId w:val="27"/>
              </w:numPr>
              <w:rPr>
                <w:b/>
                <w:color w:val="000000"/>
                <w:lang w:val="sr-Cyrl-CS"/>
              </w:rPr>
            </w:pPr>
          </w:p>
        </w:tc>
        <w:tc>
          <w:tcPr>
            <w:tcW w:w="1113" w:type="pct"/>
            <w:gridSpan w:val="2"/>
            <w:vAlign w:val="center"/>
          </w:tcPr>
          <w:p w:rsidR="00414814" w:rsidRPr="006F1326" w:rsidRDefault="00414814" w:rsidP="00414814">
            <w:pPr>
              <w:rPr>
                <w:color w:val="000000"/>
                <w:lang w:val="sr-Cyrl-CS"/>
              </w:rPr>
            </w:pPr>
            <w:r w:rsidRPr="006F1326">
              <w:rPr>
                <w:color w:val="000000"/>
                <w:sz w:val="22"/>
                <w:szCs w:val="22"/>
                <w:lang w:val="sr-Cyrl-CS"/>
              </w:rPr>
              <w:t>Lippincott</w:t>
            </w:r>
          </w:p>
          <w:p w:rsidR="00414814" w:rsidRPr="006F1326" w:rsidRDefault="00414814" w:rsidP="00414814">
            <w:pPr>
              <w:rPr>
                <w:color w:val="000000"/>
                <w:lang w:val="sr-Cyrl-CS"/>
              </w:rPr>
            </w:pPr>
            <w:r w:rsidRPr="006F1326">
              <w:rPr>
                <w:color w:val="000000"/>
                <w:sz w:val="22"/>
                <w:szCs w:val="22"/>
                <w:lang w:val="sr-Cyrl-CS"/>
              </w:rPr>
              <w:t>Illustrated Reviews:</w:t>
            </w:r>
          </w:p>
          <w:p w:rsidR="00414814" w:rsidRPr="006F1326" w:rsidRDefault="00414814" w:rsidP="00414814">
            <w:pPr>
              <w:rPr>
                <w:color w:val="000000"/>
                <w:lang w:val="sr-Cyrl-CS"/>
              </w:rPr>
            </w:pPr>
            <w:r w:rsidRPr="006F1326">
              <w:rPr>
                <w:color w:val="000000"/>
                <w:sz w:val="22"/>
                <w:szCs w:val="22"/>
                <w:lang w:val="sr-Cyrl-CS"/>
              </w:rPr>
              <w:t>Pharmacology</w:t>
            </w:r>
          </w:p>
          <w:p w:rsidR="00414814" w:rsidRDefault="001C2E2A" w:rsidP="00414814">
            <w:pPr>
              <w:rPr>
                <w:color w:val="000000"/>
                <w:lang w:val="sr-Cyrl-CS"/>
              </w:rPr>
            </w:pPr>
            <w:r>
              <w:rPr>
                <w:color w:val="000000"/>
                <w:sz w:val="22"/>
                <w:szCs w:val="22"/>
                <w:lang/>
              </w:rPr>
              <w:t>Eight</w:t>
            </w:r>
            <w:r w:rsidR="00414814" w:rsidRPr="006F1326">
              <w:rPr>
                <w:color w:val="000000"/>
                <w:sz w:val="22"/>
                <w:szCs w:val="22"/>
                <w:lang w:val="sr-Cyrl-CS"/>
              </w:rPr>
              <w:t xml:space="preserve"> Edition</w:t>
            </w:r>
          </w:p>
        </w:tc>
        <w:tc>
          <w:tcPr>
            <w:tcW w:w="624" w:type="pct"/>
            <w:vAlign w:val="center"/>
          </w:tcPr>
          <w:p w:rsidR="00414814" w:rsidRDefault="00414814" w:rsidP="00414814">
            <w:pPr>
              <w:rPr>
                <w:color w:val="000000"/>
                <w:lang w:val="sr-Cyrl-CS"/>
              </w:rPr>
            </w:pPr>
            <w:r w:rsidRPr="006F1326">
              <w:rPr>
                <w:color w:val="000000"/>
                <w:sz w:val="22"/>
                <w:szCs w:val="22"/>
                <w:lang w:val="sr-Cyrl-CS"/>
              </w:rPr>
              <w:t xml:space="preserve">Karen Whalen </w:t>
            </w:r>
          </w:p>
        </w:tc>
        <w:tc>
          <w:tcPr>
            <w:tcW w:w="667" w:type="pct"/>
            <w:gridSpan w:val="2"/>
            <w:vAlign w:val="center"/>
          </w:tcPr>
          <w:p w:rsidR="00414814" w:rsidRDefault="00414814" w:rsidP="00414814">
            <w:pPr>
              <w:rPr>
                <w:color w:val="000000"/>
                <w:lang w:val="sr-Cyrl-CS"/>
              </w:rPr>
            </w:pPr>
            <w:r w:rsidRPr="006F1326">
              <w:rPr>
                <w:color w:val="000000"/>
                <w:sz w:val="22"/>
                <w:szCs w:val="22"/>
                <w:lang w:val="sr-Cyrl-CS"/>
              </w:rPr>
              <w:t xml:space="preserve">Wolters Kluwer </w:t>
            </w:r>
            <w:r>
              <w:rPr>
                <w:color w:val="000000"/>
                <w:sz w:val="22"/>
                <w:szCs w:val="22"/>
                <w:lang/>
              </w:rPr>
              <w:t>, 20</w:t>
            </w:r>
            <w:r w:rsidR="001C2E2A">
              <w:rPr>
                <w:color w:val="000000"/>
                <w:sz w:val="22"/>
                <w:szCs w:val="22"/>
                <w:lang/>
              </w:rPr>
              <w:t>22</w:t>
            </w:r>
          </w:p>
        </w:tc>
        <w:tc>
          <w:tcPr>
            <w:tcW w:w="578" w:type="pct"/>
            <w:gridSpan w:val="2"/>
            <w:vAlign w:val="center"/>
          </w:tcPr>
          <w:p w:rsidR="00414814" w:rsidRDefault="001C2E2A" w:rsidP="00414814">
            <w:pPr>
              <w:jc w:val="center"/>
              <w:rPr>
                <w:color w:val="000000"/>
                <w:lang w:val="sr-Cyrl-CS"/>
              </w:rPr>
            </w:pPr>
            <w:r>
              <w:rPr>
                <w:color w:val="000000"/>
                <w:sz w:val="22"/>
                <w:szCs w:val="22"/>
                <w:lang w:val="sr-Cyrl-CS"/>
              </w:rPr>
              <w:t>Does not have</w:t>
            </w:r>
          </w:p>
        </w:tc>
        <w:tc>
          <w:tcPr>
            <w:tcW w:w="560" w:type="pct"/>
            <w:vAlign w:val="center"/>
          </w:tcPr>
          <w:p w:rsidR="00414814" w:rsidRDefault="00414814" w:rsidP="00414814">
            <w:pPr>
              <w:jc w:val="center"/>
              <w:rPr>
                <w:color w:val="000000"/>
                <w:lang w:val="sr-Cyrl-CS"/>
              </w:rPr>
            </w:pPr>
            <w:r>
              <w:rPr>
                <w:color w:val="000000"/>
                <w:sz w:val="22"/>
                <w:szCs w:val="22"/>
                <w:lang w:val="sr-Cyrl-CS"/>
              </w:rPr>
              <w:t>Does not have</w:t>
            </w:r>
          </w:p>
        </w:tc>
      </w:tr>
      <w:tr w:rsidR="00414814" w:rsidRPr="00FA3AE2" w:rsidTr="00414814">
        <w:trPr>
          <w:trHeight w:val="893"/>
          <w:jc w:val="center"/>
        </w:trPr>
        <w:tc>
          <w:tcPr>
            <w:tcW w:w="1458" w:type="pct"/>
            <w:vMerge w:val="restart"/>
            <w:vAlign w:val="center"/>
          </w:tcPr>
          <w:p w:rsidR="00414814" w:rsidRPr="000B7F8F" w:rsidRDefault="00414814" w:rsidP="00414814">
            <w:pPr>
              <w:pStyle w:val="ListParagraph"/>
              <w:numPr>
                <w:ilvl w:val="0"/>
                <w:numId w:val="27"/>
              </w:numPr>
              <w:rPr>
                <w:b/>
                <w:color w:val="000000"/>
                <w:lang w:val="sr-Cyrl-CS"/>
              </w:rPr>
            </w:pPr>
            <w:r w:rsidRPr="000B7F8F">
              <w:rPr>
                <w:b/>
                <w:color w:val="000000"/>
                <w:sz w:val="22"/>
                <w:szCs w:val="22"/>
                <w:lang w:val="sr-Cyrl-CS"/>
              </w:rPr>
              <w:t xml:space="preserve">CLINICAL PHARMACOLOGY OF </w:t>
            </w:r>
            <w:r w:rsidR="001C2E2A">
              <w:rPr>
                <w:b/>
                <w:color w:val="000000"/>
                <w:sz w:val="22"/>
                <w:szCs w:val="22"/>
                <w:lang/>
              </w:rPr>
              <w:t xml:space="preserve">OTHER </w:t>
            </w:r>
            <w:r w:rsidRPr="000B7F8F">
              <w:rPr>
                <w:b/>
                <w:color w:val="000000"/>
                <w:sz w:val="22"/>
                <w:szCs w:val="22"/>
                <w:lang w:val="sr-Cyrl-CS"/>
              </w:rPr>
              <w:t>SPECIAL THERAPEUTIC AREAS</w:t>
            </w:r>
          </w:p>
          <w:p w:rsidR="00414814" w:rsidRPr="000B7F8F" w:rsidRDefault="00414814" w:rsidP="00414814">
            <w:pPr>
              <w:rPr>
                <w:b/>
                <w:color w:val="000000"/>
                <w:lang w:val="sr-Cyrl-CS"/>
              </w:rPr>
            </w:pPr>
          </w:p>
        </w:tc>
        <w:tc>
          <w:tcPr>
            <w:tcW w:w="1113" w:type="pct"/>
            <w:gridSpan w:val="2"/>
            <w:vAlign w:val="center"/>
          </w:tcPr>
          <w:p w:rsidR="00414814" w:rsidRPr="00491C54" w:rsidRDefault="00414814" w:rsidP="00414814">
            <w:pPr>
              <w:rPr>
                <w:color w:val="000000"/>
                <w:lang w:val="sr-Cyrl-CS"/>
              </w:rPr>
            </w:pPr>
            <w:r>
              <w:rPr>
                <w:color w:val="000000"/>
                <w:sz w:val="22"/>
                <w:szCs w:val="22"/>
                <w:lang w:val="sr-Cyrl-CS"/>
              </w:rPr>
              <w:t>Clinical pharmacology</w:t>
            </w:r>
          </w:p>
        </w:tc>
        <w:tc>
          <w:tcPr>
            <w:tcW w:w="624" w:type="pct"/>
            <w:vAlign w:val="center"/>
          </w:tcPr>
          <w:p w:rsidR="00414814" w:rsidRPr="00491C54" w:rsidRDefault="00414814" w:rsidP="00414814">
            <w:pPr>
              <w:rPr>
                <w:color w:val="000000"/>
                <w:lang w:val="sr-Cyrl-CS"/>
              </w:rPr>
            </w:pPr>
            <w:r w:rsidRPr="00491C54">
              <w:rPr>
                <w:color w:val="000000"/>
                <w:sz w:val="22"/>
                <w:szCs w:val="22"/>
                <w:lang w:val="sr-Cyrl-CS"/>
              </w:rPr>
              <w:t>Slobodan M. Jankovic</w:t>
            </w:r>
          </w:p>
        </w:tc>
        <w:tc>
          <w:tcPr>
            <w:tcW w:w="667" w:type="pct"/>
            <w:gridSpan w:val="2"/>
            <w:vAlign w:val="center"/>
          </w:tcPr>
          <w:p w:rsidR="00414814" w:rsidRPr="003E5203" w:rsidRDefault="00414814" w:rsidP="00414814">
            <w:pPr>
              <w:rPr>
                <w:color w:val="000000"/>
                <w:lang/>
              </w:rPr>
            </w:pPr>
            <w:r w:rsidRPr="00491C54">
              <w:rPr>
                <w:color w:val="000000"/>
                <w:sz w:val="22"/>
                <w:szCs w:val="22"/>
                <w:lang w:val="sr-Cyrl-CS"/>
              </w:rPr>
              <w:t>Faculty of Medical Sciences, Kragujevac, 20</w:t>
            </w:r>
            <w:r w:rsidR="003E5203">
              <w:rPr>
                <w:color w:val="000000"/>
                <w:sz w:val="22"/>
                <w:szCs w:val="22"/>
                <w:lang/>
              </w:rPr>
              <w:t>23</w:t>
            </w:r>
          </w:p>
        </w:tc>
        <w:tc>
          <w:tcPr>
            <w:tcW w:w="578" w:type="pct"/>
            <w:gridSpan w:val="2"/>
            <w:vAlign w:val="center"/>
          </w:tcPr>
          <w:p w:rsidR="00414814" w:rsidRPr="00491C54" w:rsidRDefault="00414814" w:rsidP="00414814">
            <w:pPr>
              <w:jc w:val="center"/>
              <w:rPr>
                <w:color w:val="000000"/>
                <w:lang w:val="sr-Cyrl-CS"/>
              </w:rPr>
            </w:pPr>
            <w:r w:rsidRPr="004B2E9F">
              <w:rPr>
                <w:color w:val="000000"/>
                <w:lang/>
              </w:rPr>
              <w:t>Yes</w:t>
            </w:r>
          </w:p>
        </w:tc>
        <w:tc>
          <w:tcPr>
            <w:tcW w:w="560" w:type="pct"/>
            <w:vAlign w:val="center"/>
          </w:tcPr>
          <w:p w:rsidR="00414814" w:rsidRPr="00491C54" w:rsidRDefault="00414814" w:rsidP="00414814">
            <w:pPr>
              <w:jc w:val="center"/>
              <w:rPr>
                <w:color w:val="000000"/>
                <w:lang w:val="sr-Cyrl-CS"/>
              </w:rPr>
            </w:pPr>
            <w:r>
              <w:rPr>
                <w:color w:val="000000"/>
                <w:lang/>
              </w:rPr>
              <w:t>Yes</w:t>
            </w:r>
          </w:p>
        </w:tc>
      </w:tr>
      <w:tr w:rsidR="00414814" w:rsidRPr="00FA3AE2" w:rsidTr="00414814">
        <w:trPr>
          <w:trHeight w:val="892"/>
          <w:jc w:val="center"/>
        </w:trPr>
        <w:tc>
          <w:tcPr>
            <w:tcW w:w="1458" w:type="pct"/>
            <w:vMerge/>
            <w:vAlign w:val="center"/>
          </w:tcPr>
          <w:p w:rsidR="00414814" w:rsidRPr="000B7F8F" w:rsidRDefault="00414814" w:rsidP="00414814">
            <w:pPr>
              <w:pStyle w:val="ListParagraph"/>
              <w:numPr>
                <w:ilvl w:val="0"/>
                <w:numId w:val="27"/>
              </w:numPr>
              <w:rPr>
                <w:b/>
                <w:color w:val="000000"/>
                <w:lang w:val="sr-Cyrl-CS"/>
              </w:rPr>
            </w:pPr>
          </w:p>
        </w:tc>
        <w:tc>
          <w:tcPr>
            <w:tcW w:w="1113" w:type="pct"/>
            <w:gridSpan w:val="2"/>
            <w:vAlign w:val="center"/>
          </w:tcPr>
          <w:p w:rsidR="00414814" w:rsidRPr="006F1326" w:rsidRDefault="00414814" w:rsidP="00414814">
            <w:pPr>
              <w:rPr>
                <w:color w:val="000000"/>
                <w:lang w:val="sr-Cyrl-CS"/>
              </w:rPr>
            </w:pPr>
            <w:r w:rsidRPr="006F1326">
              <w:rPr>
                <w:color w:val="000000"/>
                <w:sz w:val="22"/>
                <w:szCs w:val="22"/>
                <w:lang w:val="sr-Cyrl-CS"/>
              </w:rPr>
              <w:t>Lippincott</w:t>
            </w:r>
          </w:p>
          <w:p w:rsidR="00414814" w:rsidRPr="006F1326" w:rsidRDefault="00414814" w:rsidP="00414814">
            <w:pPr>
              <w:rPr>
                <w:color w:val="000000"/>
                <w:lang w:val="sr-Cyrl-CS"/>
              </w:rPr>
            </w:pPr>
            <w:r w:rsidRPr="006F1326">
              <w:rPr>
                <w:color w:val="000000"/>
                <w:sz w:val="22"/>
                <w:szCs w:val="22"/>
                <w:lang w:val="sr-Cyrl-CS"/>
              </w:rPr>
              <w:t>Illustrated Reviews:</w:t>
            </w:r>
          </w:p>
          <w:p w:rsidR="00414814" w:rsidRPr="006F1326" w:rsidRDefault="00414814" w:rsidP="00414814">
            <w:pPr>
              <w:rPr>
                <w:color w:val="000000"/>
                <w:lang w:val="sr-Cyrl-CS"/>
              </w:rPr>
            </w:pPr>
            <w:r w:rsidRPr="006F1326">
              <w:rPr>
                <w:color w:val="000000"/>
                <w:sz w:val="22"/>
                <w:szCs w:val="22"/>
                <w:lang w:val="sr-Cyrl-CS"/>
              </w:rPr>
              <w:t>Pharmacology</w:t>
            </w:r>
          </w:p>
          <w:p w:rsidR="00414814" w:rsidRDefault="001C2E2A" w:rsidP="00414814">
            <w:pPr>
              <w:rPr>
                <w:color w:val="000000"/>
                <w:lang w:val="sr-Cyrl-CS"/>
              </w:rPr>
            </w:pPr>
            <w:r>
              <w:rPr>
                <w:color w:val="000000"/>
                <w:sz w:val="22"/>
                <w:szCs w:val="22"/>
                <w:lang/>
              </w:rPr>
              <w:t>Eight</w:t>
            </w:r>
            <w:r w:rsidR="00414814" w:rsidRPr="006F1326">
              <w:rPr>
                <w:color w:val="000000"/>
                <w:sz w:val="22"/>
                <w:szCs w:val="22"/>
                <w:lang w:val="sr-Cyrl-CS"/>
              </w:rPr>
              <w:t xml:space="preserve"> Edition</w:t>
            </w:r>
          </w:p>
        </w:tc>
        <w:tc>
          <w:tcPr>
            <w:tcW w:w="624" w:type="pct"/>
            <w:vAlign w:val="center"/>
          </w:tcPr>
          <w:p w:rsidR="00414814" w:rsidRDefault="00414814" w:rsidP="00414814">
            <w:pPr>
              <w:rPr>
                <w:color w:val="000000"/>
                <w:lang w:val="sr-Cyrl-CS"/>
              </w:rPr>
            </w:pPr>
            <w:r w:rsidRPr="006F1326">
              <w:rPr>
                <w:color w:val="000000"/>
                <w:sz w:val="22"/>
                <w:szCs w:val="22"/>
                <w:lang w:val="sr-Cyrl-CS"/>
              </w:rPr>
              <w:t xml:space="preserve">Karen Whalen </w:t>
            </w:r>
          </w:p>
        </w:tc>
        <w:tc>
          <w:tcPr>
            <w:tcW w:w="667" w:type="pct"/>
            <w:gridSpan w:val="2"/>
            <w:vAlign w:val="center"/>
          </w:tcPr>
          <w:p w:rsidR="00414814" w:rsidRDefault="00414814" w:rsidP="00414814">
            <w:pPr>
              <w:rPr>
                <w:color w:val="000000"/>
                <w:lang w:val="sr-Cyrl-CS"/>
              </w:rPr>
            </w:pPr>
            <w:r w:rsidRPr="006F1326">
              <w:rPr>
                <w:color w:val="000000"/>
                <w:sz w:val="22"/>
                <w:szCs w:val="22"/>
                <w:lang w:val="sr-Cyrl-CS"/>
              </w:rPr>
              <w:t xml:space="preserve">Wolters Kluwer </w:t>
            </w:r>
            <w:r>
              <w:rPr>
                <w:color w:val="000000"/>
                <w:sz w:val="22"/>
                <w:szCs w:val="22"/>
                <w:lang/>
              </w:rPr>
              <w:t>, 20</w:t>
            </w:r>
            <w:r w:rsidR="001C2E2A">
              <w:rPr>
                <w:color w:val="000000"/>
                <w:sz w:val="22"/>
                <w:szCs w:val="22"/>
                <w:lang/>
              </w:rPr>
              <w:t>22</w:t>
            </w:r>
          </w:p>
        </w:tc>
        <w:tc>
          <w:tcPr>
            <w:tcW w:w="578" w:type="pct"/>
            <w:gridSpan w:val="2"/>
            <w:vAlign w:val="center"/>
          </w:tcPr>
          <w:p w:rsidR="00414814" w:rsidRDefault="001C2E2A" w:rsidP="00414814">
            <w:pPr>
              <w:jc w:val="center"/>
              <w:rPr>
                <w:color w:val="000000"/>
                <w:lang w:val="sr-Cyrl-CS"/>
              </w:rPr>
            </w:pPr>
            <w:r>
              <w:rPr>
                <w:color w:val="000000"/>
                <w:sz w:val="22"/>
                <w:szCs w:val="22"/>
                <w:lang w:val="sr-Cyrl-CS"/>
              </w:rPr>
              <w:t>Does not have</w:t>
            </w:r>
          </w:p>
        </w:tc>
        <w:tc>
          <w:tcPr>
            <w:tcW w:w="560" w:type="pct"/>
            <w:vAlign w:val="center"/>
          </w:tcPr>
          <w:p w:rsidR="00414814" w:rsidRDefault="00414814" w:rsidP="00414814">
            <w:pPr>
              <w:jc w:val="center"/>
              <w:rPr>
                <w:color w:val="000000"/>
                <w:lang w:val="sr-Cyrl-CS"/>
              </w:rPr>
            </w:pPr>
            <w:r>
              <w:rPr>
                <w:color w:val="000000"/>
                <w:sz w:val="22"/>
                <w:szCs w:val="22"/>
                <w:lang w:val="sr-Cyrl-CS"/>
              </w:rPr>
              <w:t>Does not have</w:t>
            </w:r>
          </w:p>
        </w:tc>
      </w:tr>
      <w:tr w:rsidR="00F55892" w:rsidRPr="00FA3AE2" w:rsidTr="00FF6D6E">
        <w:trPr>
          <w:trHeight w:val="454"/>
          <w:jc w:val="center"/>
        </w:trPr>
        <w:tc>
          <w:tcPr>
            <w:tcW w:w="5000" w:type="pct"/>
            <w:gridSpan w:val="9"/>
            <w:tcBorders>
              <w:left w:val="nil"/>
              <w:bottom w:val="nil"/>
              <w:right w:val="nil"/>
            </w:tcBorders>
            <w:vAlign w:val="center"/>
          </w:tcPr>
          <w:p w:rsidR="00F55892" w:rsidRPr="00491C54" w:rsidRDefault="00F55892" w:rsidP="009732E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val="ru-RU"/>
              </w:rPr>
            </w:pPr>
            <w:r w:rsidRPr="00491C54">
              <w:rPr>
                <w:bCs/>
                <w:color w:val="000000"/>
                <w:sz w:val="22"/>
                <w:szCs w:val="22"/>
                <w:lang w:val="ru-RU"/>
              </w:rPr>
              <w:t xml:space="preserve">All lectures are available on the website </w:t>
            </w:r>
            <w:r w:rsidRPr="00491C54">
              <w:rPr>
                <w:bCs/>
                <w:color w:val="000000"/>
                <w:sz w:val="22"/>
                <w:szCs w:val="22"/>
              </w:rPr>
              <w:t xml:space="preserve">of the </w:t>
            </w:r>
            <w:r w:rsidRPr="00491C54">
              <w:rPr>
                <w:bCs/>
                <w:color w:val="000000"/>
                <w:sz w:val="22"/>
                <w:szCs w:val="22"/>
                <w:lang w:val="ru-RU"/>
              </w:rPr>
              <w:t xml:space="preserve">Faculty of Medical Sciences: </w:t>
            </w:r>
            <w:hyperlink r:id="rId15" w:history="1">
              <w:r w:rsidRPr="00491C54">
                <w:rPr>
                  <w:rStyle w:val="Hyperlink"/>
                  <w:bCs/>
                  <w:color w:val="000000"/>
                  <w:sz w:val="22"/>
                  <w:szCs w:val="22"/>
                  <w:lang w:val="ru-RU"/>
                </w:rPr>
                <w:t xml:space="preserve">www.medf.kg.ac. </w:t>
              </w:r>
            </w:hyperlink>
            <w:r w:rsidR="001C2E2A">
              <w:rPr>
                <w:rStyle w:val="Hyperlink"/>
                <w:bCs/>
                <w:color w:val="000000"/>
                <w:sz w:val="22"/>
                <w:szCs w:val="22"/>
                <w:lang w:val="ru-RU"/>
              </w:rPr>
              <w:t>rs</w:t>
            </w:r>
            <w:r w:rsidR="001C2E2A" w:rsidRPr="00491C54">
              <w:rPr>
                <w:bCs/>
                <w:color w:val="000000"/>
                <w:lang w:val="ru-RU"/>
              </w:rPr>
              <w:t xml:space="preserve"> </w:t>
            </w:r>
          </w:p>
        </w:tc>
      </w:tr>
    </w:tbl>
    <w:p w:rsidR="009732ED" w:rsidRDefault="009732ED" w:rsidP="006234CF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  <w:sectPr w:rsidR="009732ED" w:rsidSect="009732ED">
          <w:pgSz w:w="16839" w:h="11907" w:orient="landscape" w:code="9"/>
          <w:pgMar w:top="1134" w:right="567" w:bottom="1134" w:left="567" w:header="567" w:footer="567" w:gutter="0"/>
          <w:cols w:space="720"/>
          <w:docGrid w:linePitch="360"/>
        </w:sectPr>
      </w:pPr>
    </w:p>
    <w:p w:rsidR="00F55892" w:rsidRPr="00553AB2" w:rsidRDefault="00F55892" w:rsidP="006234CF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  <w:r w:rsidRPr="00553AB2">
        <w:rPr>
          <w:b/>
          <w:bCs/>
          <w:sz w:val="32"/>
          <w:szCs w:val="32"/>
          <w:lang w:val="sr-Cyrl-CS"/>
        </w:rPr>
        <w:lastRenderedPageBreak/>
        <w:t>THE PROGRAM:</w:t>
      </w:r>
    </w:p>
    <w:p w:rsidR="00F55892" w:rsidRDefault="00F55892" w:rsidP="006234CF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:rsidR="00F55892" w:rsidRPr="00553AB2" w:rsidRDefault="00F55892" w:rsidP="006234CF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:rsidR="00F55892" w:rsidRPr="00FA3AE2" w:rsidRDefault="00F55892" w:rsidP="00FA3AE2">
      <w:pPr>
        <w:autoSpaceDE w:val="0"/>
        <w:autoSpaceDN w:val="0"/>
        <w:adjustRightInd w:val="0"/>
        <w:jc w:val="center"/>
        <w:rPr>
          <w:b/>
          <w:bCs/>
          <w:sz w:val="28"/>
          <w:szCs w:val="32"/>
          <w:lang w:val="sr-Cyrl-CS"/>
        </w:rPr>
      </w:pPr>
      <w:r w:rsidRPr="00FA3AE2">
        <w:rPr>
          <w:b/>
          <w:bCs/>
          <w:sz w:val="28"/>
          <w:szCs w:val="32"/>
          <w:lang w:val="ru-RU"/>
        </w:rPr>
        <w:t xml:space="preserve">FIRST MODULE: </w:t>
      </w:r>
      <w:r w:rsidR="009E53C3" w:rsidRPr="009E53C3">
        <w:rPr>
          <w:b/>
          <w:bCs/>
          <w:sz w:val="28"/>
          <w:szCs w:val="32"/>
          <w:lang w:val="sr-Cyrl-CS"/>
        </w:rPr>
        <w:t>GENERAL CLINICAL PHARMACOLOGY</w:t>
      </w:r>
    </w:p>
    <w:p w:rsidR="00F55892" w:rsidRDefault="00F55892" w:rsidP="006234CF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:rsidR="00F55892" w:rsidRPr="00553AB2" w:rsidRDefault="00F55892" w:rsidP="006234CF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:rsidR="00F55892" w:rsidRPr="00553AB2" w:rsidRDefault="00F55892" w:rsidP="006234CF">
      <w:pPr>
        <w:autoSpaceDE w:val="0"/>
        <w:autoSpaceDN w:val="0"/>
        <w:adjustRightInd w:val="0"/>
        <w:rPr>
          <w:b/>
          <w:bCs/>
          <w:sz w:val="20"/>
          <w:szCs w:val="20"/>
          <w:lang w:val="sr-Cyrl-CS"/>
        </w:rPr>
      </w:pPr>
    </w:p>
    <w:p w:rsidR="00F55892" w:rsidRPr="00FA3AE2" w:rsidRDefault="00F55892" w:rsidP="006234CF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FA3AE2">
        <w:rPr>
          <w:bCs/>
          <w:sz w:val="22"/>
          <w:szCs w:val="22"/>
          <w:lang w:val="ru-RU"/>
        </w:rPr>
        <w:t>TEACHING UNIT 1 (FIRST WEEK):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18"/>
        <w:gridCol w:w="4820"/>
      </w:tblGrid>
      <w:tr w:rsidR="00F55892" w:rsidRPr="00FA3AE2" w:rsidTr="00491C54">
        <w:trPr>
          <w:trHeight w:val="454"/>
        </w:trPr>
        <w:tc>
          <w:tcPr>
            <w:tcW w:w="5000" w:type="pct"/>
            <w:gridSpan w:val="2"/>
            <w:vAlign w:val="center"/>
          </w:tcPr>
          <w:p w:rsidR="00F55892" w:rsidRPr="00491C54" w:rsidRDefault="006E7AE3" w:rsidP="00491C54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lang w:val="ru-RU"/>
              </w:rPr>
            </w:pPr>
            <w:r>
              <w:rPr>
                <w:b/>
                <w:bCs/>
                <w:caps/>
                <w:lang w:val="ru-RU"/>
              </w:rPr>
              <w:t>PHARMACOVIGILANCE</w:t>
            </w:r>
          </w:p>
        </w:tc>
      </w:tr>
      <w:tr w:rsidR="00F55892" w:rsidRPr="00FA3AE2" w:rsidTr="006E7AE3">
        <w:trPr>
          <w:trHeight w:val="454"/>
        </w:trPr>
        <w:tc>
          <w:tcPr>
            <w:tcW w:w="2623" w:type="pct"/>
            <w:tcBorders>
              <w:bottom w:val="single" w:sz="4" w:space="0" w:color="auto"/>
            </w:tcBorders>
            <w:vAlign w:val="center"/>
          </w:tcPr>
          <w:p w:rsidR="00F55892" w:rsidRPr="000F7631" w:rsidRDefault="00F55892" w:rsidP="00491C54">
            <w:pPr>
              <w:autoSpaceDE w:val="0"/>
              <w:autoSpaceDN w:val="0"/>
              <w:adjustRightInd w:val="0"/>
              <w:jc w:val="center"/>
              <w:rPr>
                <w:bCs/>
                <w:lang/>
              </w:rPr>
            </w:pPr>
            <w:r w:rsidRPr="00491C54">
              <w:rPr>
                <w:bCs/>
                <w:sz w:val="22"/>
                <w:szCs w:val="22"/>
                <w:lang w:val="ru-RU"/>
              </w:rPr>
              <w:t xml:space="preserve">lectures </w:t>
            </w:r>
            <w:r w:rsidR="000F7631">
              <w:rPr>
                <w:bCs/>
                <w:sz w:val="22"/>
                <w:szCs w:val="22"/>
                <w:lang/>
              </w:rPr>
              <w:t>2</w:t>
            </w:r>
            <w:r w:rsidRPr="00491C54">
              <w:rPr>
                <w:bCs/>
                <w:sz w:val="22"/>
                <w:szCs w:val="22"/>
                <w:lang w:val="ru-RU"/>
              </w:rPr>
              <w:t xml:space="preserve"> hour</w:t>
            </w:r>
            <w:r w:rsidR="000F7631">
              <w:rPr>
                <w:bCs/>
                <w:sz w:val="22"/>
                <w:szCs w:val="22"/>
                <w:lang/>
              </w:rPr>
              <w:t>s</w:t>
            </w:r>
          </w:p>
        </w:tc>
        <w:tc>
          <w:tcPr>
            <w:tcW w:w="2377" w:type="pct"/>
            <w:tcBorders>
              <w:bottom w:val="single" w:sz="4" w:space="0" w:color="auto"/>
            </w:tcBorders>
            <w:vAlign w:val="center"/>
          </w:tcPr>
          <w:p w:rsidR="00F55892" w:rsidRPr="00491C54" w:rsidRDefault="009E53C3" w:rsidP="00491C54">
            <w:pPr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seminar 1 hour</w:t>
            </w:r>
          </w:p>
        </w:tc>
      </w:tr>
      <w:tr w:rsidR="006E7AE3" w:rsidRPr="009732ED" w:rsidTr="006E7AE3">
        <w:trPr>
          <w:trHeight w:val="454"/>
        </w:trPr>
        <w:tc>
          <w:tcPr>
            <w:tcW w:w="2623" w:type="pct"/>
            <w:tcBorders>
              <w:top w:val="single" w:sz="4" w:space="0" w:color="auto"/>
              <w:bottom w:val="single" w:sz="4" w:space="0" w:color="auto"/>
            </w:tcBorders>
          </w:tcPr>
          <w:p w:rsidR="006E7AE3" w:rsidRPr="006E7AE3" w:rsidRDefault="006E7AE3" w:rsidP="006E7AE3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6E7AE3">
              <w:rPr>
                <w:rFonts w:ascii="Cambria" w:hAnsi="Cambria"/>
                <w:lang w:val="sr-Cyrl-CS"/>
              </w:rPr>
              <w:t>Clinical pharmacology in the health care system.</w:t>
            </w:r>
          </w:p>
        </w:tc>
        <w:tc>
          <w:tcPr>
            <w:tcW w:w="2377" w:type="pct"/>
            <w:tcBorders>
              <w:top w:val="single" w:sz="4" w:space="0" w:color="auto"/>
              <w:bottom w:val="single" w:sz="4" w:space="0" w:color="auto"/>
            </w:tcBorders>
          </w:tcPr>
          <w:p w:rsidR="006E7AE3" w:rsidRPr="006E7AE3" w:rsidRDefault="006E7AE3" w:rsidP="006E7AE3">
            <w:pPr>
              <w:pStyle w:val="ListParagraph"/>
              <w:numPr>
                <w:ilvl w:val="0"/>
                <w:numId w:val="28"/>
              </w:numPr>
              <w:rPr>
                <w:bCs/>
                <w:lang w:val="sr-Cyrl-CS"/>
              </w:rPr>
            </w:pPr>
            <w:r w:rsidRPr="006E7AE3">
              <w:rPr>
                <w:rFonts w:ascii="Cambria" w:hAnsi="Cambria"/>
                <w:lang w:val="sr-Cyrl-CS"/>
              </w:rPr>
              <w:t>Detection and reporting of adverse drug reactions.</w:t>
            </w:r>
          </w:p>
        </w:tc>
      </w:tr>
    </w:tbl>
    <w:p w:rsidR="00F55892" w:rsidRPr="00FA3AE2" w:rsidRDefault="00F55892" w:rsidP="006234CF">
      <w:pPr>
        <w:autoSpaceDE w:val="0"/>
        <w:autoSpaceDN w:val="0"/>
        <w:adjustRightInd w:val="0"/>
        <w:rPr>
          <w:b/>
          <w:bCs/>
          <w:sz w:val="22"/>
          <w:szCs w:val="22"/>
          <w:lang w:val="ru-RU"/>
        </w:rPr>
      </w:pPr>
    </w:p>
    <w:p w:rsidR="00F55892" w:rsidRDefault="00F55892" w:rsidP="006234CF">
      <w:pPr>
        <w:autoSpaceDE w:val="0"/>
        <w:autoSpaceDN w:val="0"/>
        <w:adjustRightInd w:val="0"/>
        <w:rPr>
          <w:b/>
          <w:bCs/>
          <w:sz w:val="22"/>
          <w:szCs w:val="22"/>
          <w:lang w:val="ru-RU"/>
        </w:rPr>
      </w:pPr>
    </w:p>
    <w:p w:rsidR="006E7AE3" w:rsidRPr="00FA3AE2" w:rsidRDefault="006E7AE3" w:rsidP="006234CF">
      <w:pPr>
        <w:autoSpaceDE w:val="0"/>
        <w:autoSpaceDN w:val="0"/>
        <w:adjustRightInd w:val="0"/>
        <w:rPr>
          <w:b/>
          <w:bCs/>
          <w:sz w:val="22"/>
          <w:szCs w:val="22"/>
          <w:lang w:val="ru-RU"/>
        </w:rPr>
      </w:pPr>
    </w:p>
    <w:p w:rsidR="00F55892" w:rsidRPr="00FA3AE2" w:rsidRDefault="00F55892" w:rsidP="006234CF">
      <w:pPr>
        <w:autoSpaceDE w:val="0"/>
        <w:autoSpaceDN w:val="0"/>
        <w:adjustRightInd w:val="0"/>
        <w:rPr>
          <w:bCs/>
          <w:sz w:val="22"/>
          <w:szCs w:val="22"/>
          <w:lang w:val="en-US"/>
        </w:rPr>
      </w:pPr>
      <w:r w:rsidRPr="00FA3AE2">
        <w:rPr>
          <w:bCs/>
          <w:sz w:val="22"/>
          <w:szCs w:val="22"/>
          <w:lang w:val="ru-RU"/>
        </w:rPr>
        <w:t>TEACHING UNIT 2 (SECOND WEEK):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18"/>
        <w:gridCol w:w="4820"/>
      </w:tblGrid>
      <w:tr w:rsidR="00F55892" w:rsidRPr="00FA3AE2" w:rsidTr="00491C54">
        <w:trPr>
          <w:trHeight w:val="454"/>
        </w:trPr>
        <w:tc>
          <w:tcPr>
            <w:tcW w:w="5000" w:type="pct"/>
            <w:gridSpan w:val="2"/>
            <w:vAlign w:val="center"/>
          </w:tcPr>
          <w:p w:rsidR="00F55892" w:rsidRPr="00491C54" w:rsidRDefault="006E7AE3" w:rsidP="00491C5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6E7AE3">
              <w:rPr>
                <w:b/>
                <w:bCs/>
                <w:sz w:val="22"/>
                <w:szCs w:val="22"/>
                <w:lang w:val="ru-RU"/>
              </w:rPr>
              <w:t>CLINICAL PHARMACOKINETICS</w:t>
            </w:r>
          </w:p>
        </w:tc>
      </w:tr>
      <w:tr w:rsidR="006E7AE3" w:rsidRPr="00FA3AE2" w:rsidTr="006E7AE3">
        <w:trPr>
          <w:trHeight w:val="454"/>
        </w:trPr>
        <w:tc>
          <w:tcPr>
            <w:tcW w:w="2623" w:type="pct"/>
            <w:tcBorders>
              <w:bottom w:val="single" w:sz="4" w:space="0" w:color="auto"/>
            </w:tcBorders>
            <w:vAlign w:val="center"/>
          </w:tcPr>
          <w:p w:rsidR="006E7AE3" w:rsidRPr="00491C54" w:rsidRDefault="006E7AE3" w:rsidP="006E7AE3">
            <w:pPr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 w:rsidRPr="00491C54">
              <w:rPr>
                <w:bCs/>
                <w:sz w:val="22"/>
                <w:szCs w:val="22"/>
                <w:lang w:val="ru-RU"/>
              </w:rPr>
              <w:t xml:space="preserve">lectures </w:t>
            </w:r>
            <w:r w:rsidR="000F7631">
              <w:rPr>
                <w:bCs/>
                <w:sz w:val="22"/>
                <w:szCs w:val="22"/>
                <w:lang/>
              </w:rPr>
              <w:t>2</w:t>
            </w:r>
            <w:r w:rsidR="000F7631" w:rsidRPr="00491C54">
              <w:rPr>
                <w:bCs/>
                <w:sz w:val="22"/>
                <w:szCs w:val="22"/>
                <w:lang w:val="ru-RU"/>
              </w:rPr>
              <w:t xml:space="preserve"> hour</w:t>
            </w:r>
            <w:r w:rsidR="000F7631">
              <w:rPr>
                <w:bCs/>
                <w:sz w:val="22"/>
                <w:szCs w:val="22"/>
                <w:lang/>
              </w:rPr>
              <w:t>s</w:t>
            </w:r>
          </w:p>
        </w:tc>
        <w:tc>
          <w:tcPr>
            <w:tcW w:w="2377" w:type="pct"/>
            <w:tcBorders>
              <w:bottom w:val="single" w:sz="4" w:space="0" w:color="auto"/>
            </w:tcBorders>
            <w:vAlign w:val="center"/>
          </w:tcPr>
          <w:p w:rsidR="006E7AE3" w:rsidRPr="00491C54" w:rsidRDefault="006E7AE3" w:rsidP="006E7AE3">
            <w:pPr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seminar 1 hour</w:t>
            </w:r>
          </w:p>
        </w:tc>
      </w:tr>
      <w:tr w:rsidR="00F55892" w:rsidRPr="009732ED" w:rsidTr="006E7AE3">
        <w:trPr>
          <w:trHeight w:val="454"/>
        </w:trPr>
        <w:tc>
          <w:tcPr>
            <w:tcW w:w="26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5892" w:rsidRPr="009732ED" w:rsidRDefault="006E7AE3" w:rsidP="00491C5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Individualization of drug dosing according to pharmacokinetic models</w:t>
            </w:r>
          </w:p>
        </w:tc>
        <w:tc>
          <w:tcPr>
            <w:tcW w:w="23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5892" w:rsidRPr="006E7AE3" w:rsidRDefault="006E7AE3" w:rsidP="00491C54">
            <w:pPr>
              <w:numPr>
                <w:ilvl w:val="0"/>
                <w:numId w:val="3"/>
              </w:numPr>
              <w:rPr>
                <w:bCs/>
                <w:lang w:val="ru-RU"/>
              </w:rPr>
            </w:pPr>
            <w:r>
              <w:rPr>
                <w:bCs/>
                <w:sz w:val="22"/>
                <w:szCs w:val="22"/>
                <w:lang w:val="sr-Cyrl-CS"/>
              </w:rPr>
              <w:t>Therapeutic drug monitoring</w:t>
            </w:r>
          </w:p>
          <w:p w:rsidR="006E7AE3" w:rsidRPr="009732ED" w:rsidRDefault="006E7AE3" w:rsidP="00491C54">
            <w:pPr>
              <w:numPr>
                <w:ilvl w:val="0"/>
                <w:numId w:val="3"/>
              </w:num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Calculators for individualizing dosage regimens</w:t>
            </w:r>
          </w:p>
          <w:p w:rsidR="00F55892" w:rsidRPr="009732ED" w:rsidRDefault="00F55892" w:rsidP="00491C54">
            <w:pPr>
              <w:autoSpaceDE w:val="0"/>
              <w:autoSpaceDN w:val="0"/>
              <w:adjustRightInd w:val="0"/>
              <w:rPr>
                <w:bCs/>
                <w:lang w:val="ru-RU"/>
              </w:rPr>
            </w:pPr>
          </w:p>
        </w:tc>
      </w:tr>
    </w:tbl>
    <w:p w:rsidR="00F55892" w:rsidRPr="00FA3AE2" w:rsidRDefault="00F55892" w:rsidP="006234CF">
      <w:pPr>
        <w:autoSpaceDE w:val="0"/>
        <w:autoSpaceDN w:val="0"/>
        <w:adjustRightInd w:val="0"/>
        <w:ind w:left="720"/>
        <w:rPr>
          <w:sz w:val="22"/>
          <w:szCs w:val="22"/>
          <w:lang w:val="sr-Cyrl-CS"/>
        </w:rPr>
      </w:pPr>
    </w:p>
    <w:p w:rsidR="00F55892" w:rsidRPr="00FA3AE2" w:rsidRDefault="00F55892" w:rsidP="006234CF">
      <w:pPr>
        <w:autoSpaceDE w:val="0"/>
        <w:autoSpaceDN w:val="0"/>
        <w:adjustRightInd w:val="0"/>
        <w:ind w:left="720"/>
        <w:rPr>
          <w:sz w:val="22"/>
          <w:szCs w:val="22"/>
          <w:lang w:val="sr-Cyrl-CS"/>
        </w:rPr>
      </w:pPr>
    </w:p>
    <w:p w:rsidR="00F55892" w:rsidRPr="00FA3AE2" w:rsidRDefault="00F55892" w:rsidP="006234CF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FA3AE2">
        <w:rPr>
          <w:bCs/>
          <w:sz w:val="22"/>
          <w:szCs w:val="22"/>
          <w:lang w:val="ru-RU"/>
        </w:rPr>
        <w:t>TEACHING UNIT 3 (THIRD WEEK):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18"/>
        <w:gridCol w:w="4820"/>
      </w:tblGrid>
      <w:tr w:rsidR="00F55892" w:rsidRPr="00FA3AE2" w:rsidTr="00491C54">
        <w:trPr>
          <w:trHeight w:val="454"/>
        </w:trPr>
        <w:tc>
          <w:tcPr>
            <w:tcW w:w="5000" w:type="pct"/>
            <w:gridSpan w:val="2"/>
            <w:vAlign w:val="center"/>
          </w:tcPr>
          <w:p w:rsidR="00F55892" w:rsidRPr="00491C54" w:rsidRDefault="006E7AE3" w:rsidP="00491C5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PHARMACOGENETICS</w:t>
            </w:r>
          </w:p>
        </w:tc>
      </w:tr>
      <w:tr w:rsidR="006E7AE3" w:rsidRPr="00FA3AE2" w:rsidTr="006E7AE3">
        <w:trPr>
          <w:trHeight w:val="454"/>
        </w:trPr>
        <w:tc>
          <w:tcPr>
            <w:tcW w:w="2623" w:type="pct"/>
            <w:tcBorders>
              <w:bottom w:val="single" w:sz="4" w:space="0" w:color="auto"/>
            </w:tcBorders>
            <w:vAlign w:val="center"/>
          </w:tcPr>
          <w:p w:rsidR="006E7AE3" w:rsidRPr="00491C54" w:rsidRDefault="006E7AE3" w:rsidP="006E7AE3">
            <w:pPr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 w:rsidRPr="00491C54">
              <w:rPr>
                <w:bCs/>
                <w:sz w:val="22"/>
                <w:szCs w:val="22"/>
                <w:lang w:val="ru-RU"/>
              </w:rPr>
              <w:t xml:space="preserve">lectures </w:t>
            </w:r>
            <w:r w:rsidR="000F7631">
              <w:rPr>
                <w:bCs/>
                <w:sz w:val="22"/>
                <w:szCs w:val="22"/>
                <w:lang/>
              </w:rPr>
              <w:t>2</w:t>
            </w:r>
            <w:r w:rsidR="000F7631" w:rsidRPr="00491C54">
              <w:rPr>
                <w:bCs/>
                <w:sz w:val="22"/>
                <w:szCs w:val="22"/>
                <w:lang w:val="ru-RU"/>
              </w:rPr>
              <w:t xml:space="preserve"> hour</w:t>
            </w:r>
            <w:r w:rsidR="000F7631">
              <w:rPr>
                <w:bCs/>
                <w:sz w:val="22"/>
                <w:szCs w:val="22"/>
                <w:lang/>
              </w:rPr>
              <w:t>s</w:t>
            </w:r>
          </w:p>
        </w:tc>
        <w:tc>
          <w:tcPr>
            <w:tcW w:w="2377" w:type="pct"/>
            <w:tcBorders>
              <w:bottom w:val="single" w:sz="4" w:space="0" w:color="auto"/>
            </w:tcBorders>
            <w:vAlign w:val="center"/>
          </w:tcPr>
          <w:p w:rsidR="006E7AE3" w:rsidRPr="00491C54" w:rsidRDefault="006E7AE3" w:rsidP="006E7AE3">
            <w:pPr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seminar 1 hour</w:t>
            </w:r>
          </w:p>
        </w:tc>
      </w:tr>
      <w:tr w:rsidR="00F55892" w:rsidRPr="009732ED" w:rsidTr="006E7AE3">
        <w:trPr>
          <w:trHeight w:val="454"/>
        </w:trPr>
        <w:tc>
          <w:tcPr>
            <w:tcW w:w="26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5892" w:rsidRPr="006E7AE3" w:rsidRDefault="006E7AE3" w:rsidP="006E7AE3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The importance of pharmacogenetics for the clinical application of drugs</w:t>
            </w:r>
          </w:p>
        </w:tc>
        <w:tc>
          <w:tcPr>
            <w:tcW w:w="23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5892" w:rsidRPr="009732ED" w:rsidRDefault="006E7AE3" w:rsidP="00491C54">
            <w:pPr>
              <w:numPr>
                <w:ilvl w:val="0"/>
                <w:numId w:val="3"/>
              </w:numPr>
              <w:rPr>
                <w:bCs/>
                <w:lang w:val="ru-RU"/>
              </w:rPr>
            </w:pPr>
            <w:r>
              <w:rPr>
                <w:bCs/>
                <w:sz w:val="22"/>
                <w:szCs w:val="22"/>
                <w:lang w:val="sr-Cyrl-CS"/>
              </w:rPr>
              <w:t>Examples of drug administration depending on the patient's pharmacogenetic status</w:t>
            </w:r>
          </w:p>
          <w:p w:rsidR="00F55892" w:rsidRPr="009732ED" w:rsidRDefault="00F55892" w:rsidP="00491C54">
            <w:pPr>
              <w:autoSpaceDE w:val="0"/>
              <w:autoSpaceDN w:val="0"/>
              <w:adjustRightInd w:val="0"/>
              <w:rPr>
                <w:bCs/>
                <w:lang w:val="ru-RU"/>
              </w:rPr>
            </w:pPr>
          </w:p>
        </w:tc>
      </w:tr>
    </w:tbl>
    <w:p w:rsidR="00F55892" w:rsidRPr="00FA3AE2" w:rsidRDefault="00F55892" w:rsidP="006234CF">
      <w:pPr>
        <w:autoSpaceDE w:val="0"/>
        <w:autoSpaceDN w:val="0"/>
        <w:adjustRightInd w:val="0"/>
        <w:rPr>
          <w:b/>
          <w:bCs/>
          <w:sz w:val="22"/>
          <w:szCs w:val="22"/>
          <w:lang w:val="ru-RU"/>
        </w:rPr>
      </w:pPr>
    </w:p>
    <w:p w:rsidR="00F55892" w:rsidRPr="00FA3AE2" w:rsidRDefault="00F55892" w:rsidP="006234CF">
      <w:pPr>
        <w:autoSpaceDE w:val="0"/>
        <w:autoSpaceDN w:val="0"/>
        <w:adjustRightInd w:val="0"/>
        <w:rPr>
          <w:b/>
          <w:bCs/>
          <w:sz w:val="22"/>
          <w:szCs w:val="22"/>
          <w:lang w:val="ru-RU"/>
        </w:rPr>
      </w:pPr>
    </w:p>
    <w:p w:rsidR="00F55892" w:rsidRPr="00FA3AE2" w:rsidRDefault="00F55892" w:rsidP="006234CF">
      <w:pPr>
        <w:rPr>
          <w:bCs/>
          <w:sz w:val="22"/>
          <w:szCs w:val="22"/>
          <w:lang w:val="sr-Cyrl-CS"/>
        </w:rPr>
      </w:pPr>
      <w:r w:rsidRPr="00FA3AE2">
        <w:rPr>
          <w:bCs/>
          <w:sz w:val="22"/>
          <w:szCs w:val="22"/>
          <w:lang w:val="sr-Cyrl-CS"/>
        </w:rPr>
        <w:t xml:space="preserve">UNIT 4 ( </w:t>
      </w:r>
      <w:r w:rsidRPr="00FA3AE2">
        <w:rPr>
          <w:bCs/>
          <w:sz w:val="22"/>
          <w:szCs w:val="22"/>
          <w:lang w:val="ru-RU"/>
        </w:rPr>
        <w:t xml:space="preserve">FOURTH </w:t>
      </w:r>
      <w:r w:rsidRPr="00FA3AE2">
        <w:rPr>
          <w:bCs/>
          <w:sz w:val="22"/>
          <w:szCs w:val="22"/>
          <w:lang w:val="sr-Cyrl-CS"/>
        </w:rPr>
        <w:t>WEEK):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25"/>
        <w:gridCol w:w="4813"/>
      </w:tblGrid>
      <w:tr w:rsidR="00F55892" w:rsidRPr="00FA3AE2" w:rsidTr="006E7AE3">
        <w:trPr>
          <w:trHeight w:val="454"/>
        </w:trPr>
        <w:tc>
          <w:tcPr>
            <w:tcW w:w="10138" w:type="dxa"/>
            <w:gridSpan w:val="2"/>
            <w:vAlign w:val="center"/>
          </w:tcPr>
          <w:p w:rsidR="00F55892" w:rsidRPr="00491C54" w:rsidRDefault="006E7AE3" w:rsidP="00491C54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PHARMACOECONOMICS</w:t>
            </w:r>
          </w:p>
        </w:tc>
      </w:tr>
      <w:tr w:rsidR="006E7AE3" w:rsidRPr="00FA3AE2" w:rsidTr="006E7AE3">
        <w:trPr>
          <w:trHeight w:val="454"/>
        </w:trPr>
        <w:tc>
          <w:tcPr>
            <w:tcW w:w="5325" w:type="dxa"/>
            <w:tcBorders>
              <w:bottom w:val="single" w:sz="4" w:space="0" w:color="auto"/>
            </w:tcBorders>
            <w:vAlign w:val="center"/>
          </w:tcPr>
          <w:p w:rsidR="006E7AE3" w:rsidRPr="00491C54" w:rsidRDefault="006E7AE3" w:rsidP="006E7AE3">
            <w:pPr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 w:rsidRPr="00491C54">
              <w:rPr>
                <w:bCs/>
                <w:sz w:val="22"/>
                <w:szCs w:val="22"/>
                <w:lang w:val="ru-RU"/>
              </w:rPr>
              <w:t xml:space="preserve">lectures </w:t>
            </w:r>
            <w:r w:rsidR="000F7631">
              <w:rPr>
                <w:bCs/>
                <w:sz w:val="22"/>
                <w:szCs w:val="22"/>
                <w:lang/>
              </w:rPr>
              <w:t>2</w:t>
            </w:r>
            <w:r w:rsidR="000F7631" w:rsidRPr="00491C54">
              <w:rPr>
                <w:bCs/>
                <w:sz w:val="22"/>
                <w:szCs w:val="22"/>
                <w:lang w:val="ru-RU"/>
              </w:rPr>
              <w:t xml:space="preserve"> hour</w:t>
            </w:r>
            <w:r w:rsidR="000F7631">
              <w:rPr>
                <w:bCs/>
                <w:sz w:val="22"/>
                <w:szCs w:val="22"/>
                <w:lang/>
              </w:rPr>
              <w:t>s</w:t>
            </w:r>
          </w:p>
        </w:tc>
        <w:tc>
          <w:tcPr>
            <w:tcW w:w="4813" w:type="dxa"/>
            <w:tcBorders>
              <w:bottom w:val="single" w:sz="4" w:space="0" w:color="auto"/>
            </w:tcBorders>
            <w:vAlign w:val="center"/>
          </w:tcPr>
          <w:p w:rsidR="006E7AE3" w:rsidRPr="00491C54" w:rsidRDefault="006E7AE3" w:rsidP="006E7AE3">
            <w:pPr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seminar 1 hour</w:t>
            </w:r>
          </w:p>
        </w:tc>
      </w:tr>
      <w:tr w:rsidR="00F55892" w:rsidRPr="009732ED" w:rsidTr="006E7AE3">
        <w:trPr>
          <w:trHeight w:val="454"/>
        </w:trPr>
        <w:tc>
          <w:tcPr>
            <w:tcW w:w="5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5892" w:rsidRPr="009732ED" w:rsidRDefault="006E7AE3" w:rsidP="00491C54">
            <w:pPr>
              <w:numPr>
                <w:ilvl w:val="0"/>
                <w:numId w:val="5"/>
              </w:numPr>
              <w:jc w:val="both"/>
              <w:rPr>
                <w:lang w:val="sr-Cyrl-CS"/>
              </w:rPr>
            </w:pPr>
            <w:r>
              <w:rPr>
                <w:lang w:val="sr-Cyrl-CS"/>
              </w:rPr>
              <w:t>Basics of pharmacoeconomics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5892" w:rsidRPr="006E7AE3" w:rsidRDefault="006E7AE3" w:rsidP="00491C54">
            <w:pPr>
              <w:numPr>
                <w:ilvl w:val="0"/>
                <w:numId w:val="5"/>
              </w:numPr>
              <w:spacing w:line="280" w:lineRule="auto"/>
              <w:rPr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>Examples of pharmacoeconomic studies</w:t>
            </w:r>
          </w:p>
          <w:p w:rsidR="006E7AE3" w:rsidRPr="009732ED" w:rsidRDefault="006E7AE3" w:rsidP="00491C54">
            <w:pPr>
              <w:numPr>
                <w:ilvl w:val="0"/>
                <w:numId w:val="5"/>
              </w:numPr>
              <w:spacing w:line="280" w:lineRule="auto"/>
              <w:rPr>
                <w:lang w:val="sr-Cyrl-CS"/>
              </w:rPr>
            </w:pPr>
            <w:r>
              <w:rPr>
                <w:lang w:val="sr-Cyrl-CS"/>
              </w:rPr>
              <w:t>Selection of drugs based on pharmacoeconomic studies</w:t>
            </w:r>
          </w:p>
        </w:tc>
      </w:tr>
    </w:tbl>
    <w:p w:rsidR="006E7AE3" w:rsidRDefault="006E7AE3" w:rsidP="006234CF">
      <w:pPr>
        <w:rPr>
          <w:bCs/>
          <w:sz w:val="22"/>
          <w:szCs w:val="22"/>
          <w:lang w:val="sr-Cyrl-CS"/>
        </w:rPr>
      </w:pPr>
    </w:p>
    <w:p w:rsidR="006E7AE3" w:rsidRDefault="006E7AE3" w:rsidP="006234CF">
      <w:pPr>
        <w:rPr>
          <w:bCs/>
          <w:sz w:val="22"/>
          <w:szCs w:val="22"/>
          <w:lang w:val="sr-Cyrl-CS"/>
        </w:rPr>
      </w:pPr>
    </w:p>
    <w:p w:rsidR="00F55892" w:rsidRPr="00FA3AE2" w:rsidRDefault="00F55892" w:rsidP="006234CF">
      <w:pPr>
        <w:rPr>
          <w:bCs/>
          <w:sz w:val="22"/>
          <w:szCs w:val="22"/>
          <w:lang w:val="en-US"/>
        </w:rPr>
      </w:pPr>
      <w:r w:rsidRPr="00FA3AE2">
        <w:rPr>
          <w:bCs/>
          <w:sz w:val="22"/>
          <w:szCs w:val="22"/>
          <w:lang w:val="sr-Cyrl-CS"/>
        </w:rPr>
        <w:t xml:space="preserve">UNIT 5 ( </w:t>
      </w:r>
      <w:r w:rsidRPr="00FA3AE2">
        <w:rPr>
          <w:bCs/>
          <w:sz w:val="22"/>
          <w:szCs w:val="22"/>
          <w:lang w:val="ru-RU"/>
        </w:rPr>
        <w:t xml:space="preserve">FIFTH </w:t>
      </w:r>
      <w:r w:rsidRPr="00FA3AE2">
        <w:rPr>
          <w:bCs/>
          <w:sz w:val="22"/>
          <w:szCs w:val="22"/>
          <w:lang w:val="sr-Cyrl-CS"/>
        </w:rPr>
        <w:t>WEEK):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43"/>
        <w:gridCol w:w="4795"/>
      </w:tblGrid>
      <w:tr w:rsidR="00F55892" w:rsidRPr="00FA3AE2" w:rsidTr="00491C54">
        <w:trPr>
          <w:trHeight w:val="454"/>
        </w:trPr>
        <w:tc>
          <w:tcPr>
            <w:tcW w:w="5000" w:type="pct"/>
            <w:gridSpan w:val="2"/>
            <w:vAlign w:val="center"/>
          </w:tcPr>
          <w:p w:rsidR="00F55892" w:rsidRPr="00EC0B64" w:rsidRDefault="006E7AE3" w:rsidP="00491C54">
            <w:pPr>
              <w:jc w:val="center"/>
              <w:rPr>
                <w:b/>
                <w:bCs/>
                <w:lang/>
              </w:rPr>
            </w:pPr>
            <w:r>
              <w:rPr>
                <w:b/>
                <w:bCs/>
                <w:lang w:val="sr-Cyrl-CS"/>
              </w:rPr>
              <w:t xml:space="preserve">RATIONAL </w:t>
            </w:r>
            <w:r w:rsidR="00EC0B64">
              <w:rPr>
                <w:b/>
                <w:bCs/>
                <w:lang/>
              </w:rPr>
              <w:t>P</w:t>
            </w:r>
            <w:r w:rsidR="00EC0B64">
              <w:rPr>
                <w:b/>
              </w:rPr>
              <w:t>RESCRIBING</w:t>
            </w:r>
          </w:p>
        </w:tc>
      </w:tr>
      <w:tr w:rsidR="006E7AE3" w:rsidRPr="00FA3AE2" w:rsidTr="0034028E">
        <w:trPr>
          <w:trHeight w:val="454"/>
        </w:trPr>
        <w:tc>
          <w:tcPr>
            <w:tcW w:w="2635" w:type="pct"/>
            <w:tcBorders>
              <w:bottom w:val="single" w:sz="4" w:space="0" w:color="auto"/>
            </w:tcBorders>
            <w:vAlign w:val="center"/>
          </w:tcPr>
          <w:p w:rsidR="006E7AE3" w:rsidRPr="00491C54" w:rsidRDefault="006E7AE3" w:rsidP="006E7AE3">
            <w:pPr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 w:rsidRPr="00491C54">
              <w:rPr>
                <w:bCs/>
                <w:sz w:val="22"/>
                <w:szCs w:val="22"/>
                <w:lang w:val="ru-RU"/>
              </w:rPr>
              <w:t xml:space="preserve">lectures </w:t>
            </w:r>
            <w:r w:rsidR="000F7631">
              <w:rPr>
                <w:bCs/>
                <w:sz w:val="22"/>
                <w:szCs w:val="22"/>
                <w:lang/>
              </w:rPr>
              <w:t>2</w:t>
            </w:r>
            <w:r w:rsidR="000F7631" w:rsidRPr="00491C54">
              <w:rPr>
                <w:bCs/>
                <w:sz w:val="22"/>
                <w:szCs w:val="22"/>
                <w:lang w:val="ru-RU"/>
              </w:rPr>
              <w:t xml:space="preserve"> hour</w:t>
            </w:r>
            <w:r w:rsidR="000F7631">
              <w:rPr>
                <w:bCs/>
                <w:sz w:val="22"/>
                <w:szCs w:val="22"/>
                <w:lang/>
              </w:rPr>
              <w:t>s</w:t>
            </w:r>
          </w:p>
        </w:tc>
        <w:tc>
          <w:tcPr>
            <w:tcW w:w="2365" w:type="pct"/>
            <w:tcBorders>
              <w:bottom w:val="single" w:sz="4" w:space="0" w:color="auto"/>
            </w:tcBorders>
            <w:vAlign w:val="center"/>
          </w:tcPr>
          <w:p w:rsidR="006E7AE3" w:rsidRPr="00491C54" w:rsidRDefault="006E7AE3" w:rsidP="006E7AE3">
            <w:pPr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seminar 1 hour</w:t>
            </w:r>
          </w:p>
        </w:tc>
      </w:tr>
      <w:tr w:rsidR="00F55892" w:rsidRPr="009732ED" w:rsidTr="0034028E">
        <w:trPr>
          <w:trHeight w:val="454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5892" w:rsidRPr="006E7AE3" w:rsidRDefault="006E7AE3" w:rsidP="00491C54">
            <w:pPr>
              <w:numPr>
                <w:ilvl w:val="0"/>
                <w:numId w:val="6"/>
              </w:numPr>
              <w:jc w:val="both"/>
              <w:rPr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>Inappropriate prescribing of drugs</w:t>
            </w:r>
          </w:p>
          <w:p w:rsidR="006E7AE3" w:rsidRPr="009732ED" w:rsidRDefault="006E7AE3" w:rsidP="00491C54">
            <w:pPr>
              <w:numPr>
                <w:ilvl w:val="0"/>
                <w:numId w:val="6"/>
              </w:numPr>
              <w:jc w:val="both"/>
              <w:rPr>
                <w:lang w:val="sr-Cyrl-CS"/>
              </w:rPr>
            </w:pPr>
            <w:r>
              <w:rPr>
                <w:lang w:val="sr-Cyrl-CS"/>
              </w:rPr>
              <w:t>Principles of rational use of drugs</w:t>
            </w:r>
          </w:p>
        </w:tc>
        <w:tc>
          <w:tcPr>
            <w:tcW w:w="23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5892" w:rsidRPr="009732ED" w:rsidRDefault="0034028E" w:rsidP="00491C54">
            <w:pPr>
              <w:numPr>
                <w:ilvl w:val="0"/>
                <w:numId w:val="6"/>
              </w:numPr>
              <w:rPr>
                <w:bCs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 xml:space="preserve">The most common errors </w:t>
            </w:r>
            <w:r w:rsidR="00EC0B64">
              <w:rPr>
                <w:bCs/>
                <w:sz w:val="22"/>
                <w:szCs w:val="22"/>
                <w:lang w:val="sr-Cyrl-CS"/>
              </w:rPr>
              <w:t>when prescribing</w:t>
            </w:r>
            <w:r>
              <w:rPr>
                <w:bCs/>
                <w:sz w:val="22"/>
                <w:szCs w:val="22"/>
                <w:lang w:val="sr-Cyrl-CS"/>
              </w:rPr>
              <w:t xml:space="preserve"> drugs in clinical practice.</w:t>
            </w:r>
          </w:p>
        </w:tc>
      </w:tr>
    </w:tbl>
    <w:p w:rsidR="00F55892" w:rsidRPr="00FA3AE2" w:rsidRDefault="00F55892" w:rsidP="006234CF">
      <w:pPr>
        <w:rPr>
          <w:b/>
          <w:bCs/>
          <w:sz w:val="22"/>
          <w:szCs w:val="22"/>
          <w:u w:val="single"/>
          <w:lang w:val="sr-Cyrl-CS"/>
        </w:rPr>
      </w:pPr>
    </w:p>
    <w:p w:rsidR="00F55892" w:rsidRDefault="00F55892" w:rsidP="006234CF">
      <w:pPr>
        <w:rPr>
          <w:b/>
          <w:bCs/>
          <w:sz w:val="22"/>
          <w:szCs w:val="22"/>
          <w:u w:val="single"/>
          <w:lang w:val="sr-Cyrl-CS"/>
        </w:rPr>
      </w:pPr>
    </w:p>
    <w:p w:rsidR="0034028E" w:rsidRDefault="0034028E" w:rsidP="006234CF">
      <w:pPr>
        <w:rPr>
          <w:b/>
          <w:bCs/>
          <w:sz w:val="22"/>
          <w:szCs w:val="22"/>
          <w:u w:val="single"/>
          <w:lang w:val="sr-Cyrl-CS"/>
        </w:rPr>
      </w:pPr>
    </w:p>
    <w:p w:rsidR="0034028E" w:rsidRDefault="0034028E" w:rsidP="006234CF">
      <w:pPr>
        <w:rPr>
          <w:b/>
          <w:bCs/>
          <w:sz w:val="22"/>
          <w:szCs w:val="22"/>
          <w:u w:val="single"/>
          <w:lang w:val="sr-Cyrl-CS"/>
        </w:rPr>
      </w:pPr>
    </w:p>
    <w:p w:rsidR="0034028E" w:rsidRPr="00FA3AE2" w:rsidRDefault="0034028E" w:rsidP="006234CF">
      <w:pPr>
        <w:rPr>
          <w:b/>
          <w:bCs/>
          <w:sz w:val="22"/>
          <w:szCs w:val="22"/>
          <w:u w:val="single"/>
          <w:lang w:val="sr-Cyrl-CS"/>
        </w:rPr>
      </w:pPr>
    </w:p>
    <w:p w:rsidR="00F55892" w:rsidRPr="00FA3AE2" w:rsidRDefault="00F55892" w:rsidP="002C6EAB">
      <w:pPr>
        <w:jc w:val="center"/>
        <w:rPr>
          <w:b/>
          <w:bCs/>
          <w:sz w:val="28"/>
          <w:szCs w:val="22"/>
          <w:lang w:val="ru-RU"/>
        </w:rPr>
      </w:pPr>
      <w:r w:rsidRPr="00FA3AE2">
        <w:rPr>
          <w:b/>
          <w:bCs/>
          <w:sz w:val="28"/>
          <w:szCs w:val="22"/>
          <w:lang w:val="sr-Cyrl-CS"/>
        </w:rPr>
        <w:lastRenderedPageBreak/>
        <w:t xml:space="preserve">SECOND MODULE: </w:t>
      </w:r>
      <w:r w:rsidR="0034028E" w:rsidRPr="0034028E">
        <w:rPr>
          <w:b/>
          <w:bCs/>
          <w:sz w:val="28"/>
          <w:szCs w:val="22"/>
          <w:lang w:val="sr-Cyrl-CS"/>
        </w:rPr>
        <w:t>CLINICAL PHARMACOLOGY OF THE CENTRAL NERVOUS AND CARDIOVASCULAR SYSTEM</w:t>
      </w:r>
    </w:p>
    <w:p w:rsidR="00F55892" w:rsidRPr="00FA3AE2" w:rsidRDefault="00F55892" w:rsidP="006234CF">
      <w:pPr>
        <w:rPr>
          <w:b/>
          <w:bCs/>
          <w:sz w:val="22"/>
          <w:szCs w:val="22"/>
          <w:u w:val="single"/>
          <w:lang w:val="sr-Cyrl-CS"/>
        </w:rPr>
      </w:pPr>
    </w:p>
    <w:p w:rsidR="00F55892" w:rsidRPr="00FA3AE2" w:rsidRDefault="00F55892" w:rsidP="006234CF">
      <w:pPr>
        <w:rPr>
          <w:b/>
          <w:bCs/>
          <w:sz w:val="22"/>
          <w:szCs w:val="22"/>
          <w:u w:val="single"/>
          <w:lang w:val="sr-Cyrl-CS"/>
        </w:rPr>
      </w:pPr>
    </w:p>
    <w:p w:rsidR="00F55892" w:rsidRPr="00FA3AE2" w:rsidRDefault="00F55892" w:rsidP="006234CF">
      <w:pPr>
        <w:rPr>
          <w:bCs/>
          <w:sz w:val="22"/>
          <w:szCs w:val="22"/>
          <w:lang w:val="ru-RU"/>
        </w:rPr>
      </w:pPr>
      <w:r w:rsidRPr="00FA3AE2">
        <w:rPr>
          <w:bCs/>
          <w:sz w:val="22"/>
          <w:szCs w:val="22"/>
          <w:lang w:val="sr-Cyrl-CS"/>
        </w:rPr>
        <w:t xml:space="preserve">UNIT 6 ( </w:t>
      </w:r>
      <w:r w:rsidRPr="00FA3AE2">
        <w:rPr>
          <w:bCs/>
          <w:sz w:val="22"/>
          <w:szCs w:val="22"/>
          <w:lang w:val="ru-RU"/>
        </w:rPr>
        <w:t xml:space="preserve">SIXTH </w:t>
      </w:r>
      <w:r w:rsidRPr="00FA3AE2">
        <w:rPr>
          <w:bCs/>
          <w:sz w:val="22"/>
          <w:szCs w:val="22"/>
          <w:lang w:val="sr-Cyrl-CS"/>
        </w:rPr>
        <w:t>WEEK):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282"/>
        <w:gridCol w:w="4856"/>
      </w:tblGrid>
      <w:tr w:rsidR="00F55892" w:rsidRPr="00FA3AE2" w:rsidTr="00491C54">
        <w:trPr>
          <w:trHeight w:val="454"/>
        </w:trPr>
        <w:tc>
          <w:tcPr>
            <w:tcW w:w="10138" w:type="dxa"/>
            <w:gridSpan w:val="2"/>
            <w:vAlign w:val="center"/>
          </w:tcPr>
          <w:p w:rsidR="00F55892" w:rsidRPr="00491C54" w:rsidRDefault="0034028E" w:rsidP="00491C54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DRUGS AND THE HEART</w:t>
            </w:r>
          </w:p>
        </w:tc>
      </w:tr>
      <w:tr w:rsidR="006E7AE3" w:rsidRPr="00FA3AE2" w:rsidTr="0034028E">
        <w:trPr>
          <w:trHeight w:val="454"/>
        </w:trPr>
        <w:tc>
          <w:tcPr>
            <w:tcW w:w="5282" w:type="dxa"/>
            <w:tcBorders>
              <w:bottom w:val="single" w:sz="4" w:space="0" w:color="auto"/>
            </w:tcBorders>
            <w:vAlign w:val="center"/>
          </w:tcPr>
          <w:p w:rsidR="006E7AE3" w:rsidRPr="00491C54" w:rsidRDefault="006E7AE3" w:rsidP="006E7AE3">
            <w:pPr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 w:rsidRPr="00491C54">
              <w:rPr>
                <w:bCs/>
                <w:sz w:val="22"/>
                <w:szCs w:val="22"/>
                <w:lang w:val="ru-RU"/>
              </w:rPr>
              <w:t xml:space="preserve">lectures </w:t>
            </w:r>
            <w:r w:rsidR="000F7631">
              <w:rPr>
                <w:bCs/>
                <w:sz w:val="22"/>
                <w:szCs w:val="22"/>
                <w:lang/>
              </w:rPr>
              <w:t>2</w:t>
            </w:r>
            <w:r w:rsidR="000F7631" w:rsidRPr="00491C54">
              <w:rPr>
                <w:bCs/>
                <w:sz w:val="22"/>
                <w:szCs w:val="22"/>
                <w:lang w:val="ru-RU"/>
              </w:rPr>
              <w:t xml:space="preserve"> hour</w:t>
            </w:r>
            <w:r w:rsidR="000F7631">
              <w:rPr>
                <w:bCs/>
                <w:sz w:val="22"/>
                <w:szCs w:val="22"/>
                <w:lang/>
              </w:rPr>
              <w:t>s</w:t>
            </w:r>
          </w:p>
        </w:tc>
        <w:tc>
          <w:tcPr>
            <w:tcW w:w="4856" w:type="dxa"/>
            <w:tcBorders>
              <w:bottom w:val="single" w:sz="4" w:space="0" w:color="auto"/>
            </w:tcBorders>
            <w:vAlign w:val="center"/>
          </w:tcPr>
          <w:p w:rsidR="006E7AE3" w:rsidRPr="00491C54" w:rsidRDefault="006E7AE3" w:rsidP="006E7AE3">
            <w:pPr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seminar 1 hour</w:t>
            </w:r>
          </w:p>
        </w:tc>
      </w:tr>
      <w:tr w:rsidR="00F55892" w:rsidRPr="009732ED" w:rsidTr="0034028E">
        <w:trPr>
          <w:trHeight w:val="454"/>
        </w:trPr>
        <w:tc>
          <w:tcPr>
            <w:tcW w:w="52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5892" w:rsidRPr="0034028E" w:rsidRDefault="00EC0B64" w:rsidP="0034028E">
            <w:pPr>
              <w:pStyle w:val="ListParagraph"/>
              <w:numPr>
                <w:ilvl w:val="0"/>
                <w:numId w:val="6"/>
              </w:numPr>
              <w:jc w:val="both"/>
              <w:rPr>
                <w:lang w:val="sr-Cyrl-CS"/>
              </w:rPr>
            </w:pPr>
            <w:r>
              <w:rPr>
                <w:bCs/>
                <w:sz w:val="22"/>
                <w:szCs w:val="22"/>
                <w:lang/>
              </w:rPr>
              <w:t>Prescribing</w:t>
            </w:r>
            <w:r w:rsidRPr="0034028E">
              <w:rPr>
                <w:bCs/>
                <w:sz w:val="22"/>
                <w:szCs w:val="22"/>
                <w:lang w:val="sr-Cyrl-CS"/>
              </w:rPr>
              <w:t xml:space="preserve"> </w:t>
            </w:r>
            <w:r w:rsidR="0034028E" w:rsidRPr="0034028E">
              <w:rPr>
                <w:bCs/>
                <w:sz w:val="22"/>
                <w:szCs w:val="22"/>
                <w:lang w:val="sr-Cyrl-CS"/>
              </w:rPr>
              <w:t>drugs that affect heart rhythm.</w:t>
            </w:r>
          </w:p>
        </w:tc>
        <w:tc>
          <w:tcPr>
            <w:tcW w:w="4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5892" w:rsidRPr="009732ED" w:rsidRDefault="0034028E" w:rsidP="00491C54">
            <w:pPr>
              <w:numPr>
                <w:ilvl w:val="0"/>
                <w:numId w:val="6"/>
              </w:numPr>
              <w:rPr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>Treatment of heart failure</w:t>
            </w:r>
          </w:p>
        </w:tc>
      </w:tr>
    </w:tbl>
    <w:p w:rsidR="00F55892" w:rsidRPr="00FA3AE2" w:rsidRDefault="00F55892" w:rsidP="006234CF">
      <w:pPr>
        <w:jc w:val="both"/>
        <w:rPr>
          <w:b/>
          <w:bCs/>
          <w:sz w:val="22"/>
          <w:szCs w:val="22"/>
          <w:lang w:val="sr-Cyrl-CS"/>
        </w:rPr>
      </w:pPr>
    </w:p>
    <w:p w:rsidR="0034028E" w:rsidRDefault="0034028E" w:rsidP="00116472">
      <w:pPr>
        <w:jc w:val="both"/>
        <w:rPr>
          <w:bCs/>
          <w:sz w:val="22"/>
          <w:szCs w:val="22"/>
          <w:lang w:val="sr-Cyrl-CS"/>
        </w:rPr>
      </w:pPr>
    </w:p>
    <w:p w:rsidR="00F55892" w:rsidRPr="00FA3AE2" w:rsidRDefault="00F55892" w:rsidP="00116472">
      <w:pPr>
        <w:jc w:val="both"/>
        <w:rPr>
          <w:bCs/>
          <w:sz w:val="22"/>
          <w:szCs w:val="22"/>
          <w:lang w:val="ru-RU"/>
        </w:rPr>
      </w:pPr>
      <w:r w:rsidRPr="00FA3AE2">
        <w:rPr>
          <w:bCs/>
          <w:sz w:val="22"/>
          <w:szCs w:val="22"/>
          <w:lang w:val="sr-Cyrl-CS"/>
        </w:rPr>
        <w:t>UNIT 7 (SEVENTH WEEK):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49"/>
        <w:gridCol w:w="4789"/>
      </w:tblGrid>
      <w:tr w:rsidR="00F55892" w:rsidRPr="00FA3AE2" w:rsidTr="00491C54">
        <w:trPr>
          <w:trHeight w:val="454"/>
        </w:trPr>
        <w:tc>
          <w:tcPr>
            <w:tcW w:w="10138" w:type="dxa"/>
            <w:gridSpan w:val="2"/>
            <w:vAlign w:val="center"/>
          </w:tcPr>
          <w:p w:rsidR="00F55892" w:rsidRPr="00491C54" w:rsidRDefault="0034028E" w:rsidP="00491C54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TREATMENT OF HYPERTENSION</w:t>
            </w:r>
          </w:p>
        </w:tc>
      </w:tr>
      <w:tr w:rsidR="006E7AE3" w:rsidRPr="00FA3AE2" w:rsidTr="0034028E">
        <w:trPr>
          <w:trHeight w:val="454"/>
        </w:trPr>
        <w:tc>
          <w:tcPr>
            <w:tcW w:w="5349" w:type="dxa"/>
            <w:tcBorders>
              <w:bottom w:val="single" w:sz="4" w:space="0" w:color="auto"/>
            </w:tcBorders>
            <w:vAlign w:val="center"/>
          </w:tcPr>
          <w:p w:rsidR="006E7AE3" w:rsidRPr="00491C54" w:rsidRDefault="006E7AE3" w:rsidP="006E7AE3">
            <w:pPr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 w:rsidRPr="00491C54">
              <w:rPr>
                <w:bCs/>
                <w:sz w:val="22"/>
                <w:szCs w:val="22"/>
                <w:lang w:val="ru-RU"/>
              </w:rPr>
              <w:t xml:space="preserve">lectures </w:t>
            </w:r>
            <w:r w:rsidR="000F7631">
              <w:rPr>
                <w:bCs/>
                <w:sz w:val="22"/>
                <w:szCs w:val="22"/>
                <w:lang/>
              </w:rPr>
              <w:t>2</w:t>
            </w:r>
            <w:r w:rsidR="000F7631" w:rsidRPr="00491C54">
              <w:rPr>
                <w:bCs/>
                <w:sz w:val="22"/>
                <w:szCs w:val="22"/>
                <w:lang w:val="ru-RU"/>
              </w:rPr>
              <w:t xml:space="preserve"> hour</w:t>
            </w:r>
            <w:r w:rsidR="000F7631">
              <w:rPr>
                <w:bCs/>
                <w:sz w:val="22"/>
                <w:szCs w:val="22"/>
                <w:lang/>
              </w:rPr>
              <w:t>s</w:t>
            </w:r>
          </w:p>
        </w:tc>
        <w:tc>
          <w:tcPr>
            <w:tcW w:w="4789" w:type="dxa"/>
            <w:tcBorders>
              <w:bottom w:val="single" w:sz="4" w:space="0" w:color="auto"/>
            </w:tcBorders>
            <w:vAlign w:val="center"/>
          </w:tcPr>
          <w:p w:rsidR="006E7AE3" w:rsidRPr="00491C54" w:rsidRDefault="006E7AE3" w:rsidP="006E7AE3">
            <w:pPr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seminar 1 hour</w:t>
            </w:r>
          </w:p>
        </w:tc>
      </w:tr>
      <w:tr w:rsidR="00F55892" w:rsidRPr="009732ED" w:rsidTr="0034028E">
        <w:trPr>
          <w:trHeight w:val="454"/>
        </w:trPr>
        <w:tc>
          <w:tcPr>
            <w:tcW w:w="5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5892" w:rsidRPr="009732ED" w:rsidRDefault="00EC0B64" w:rsidP="0034028E">
            <w:pPr>
              <w:numPr>
                <w:ilvl w:val="0"/>
                <w:numId w:val="8"/>
              </w:numPr>
              <w:jc w:val="both"/>
              <w:rPr>
                <w:bCs/>
                <w:lang w:val="sr-Cyrl-CS"/>
              </w:rPr>
            </w:pPr>
            <w:r>
              <w:rPr>
                <w:bCs/>
                <w:sz w:val="22"/>
                <w:szCs w:val="22"/>
                <w:lang/>
              </w:rPr>
              <w:t>Prescribing</w:t>
            </w:r>
            <w:r w:rsidRPr="0034028E">
              <w:rPr>
                <w:bCs/>
                <w:sz w:val="22"/>
                <w:szCs w:val="22"/>
                <w:lang w:val="sr-Cyrl-CS"/>
              </w:rPr>
              <w:t xml:space="preserve"> </w:t>
            </w:r>
            <w:r w:rsidR="0034028E" w:rsidRPr="0034028E">
              <w:rPr>
                <w:bCs/>
                <w:sz w:val="22"/>
                <w:szCs w:val="22"/>
                <w:lang w:val="sr-Cyrl-CS"/>
              </w:rPr>
              <w:t>antihypertensive drugs.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5892" w:rsidRPr="009732ED" w:rsidRDefault="0034028E" w:rsidP="00491C54">
            <w:pPr>
              <w:numPr>
                <w:ilvl w:val="0"/>
                <w:numId w:val="8"/>
              </w:numPr>
              <w:spacing w:line="280" w:lineRule="auto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Treatment of hypertensive emergency</w:t>
            </w:r>
          </w:p>
        </w:tc>
      </w:tr>
    </w:tbl>
    <w:p w:rsidR="00F55892" w:rsidRPr="00FA3AE2" w:rsidRDefault="00F55892" w:rsidP="006234CF">
      <w:pPr>
        <w:jc w:val="both"/>
        <w:rPr>
          <w:b/>
          <w:bCs/>
          <w:sz w:val="22"/>
          <w:szCs w:val="22"/>
          <w:lang w:val="sr-Cyrl-CS"/>
        </w:rPr>
      </w:pPr>
    </w:p>
    <w:p w:rsidR="0034028E" w:rsidRDefault="0034028E" w:rsidP="006234CF">
      <w:pPr>
        <w:jc w:val="both"/>
        <w:rPr>
          <w:bCs/>
          <w:sz w:val="22"/>
          <w:szCs w:val="22"/>
          <w:lang w:val="sr-Cyrl-CS"/>
        </w:rPr>
      </w:pPr>
    </w:p>
    <w:p w:rsidR="00F55892" w:rsidRPr="00FA3AE2" w:rsidRDefault="00F55892" w:rsidP="006234CF">
      <w:pPr>
        <w:jc w:val="both"/>
        <w:rPr>
          <w:bCs/>
          <w:sz w:val="22"/>
          <w:szCs w:val="22"/>
          <w:lang w:val="ru-RU"/>
        </w:rPr>
      </w:pPr>
      <w:r w:rsidRPr="00FA3AE2">
        <w:rPr>
          <w:bCs/>
          <w:sz w:val="22"/>
          <w:szCs w:val="22"/>
          <w:lang w:val="sr-Cyrl-CS"/>
        </w:rPr>
        <w:t>UNIT 8 (EIGHTH WEEK):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76"/>
        <w:gridCol w:w="4762"/>
      </w:tblGrid>
      <w:tr w:rsidR="00F55892" w:rsidRPr="00FA3AE2" w:rsidTr="00491C54">
        <w:trPr>
          <w:trHeight w:val="454"/>
        </w:trPr>
        <w:tc>
          <w:tcPr>
            <w:tcW w:w="10138" w:type="dxa"/>
            <w:gridSpan w:val="2"/>
            <w:vAlign w:val="center"/>
          </w:tcPr>
          <w:p w:rsidR="00F55892" w:rsidRPr="00491C54" w:rsidRDefault="0034028E" w:rsidP="00491C54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TREATMENT OF VASCULAR DISEASES</w:t>
            </w:r>
          </w:p>
        </w:tc>
      </w:tr>
      <w:tr w:rsidR="006E7AE3" w:rsidRPr="00FA3AE2" w:rsidTr="0034028E">
        <w:trPr>
          <w:trHeight w:val="454"/>
        </w:trPr>
        <w:tc>
          <w:tcPr>
            <w:tcW w:w="5376" w:type="dxa"/>
            <w:tcBorders>
              <w:bottom w:val="single" w:sz="4" w:space="0" w:color="auto"/>
            </w:tcBorders>
            <w:vAlign w:val="center"/>
          </w:tcPr>
          <w:p w:rsidR="006E7AE3" w:rsidRPr="00491C54" w:rsidRDefault="006E7AE3" w:rsidP="006E7AE3">
            <w:pPr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 w:rsidRPr="00491C54">
              <w:rPr>
                <w:bCs/>
                <w:sz w:val="22"/>
                <w:szCs w:val="22"/>
                <w:lang w:val="ru-RU"/>
              </w:rPr>
              <w:t xml:space="preserve">lectures </w:t>
            </w:r>
            <w:r w:rsidR="000F7631">
              <w:rPr>
                <w:bCs/>
                <w:sz w:val="22"/>
                <w:szCs w:val="22"/>
                <w:lang/>
              </w:rPr>
              <w:t>2</w:t>
            </w:r>
            <w:r w:rsidR="000F7631" w:rsidRPr="00491C54">
              <w:rPr>
                <w:bCs/>
                <w:sz w:val="22"/>
                <w:szCs w:val="22"/>
                <w:lang w:val="ru-RU"/>
              </w:rPr>
              <w:t xml:space="preserve"> hour</w:t>
            </w:r>
            <w:r w:rsidR="000F7631">
              <w:rPr>
                <w:bCs/>
                <w:sz w:val="22"/>
                <w:szCs w:val="22"/>
                <w:lang/>
              </w:rPr>
              <w:t>s</w:t>
            </w:r>
          </w:p>
        </w:tc>
        <w:tc>
          <w:tcPr>
            <w:tcW w:w="4762" w:type="dxa"/>
            <w:tcBorders>
              <w:bottom w:val="single" w:sz="4" w:space="0" w:color="auto"/>
            </w:tcBorders>
            <w:vAlign w:val="center"/>
          </w:tcPr>
          <w:p w:rsidR="006E7AE3" w:rsidRPr="00491C54" w:rsidRDefault="006E7AE3" w:rsidP="006E7AE3">
            <w:pPr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seminar 1 hour</w:t>
            </w:r>
          </w:p>
        </w:tc>
      </w:tr>
      <w:tr w:rsidR="00F55892" w:rsidRPr="009732ED" w:rsidTr="0034028E">
        <w:trPr>
          <w:trHeight w:val="454"/>
        </w:trPr>
        <w:tc>
          <w:tcPr>
            <w:tcW w:w="5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5892" w:rsidRPr="009732ED" w:rsidRDefault="00EC0B64" w:rsidP="0034028E">
            <w:pPr>
              <w:numPr>
                <w:ilvl w:val="0"/>
                <w:numId w:val="10"/>
              </w:numPr>
              <w:rPr>
                <w:bCs/>
                <w:lang w:val="sr-Cyrl-CS"/>
              </w:rPr>
            </w:pPr>
            <w:r>
              <w:rPr>
                <w:bCs/>
                <w:sz w:val="22"/>
                <w:szCs w:val="22"/>
                <w:lang/>
              </w:rPr>
              <w:t>Prescribing</w:t>
            </w:r>
            <w:r w:rsidR="0034028E" w:rsidRPr="0034028E">
              <w:rPr>
                <w:bCs/>
                <w:sz w:val="22"/>
                <w:szCs w:val="22"/>
                <w:lang w:val="sr-Cyrl-CS"/>
              </w:rPr>
              <w:t xml:space="preserve"> drugs for cerebrovascular diseases</w:t>
            </w:r>
          </w:p>
        </w:tc>
        <w:tc>
          <w:tcPr>
            <w:tcW w:w="4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5892" w:rsidRPr="009732ED" w:rsidRDefault="0034028E" w:rsidP="00491C54">
            <w:pPr>
              <w:numPr>
                <w:ilvl w:val="0"/>
                <w:numId w:val="9"/>
              </w:numPr>
              <w:rPr>
                <w:lang w:val="ru-RU"/>
              </w:rPr>
            </w:pPr>
            <w:r>
              <w:rPr>
                <w:bCs/>
                <w:sz w:val="22"/>
                <w:szCs w:val="22"/>
                <w:lang w:val="sr-Cyrl-CS"/>
              </w:rPr>
              <w:t>Treatment of bacterial endocarditis</w:t>
            </w:r>
          </w:p>
        </w:tc>
      </w:tr>
    </w:tbl>
    <w:p w:rsidR="00F55892" w:rsidRPr="00FA3AE2" w:rsidRDefault="00F55892" w:rsidP="006234CF">
      <w:pPr>
        <w:jc w:val="both"/>
        <w:rPr>
          <w:b/>
          <w:bCs/>
          <w:sz w:val="22"/>
          <w:szCs w:val="22"/>
          <w:lang w:val="sr-Cyrl-CS"/>
        </w:rPr>
      </w:pPr>
    </w:p>
    <w:p w:rsidR="0034028E" w:rsidRDefault="0034028E" w:rsidP="006234CF">
      <w:pPr>
        <w:jc w:val="both"/>
        <w:rPr>
          <w:bCs/>
          <w:sz w:val="22"/>
          <w:szCs w:val="22"/>
          <w:lang w:val="sr-Cyrl-CS"/>
        </w:rPr>
      </w:pPr>
    </w:p>
    <w:p w:rsidR="0034028E" w:rsidRDefault="0034028E" w:rsidP="006234CF">
      <w:pPr>
        <w:jc w:val="both"/>
        <w:rPr>
          <w:bCs/>
          <w:sz w:val="22"/>
          <w:szCs w:val="22"/>
          <w:lang w:val="sr-Cyrl-CS"/>
        </w:rPr>
      </w:pPr>
    </w:p>
    <w:p w:rsidR="00F55892" w:rsidRPr="00FA3AE2" w:rsidRDefault="00F55892" w:rsidP="006234CF">
      <w:pPr>
        <w:jc w:val="both"/>
        <w:rPr>
          <w:bCs/>
          <w:sz w:val="22"/>
          <w:szCs w:val="22"/>
          <w:lang w:val="ru-RU"/>
        </w:rPr>
      </w:pPr>
      <w:r w:rsidRPr="00FA3AE2">
        <w:rPr>
          <w:bCs/>
          <w:sz w:val="22"/>
          <w:szCs w:val="22"/>
          <w:lang w:val="sr-Cyrl-CS"/>
        </w:rPr>
        <w:t>UNIT 9 (NINTH WEEK):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28"/>
        <w:gridCol w:w="4810"/>
      </w:tblGrid>
      <w:tr w:rsidR="00F55892" w:rsidRPr="00FA3AE2" w:rsidTr="00491C54">
        <w:trPr>
          <w:trHeight w:val="454"/>
        </w:trPr>
        <w:tc>
          <w:tcPr>
            <w:tcW w:w="10138" w:type="dxa"/>
            <w:gridSpan w:val="2"/>
            <w:vAlign w:val="center"/>
          </w:tcPr>
          <w:p w:rsidR="00F55892" w:rsidRPr="00491C54" w:rsidRDefault="0034028E" w:rsidP="00491C54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TREATMENT OF EPILEPSY</w:t>
            </w:r>
          </w:p>
        </w:tc>
      </w:tr>
      <w:tr w:rsidR="006E7AE3" w:rsidRPr="00EB2EAE" w:rsidTr="0034028E">
        <w:trPr>
          <w:trHeight w:val="454"/>
        </w:trPr>
        <w:tc>
          <w:tcPr>
            <w:tcW w:w="5328" w:type="dxa"/>
            <w:tcBorders>
              <w:bottom w:val="single" w:sz="4" w:space="0" w:color="auto"/>
            </w:tcBorders>
            <w:vAlign w:val="center"/>
          </w:tcPr>
          <w:p w:rsidR="006E7AE3" w:rsidRPr="00491C54" w:rsidRDefault="006E7AE3" w:rsidP="006E7AE3">
            <w:pPr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 w:rsidRPr="00491C54">
              <w:rPr>
                <w:bCs/>
                <w:sz w:val="22"/>
                <w:szCs w:val="22"/>
                <w:lang w:val="ru-RU"/>
              </w:rPr>
              <w:t xml:space="preserve">lectures </w:t>
            </w:r>
            <w:r w:rsidR="000F7631">
              <w:rPr>
                <w:bCs/>
                <w:sz w:val="22"/>
                <w:szCs w:val="22"/>
                <w:lang/>
              </w:rPr>
              <w:t>2</w:t>
            </w:r>
            <w:r w:rsidR="000F7631" w:rsidRPr="00491C54">
              <w:rPr>
                <w:bCs/>
                <w:sz w:val="22"/>
                <w:szCs w:val="22"/>
                <w:lang w:val="ru-RU"/>
              </w:rPr>
              <w:t xml:space="preserve"> hour</w:t>
            </w:r>
            <w:r w:rsidR="000F7631">
              <w:rPr>
                <w:bCs/>
                <w:sz w:val="22"/>
                <w:szCs w:val="22"/>
                <w:lang/>
              </w:rPr>
              <w:t>s</w:t>
            </w:r>
          </w:p>
        </w:tc>
        <w:tc>
          <w:tcPr>
            <w:tcW w:w="4810" w:type="dxa"/>
            <w:tcBorders>
              <w:bottom w:val="single" w:sz="4" w:space="0" w:color="auto"/>
            </w:tcBorders>
            <w:vAlign w:val="center"/>
          </w:tcPr>
          <w:p w:rsidR="006E7AE3" w:rsidRPr="00491C54" w:rsidRDefault="006E7AE3" w:rsidP="006E7AE3">
            <w:pPr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seminar 1 hour</w:t>
            </w:r>
          </w:p>
        </w:tc>
      </w:tr>
      <w:tr w:rsidR="00F55892" w:rsidRPr="009732ED" w:rsidTr="0034028E">
        <w:trPr>
          <w:trHeight w:val="454"/>
        </w:trPr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5892" w:rsidRPr="009732ED" w:rsidRDefault="00EC0B64" w:rsidP="0034028E">
            <w:pPr>
              <w:numPr>
                <w:ilvl w:val="0"/>
                <w:numId w:val="11"/>
              </w:numPr>
              <w:jc w:val="both"/>
              <w:rPr>
                <w:lang w:val="sr-Cyrl-CS"/>
              </w:rPr>
            </w:pPr>
            <w:r>
              <w:rPr>
                <w:bCs/>
                <w:sz w:val="22"/>
                <w:szCs w:val="22"/>
                <w:lang/>
              </w:rPr>
              <w:t>Prescribing</w:t>
            </w:r>
            <w:r w:rsidR="0034028E" w:rsidRPr="0034028E">
              <w:rPr>
                <w:bCs/>
                <w:sz w:val="22"/>
                <w:szCs w:val="22"/>
                <w:lang w:val="sr-Cyrl-CS"/>
              </w:rPr>
              <w:t xml:space="preserve"> antiepileptic drugs</w:t>
            </w:r>
          </w:p>
        </w:tc>
        <w:tc>
          <w:tcPr>
            <w:tcW w:w="4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5892" w:rsidRPr="009732ED" w:rsidRDefault="0034028E" w:rsidP="00491C54">
            <w:pPr>
              <w:numPr>
                <w:ilvl w:val="0"/>
                <w:numId w:val="10"/>
              </w:numPr>
              <w:rPr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>Termination of status epilepticus</w:t>
            </w:r>
          </w:p>
        </w:tc>
      </w:tr>
    </w:tbl>
    <w:p w:rsidR="00F55892" w:rsidRPr="00FA3AE2" w:rsidRDefault="00F55892" w:rsidP="006234CF">
      <w:pPr>
        <w:jc w:val="both"/>
        <w:rPr>
          <w:b/>
          <w:bCs/>
          <w:sz w:val="22"/>
          <w:szCs w:val="22"/>
          <w:lang w:val="sr-Cyrl-CS"/>
        </w:rPr>
      </w:pPr>
    </w:p>
    <w:p w:rsidR="0034028E" w:rsidRDefault="0034028E" w:rsidP="006234CF">
      <w:pPr>
        <w:jc w:val="both"/>
        <w:rPr>
          <w:bCs/>
          <w:sz w:val="22"/>
          <w:szCs w:val="22"/>
          <w:lang w:val="sr-Cyrl-CS"/>
        </w:rPr>
      </w:pPr>
    </w:p>
    <w:p w:rsidR="0034028E" w:rsidRDefault="0034028E" w:rsidP="006234CF">
      <w:pPr>
        <w:jc w:val="both"/>
        <w:rPr>
          <w:bCs/>
          <w:sz w:val="22"/>
          <w:szCs w:val="22"/>
          <w:lang w:val="sr-Cyrl-CS"/>
        </w:rPr>
      </w:pPr>
    </w:p>
    <w:p w:rsidR="00F55892" w:rsidRPr="00EB2EAE" w:rsidRDefault="00F55892" w:rsidP="006234CF">
      <w:pPr>
        <w:jc w:val="both"/>
        <w:rPr>
          <w:bCs/>
          <w:sz w:val="22"/>
          <w:szCs w:val="22"/>
          <w:lang w:val="sr-Cyrl-CS"/>
        </w:rPr>
      </w:pPr>
      <w:r w:rsidRPr="00EB2EAE">
        <w:rPr>
          <w:bCs/>
          <w:sz w:val="22"/>
          <w:szCs w:val="22"/>
          <w:lang w:val="sr-Cyrl-CS"/>
        </w:rPr>
        <w:t>UNIT 10 (TENTH WEEK):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75"/>
        <w:gridCol w:w="4763"/>
      </w:tblGrid>
      <w:tr w:rsidR="00F55892" w:rsidRPr="00FA3AE2" w:rsidTr="00491C54">
        <w:trPr>
          <w:trHeight w:val="454"/>
        </w:trPr>
        <w:tc>
          <w:tcPr>
            <w:tcW w:w="10138" w:type="dxa"/>
            <w:gridSpan w:val="2"/>
            <w:vAlign w:val="center"/>
          </w:tcPr>
          <w:p w:rsidR="00F55892" w:rsidRPr="00491C54" w:rsidRDefault="0034028E" w:rsidP="00491C54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TREATMENT OF PSYCHOSIS AND DEPRESSION</w:t>
            </w:r>
          </w:p>
        </w:tc>
      </w:tr>
      <w:tr w:rsidR="006E7AE3" w:rsidRPr="00EB2EAE" w:rsidTr="00491C54">
        <w:trPr>
          <w:trHeight w:val="454"/>
        </w:trPr>
        <w:tc>
          <w:tcPr>
            <w:tcW w:w="5375" w:type="dxa"/>
            <w:vAlign w:val="center"/>
          </w:tcPr>
          <w:p w:rsidR="006E7AE3" w:rsidRPr="00491C54" w:rsidRDefault="006E7AE3" w:rsidP="006E7AE3">
            <w:pPr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 w:rsidRPr="00491C54">
              <w:rPr>
                <w:bCs/>
                <w:sz w:val="22"/>
                <w:szCs w:val="22"/>
                <w:lang w:val="ru-RU"/>
              </w:rPr>
              <w:t xml:space="preserve">lectures </w:t>
            </w:r>
            <w:r w:rsidR="000F7631">
              <w:rPr>
                <w:bCs/>
                <w:sz w:val="22"/>
                <w:szCs w:val="22"/>
                <w:lang/>
              </w:rPr>
              <w:t>2</w:t>
            </w:r>
            <w:r w:rsidR="000F7631" w:rsidRPr="00491C54">
              <w:rPr>
                <w:bCs/>
                <w:sz w:val="22"/>
                <w:szCs w:val="22"/>
                <w:lang w:val="ru-RU"/>
              </w:rPr>
              <w:t xml:space="preserve"> hour</w:t>
            </w:r>
            <w:r w:rsidR="000F7631">
              <w:rPr>
                <w:bCs/>
                <w:sz w:val="22"/>
                <w:szCs w:val="22"/>
                <w:lang/>
              </w:rPr>
              <w:t>s</w:t>
            </w:r>
          </w:p>
        </w:tc>
        <w:tc>
          <w:tcPr>
            <w:tcW w:w="4763" w:type="dxa"/>
            <w:vAlign w:val="center"/>
          </w:tcPr>
          <w:p w:rsidR="006E7AE3" w:rsidRPr="00491C54" w:rsidRDefault="006E7AE3" w:rsidP="006E7AE3">
            <w:pPr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seminar 1 hour</w:t>
            </w:r>
          </w:p>
        </w:tc>
      </w:tr>
      <w:tr w:rsidR="00F55892" w:rsidRPr="009732ED" w:rsidTr="00491C54">
        <w:trPr>
          <w:trHeight w:val="454"/>
        </w:trPr>
        <w:tc>
          <w:tcPr>
            <w:tcW w:w="5375" w:type="dxa"/>
            <w:vAlign w:val="center"/>
          </w:tcPr>
          <w:p w:rsidR="00F55892" w:rsidRPr="0034028E" w:rsidRDefault="00EC0B64" w:rsidP="0034028E">
            <w:pPr>
              <w:pStyle w:val="ListParagraph"/>
              <w:numPr>
                <w:ilvl w:val="0"/>
                <w:numId w:val="10"/>
              </w:numPr>
              <w:rPr>
                <w:lang w:val="sr-Cyrl-CS"/>
              </w:rPr>
            </w:pPr>
            <w:r>
              <w:rPr>
                <w:bCs/>
                <w:sz w:val="22"/>
                <w:szCs w:val="22"/>
                <w:lang/>
              </w:rPr>
              <w:t>Prescribing</w:t>
            </w:r>
            <w:r w:rsidRPr="0034028E">
              <w:rPr>
                <w:bCs/>
                <w:sz w:val="22"/>
                <w:szCs w:val="22"/>
                <w:lang w:val="sr-Cyrl-CS"/>
              </w:rPr>
              <w:t xml:space="preserve"> </w:t>
            </w:r>
            <w:r w:rsidR="0034028E" w:rsidRPr="0034028E">
              <w:rPr>
                <w:lang w:val="sr-Cyrl-CS"/>
              </w:rPr>
              <w:t>antipsychotics</w:t>
            </w:r>
          </w:p>
          <w:p w:rsidR="0034028E" w:rsidRPr="0034028E" w:rsidRDefault="00EC0B64" w:rsidP="0034028E">
            <w:pPr>
              <w:pStyle w:val="ListParagraph"/>
              <w:numPr>
                <w:ilvl w:val="0"/>
                <w:numId w:val="10"/>
              </w:numPr>
              <w:rPr>
                <w:lang w:val="sr-Cyrl-CS"/>
              </w:rPr>
            </w:pPr>
            <w:r>
              <w:rPr>
                <w:bCs/>
                <w:sz w:val="22"/>
                <w:szCs w:val="22"/>
                <w:lang/>
              </w:rPr>
              <w:t>Prescribing</w:t>
            </w:r>
            <w:r w:rsidRPr="0034028E">
              <w:rPr>
                <w:bCs/>
                <w:sz w:val="22"/>
                <w:szCs w:val="22"/>
                <w:lang w:val="sr-Cyrl-CS"/>
              </w:rPr>
              <w:t xml:space="preserve"> </w:t>
            </w:r>
            <w:r w:rsidR="0034028E" w:rsidRPr="0034028E">
              <w:rPr>
                <w:lang w:val="sr-Cyrl-CS"/>
              </w:rPr>
              <w:t>antidepressants and mood stabilizers</w:t>
            </w:r>
          </w:p>
        </w:tc>
        <w:tc>
          <w:tcPr>
            <w:tcW w:w="4763" w:type="dxa"/>
            <w:vAlign w:val="center"/>
          </w:tcPr>
          <w:p w:rsidR="00F55892" w:rsidRPr="009732ED" w:rsidRDefault="0034028E" w:rsidP="00491C54">
            <w:pPr>
              <w:numPr>
                <w:ilvl w:val="0"/>
                <w:numId w:val="11"/>
              </w:numPr>
              <w:spacing w:line="280" w:lineRule="auto"/>
              <w:rPr>
                <w:bCs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>Treatment of postoperative delirium in the elderly.</w:t>
            </w:r>
          </w:p>
          <w:p w:rsidR="00F55892" w:rsidRPr="009732ED" w:rsidRDefault="00F55892" w:rsidP="00491C54">
            <w:pPr>
              <w:spacing w:line="280" w:lineRule="auto"/>
              <w:ind w:left="360"/>
              <w:rPr>
                <w:bCs/>
                <w:lang w:val="sr-Cyrl-CS"/>
              </w:rPr>
            </w:pPr>
          </w:p>
        </w:tc>
      </w:tr>
    </w:tbl>
    <w:p w:rsidR="00F55892" w:rsidRDefault="00F55892" w:rsidP="00116472">
      <w:pPr>
        <w:autoSpaceDE w:val="0"/>
        <w:autoSpaceDN w:val="0"/>
        <w:adjustRightInd w:val="0"/>
        <w:rPr>
          <w:sz w:val="22"/>
          <w:szCs w:val="22"/>
          <w:lang w:val="sr-Cyrl-CS"/>
        </w:rPr>
      </w:pPr>
    </w:p>
    <w:p w:rsidR="0034028E" w:rsidRDefault="0034028E" w:rsidP="00116472">
      <w:pPr>
        <w:autoSpaceDE w:val="0"/>
        <w:autoSpaceDN w:val="0"/>
        <w:adjustRightInd w:val="0"/>
        <w:rPr>
          <w:sz w:val="22"/>
          <w:szCs w:val="22"/>
          <w:lang w:val="sr-Cyrl-CS"/>
        </w:rPr>
      </w:pPr>
    </w:p>
    <w:p w:rsidR="00D21FA6" w:rsidRDefault="00D21FA6" w:rsidP="00116472">
      <w:pPr>
        <w:autoSpaceDE w:val="0"/>
        <w:autoSpaceDN w:val="0"/>
        <w:adjustRightInd w:val="0"/>
        <w:rPr>
          <w:sz w:val="22"/>
          <w:szCs w:val="22"/>
          <w:lang w:val="sr-Cyrl-CS"/>
        </w:rPr>
      </w:pPr>
    </w:p>
    <w:p w:rsidR="00D21FA6" w:rsidRDefault="00D21FA6" w:rsidP="00116472">
      <w:pPr>
        <w:autoSpaceDE w:val="0"/>
        <w:autoSpaceDN w:val="0"/>
        <w:adjustRightInd w:val="0"/>
        <w:rPr>
          <w:sz w:val="22"/>
          <w:szCs w:val="22"/>
          <w:lang w:val="sr-Cyrl-CS"/>
        </w:rPr>
      </w:pPr>
    </w:p>
    <w:p w:rsidR="00D21FA6" w:rsidRDefault="00D21FA6" w:rsidP="00116472">
      <w:pPr>
        <w:autoSpaceDE w:val="0"/>
        <w:autoSpaceDN w:val="0"/>
        <w:adjustRightInd w:val="0"/>
        <w:rPr>
          <w:sz w:val="22"/>
          <w:szCs w:val="22"/>
          <w:lang w:val="sr-Cyrl-CS"/>
        </w:rPr>
      </w:pPr>
    </w:p>
    <w:p w:rsidR="00D21FA6" w:rsidRDefault="00D21FA6" w:rsidP="00116472">
      <w:pPr>
        <w:autoSpaceDE w:val="0"/>
        <w:autoSpaceDN w:val="0"/>
        <w:adjustRightInd w:val="0"/>
        <w:rPr>
          <w:sz w:val="22"/>
          <w:szCs w:val="22"/>
          <w:lang w:val="sr-Cyrl-CS"/>
        </w:rPr>
      </w:pPr>
    </w:p>
    <w:p w:rsidR="00D21FA6" w:rsidRDefault="00D21FA6" w:rsidP="00116472">
      <w:pPr>
        <w:autoSpaceDE w:val="0"/>
        <w:autoSpaceDN w:val="0"/>
        <w:adjustRightInd w:val="0"/>
        <w:rPr>
          <w:sz w:val="22"/>
          <w:szCs w:val="22"/>
          <w:lang w:val="sr-Cyrl-CS"/>
        </w:rPr>
      </w:pPr>
    </w:p>
    <w:p w:rsidR="00D21FA6" w:rsidRDefault="00D21FA6" w:rsidP="00116472">
      <w:pPr>
        <w:autoSpaceDE w:val="0"/>
        <w:autoSpaceDN w:val="0"/>
        <w:adjustRightInd w:val="0"/>
        <w:rPr>
          <w:sz w:val="22"/>
          <w:szCs w:val="22"/>
          <w:lang w:val="sr-Cyrl-CS"/>
        </w:rPr>
      </w:pPr>
    </w:p>
    <w:p w:rsidR="00D21FA6" w:rsidRDefault="00D21FA6" w:rsidP="00116472">
      <w:pPr>
        <w:autoSpaceDE w:val="0"/>
        <w:autoSpaceDN w:val="0"/>
        <w:adjustRightInd w:val="0"/>
        <w:rPr>
          <w:sz w:val="22"/>
          <w:szCs w:val="22"/>
          <w:lang w:val="sr-Cyrl-CS"/>
        </w:rPr>
      </w:pPr>
    </w:p>
    <w:p w:rsidR="00D21FA6" w:rsidRDefault="00D21FA6" w:rsidP="00116472">
      <w:pPr>
        <w:autoSpaceDE w:val="0"/>
        <w:autoSpaceDN w:val="0"/>
        <w:adjustRightInd w:val="0"/>
        <w:rPr>
          <w:sz w:val="22"/>
          <w:szCs w:val="22"/>
          <w:lang w:val="sr-Cyrl-CS"/>
        </w:rPr>
      </w:pPr>
    </w:p>
    <w:p w:rsidR="00D21FA6" w:rsidRDefault="00D21FA6" w:rsidP="00116472">
      <w:pPr>
        <w:autoSpaceDE w:val="0"/>
        <w:autoSpaceDN w:val="0"/>
        <w:adjustRightInd w:val="0"/>
        <w:rPr>
          <w:sz w:val="22"/>
          <w:szCs w:val="22"/>
          <w:lang w:val="sr-Cyrl-CS"/>
        </w:rPr>
      </w:pPr>
    </w:p>
    <w:p w:rsidR="0034028E" w:rsidRPr="00FA3AE2" w:rsidRDefault="0034028E" w:rsidP="00116472">
      <w:pPr>
        <w:autoSpaceDE w:val="0"/>
        <w:autoSpaceDN w:val="0"/>
        <w:adjustRightInd w:val="0"/>
        <w:rPr>
          <w:sz w:val="22"/>
          <w:szCs w:val="22"/>
          <w:lang w:val="sr-Cyrl-CS"/>
        </w:rPr>
      </w:pPr>
    </w:p>
    <w:p w:rsidR="00F55892" w:rsidRPr="00D21FA6" w:rsidRDefault="00F55892" w:rsidP="00EB2EAE">
      <w:pPr>
        <w:jc w:val="center"/>
        <w:rPr>
          <w:b/>
          <w:bCs/>
          <w:sz w:val="28"/>
          <w:szCs w:val="28"/>
          <w:lang w:val="sr-Cyrl-CS"/>
        </w:rPr>
      </w:pPr>
      <w:r w:rsidRPr="00D21FA6">
        <w:rPr>
          <w:b/>
          <w:bCs/>
          <w:sz w:val="28"/>
          <w:szCs w:val="28"/>
          <w:lang w:val="sr-Cyrl-CS"/>
        </w:rPr>
        <w:lastRenderedPageBreak/>
        <w:t xml:space="preserve">THIRD MODULE: </w:t>
      </w:r>
      <w:r w:rsidR="0034028E" w:rsidRPr="00D21FA6">
        <w:rPr>
          <w:b/>
          <w:bCs/>
          <w:sz w:val="28"/>
          <w:szCs w:val="28"/>
          <w:lang w:val="sr-Cyrl-CS"/>
        </w:rPr>
        <w:t xml:space="preserve">CLINICAL PHARMACOLOGY OF </w:t>
      </w:r>
      <w:r w:rsidR="00EC0B64" w:rsidRPr="00D21FA6">
        <w:rPr>
          <w:b/>
          <w:bCs/>
          <w:sz w:val="28"/>
          <w:szCs w:val="28"/>
          <w:lang/>
        </w:rPr>
        <w:t xml:space="preserve">OTHER </w:t>
      </w:r>
      <w:r w:rsidR="0034028E" w:rsidRPr="00D21FA6">
        <w:rPr>
          <w:b/>
          <w:bCs/>
          <w:sz w:val="28"/>
          <w:szCs w:val="28"/>
          <w:lang w:val="sr-Cyrl-CS"/>
        </w:rPr>
        <w:t>SPECIAL THERAPEUTIC AREAS</w:t>
      </w:r>
    </w:p>
    <w:p w:rsidR="00F55892" w:rsidRPr="00FA3AE2" w:rsidRDefault="00F55892" w:rsidP="006234CF">
      <w:pPr>
        <w:autoSpaceDE w:val="0"/>
        <w:autoSpaceDN w:val="0"/>
        <w:adjustRightInd w:val="0"/>
        <w:ind w:left="720"/>
        <w:rPr>
          <w:sz w:val="22"/>
          <w:szCs w:val="22"/>
          <w:lang w:val="sr-Cyrl-CS"/>
        </w:rPr>
      </w:pPr>
      <w:r w:rsidRPr="00FA3AE2">
        <w:rPr>
          <w:b/>
          <w:bCs/>
          <w:sz w:val="22"/>
          <w:szCs w:val="22"/>
          <w:lang w:val="sr-Cyrl-CS"/>
        </w:rPr>
        <w:tab/>
      </w:r>
      <w:r w:rsidRPr="00FA3AE2">
        <w:rPr>
          <w:b/>
          <w:bCs/>
          <w:sz w:val="22"/>
          <w:szCs w:val="22"/>
          <w:lang w:val="sr-Cyrl-CS"/>
        </w:rPr>
        <w:tab/>
      </w:r>
    </w:p>
    <w:p w:rsidR="00F55892" w:rsidRPr="00EB2EAE" w:rsidRDefault="00F55892" w:rsidP="00116472">
      <w:pPr>
        <w:jc w:val="both"/>
        <w:rPr>
          <w:bCs/>
          <w:sz w:val="22"/>
          <w:szCs w:val="22"/>
          <w:lang w:val="sr-Cyrl-CS"/>
        </w:rPr>
      </w:pPr>
      <w:r w:rsidRPr="00EB2EAE">
        <w:rPr>
          <w:bCs/>
          <w:sz w:val="22"/>
          <w:szCs w:val="22"/>
          <w:lang w:val="sr-Cyrl-CS"/>
        </w:rPr>
        <w:t>UNIT 11 (ELEVENTH WEEK):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65"/>
        <w:gridCol w:w="4773"/>
      </w:tblGrid>
      <w:tr w:rsidR="00F55892" w:rsidRPr="00FA3AE2" w:rsidTr="00491C54">
        <w:trPr>
          <w:trHeight w:val="454"/>
        </w:trPr>
        <w:tc>
          <w:tcPr>
            <w:tcW w:w="5000" w:type="pct"/>
            <w:gridSpan w:val="2"/>
            <w:vAlign w:val="center"/>
          </w:tcPr>
          <w:p w:rsidR="00F55892" w:rsidRPr="00491C54" w:rsidRDefault="0034028E" w:rsidP="00491C54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HEMOSTASIS AND ANEMIA</w:t>
            </w:r>
          </w:p>
        </w:tc>
      </w:tr>
      <w:tr w:rsidR="006E7AE3" w:rsidRPr="00EB2EAE" w:rsidTr="0078434D">
        <w:trPr>
          <w:trHeight w:val="454"/>
        </w:trPr>
        <w:tc>
          <w:tcPr>
            <w:tcW w:w="2646" w:type="pct"/>
            <w:tcBorders>
              <w:bottom w:val="single" w:sz="4" w:space="0" w:color="auto"/>
            </w:tcBorders>
            <w:vAlign w:val="center"/>
          </w:tcPr>
          <w:p w:rsidR="006E7AE3" w:rsidRPr="00491C54" w:rsidRDefault="006E7AE3" w:rsidP="006E7AE3">
            <w:pPr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 w:rsidRPr="00491C54">
              <w:rPr>
                <w:bCs/>
                <w:sz w:val="22"/>
                <w:szCs w:val="22"/>
                <w:lang w:val="ru-RU"/>
              </w:rPr>
              <w:t xml:space="preserve">lectures </w:t>
            </w:r>
            <w:r w:rsidR="000F7631">
              <w:rPr>
                <w:bCs/>
                <w:sz w:val="22"/>
                <w:szCs w:val="22"/>
                <w:lang/>
              </w:rPr>
              <w:t>2</w:t>
            </w:r>
            <w:r w:rsidR="000F7631" w:rsidRPr="00491C54">
              <w:rPr>
                <w:bCs/>
                <w:sz w:val="22"/>
                <w:szCs w:val="22"/>
                <w:lang w:val="ru-RU"/>
              </w:rPr>
              <w:t xml:space="preserve"> hour</w:t>
            </w:r>
            <w:r w:rsidR="000F7631">
              <w:rPr>
                <w:bCs/>
                <w:sz w:val="22"/>
                <w:szCs w:val="22"/>
                <w:lang/>
              </w:rPr>
              <w:t>s</w:t>
            </w:r>
          </w:p>
        </w:tc>
        <w:tc>
          <w:tcPr>
            <w:tcW w:w="2354" w:type="pct"/>
            <w:tcBorders>
              <w:bottom w:val="single" w:sz="4" w:space="0" w:color="auto"/>
            </w:tcBorders>
            <w:vAlign w:val="center"/>
          </w:tcPr>
          <w:p w:rsidR="006E7AE3" w:rsidRPr="00491C54" w:rsidRDefault="006E7AE3" w:rsidP="006E7AE3">
            <w:pPr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seminar 1 hour</w:t>
            </w:r>
          </w:p>
        </w:tc>
      </w:tr>
      <w:tr w:rsidR="00F55892" w:rsidRPr="009732ED" w:rsidTr="0078434D">
        <w:trPr>
          <w:trHeight w:val="454"/>
        </w:trPr>
        <w:tc>
          <w:tcPr>
            <w:tcW w:w="26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5892" w:rsidRPr="0034028E" w:rsidRDefault="0078434D" w:rsidP="0034028E">
            <w:pPr>
              <w:pStyle w:val="ListParagraph"/>
              <w:numPr>
                <w:ilvl w:val="0"/>
                <w:numId w:val="11"/>
              </w:numPr>
              <w:jc w:val="both"/>
              <w:rPr>
                <w:bCs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>Perioperative administration of anticoagulant and antiaggregation drugs.</w:t>
            </w:r>
          </w:p>
        </w:tc>
        <w:tc>
          <w:tcPr>
            <w:tcW w:w="23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5892" w:rsidRPr="009732ED" w:rsidRDefault="0034028E" w:rsidP="00491C54">
            <w:pPr>
              <w:numPr>
                <w:ilvl w:val="0"/>
                <w:numId w:val="12"/>
              </w:numPr>
              <w:rPr>
                <w:bCs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>Treatment of anemia</w:t>
            </w:r>
          </w:p>
          <w:p w:rsidR="00F55892" w:rsidRPr="009732ED" w:rsidRDefault="00F55892" w:rsidP="00491C54">
            <w:pPr>
              <w:ind w:left="720"/>
              <w:rPr>
                <w:lang w:val="sr-Cyrl-CS"/>
              </w:rPr>
            </w:pPr>
          </w:p>
        </w:tc>
      </w:tr>
    </w:tbl>
    <w:p w:rsidR="00F55892" w:rsidRPr="00FA3AE2" w:rsidRDefault="00F55892" w:rsidP="006234CF">
      <w:pPr>
        <w:autoSpaceDE w:val="0"/>
        <w:autoSpaceDN w:val="0"/>
        <w:adjustRightInd w:val="0"/>
        <w:ind w:left="720"/>
        <w:rPr>
          <w:sz w:val="22"/>
          <w:szCs w:val="22"/>
          <w:lang w:val="sr-Cyrl-CS"/>
        </w:rPr>
      </w:pPr>
    </w:p>
    <w:p w:rsidR="0034028E" w:rsidRDefault="0034028E" w:rsidP="006234CF">
      <w:pPr>
        <w:jc w:val="both"/>
        <w:rPr>
          <w:bCs/>
          <w:sz w:val="22"/>
          <w:szCs w:val="22"/>
          <w:lang w:val="sr-Cyrl-CS"/>
        </w:rPr>
      </w:pPr>
    </w:p>
    <w:p w:rsidR="00F55892" w:rsidRPr="00766B4F" w:rsidRDefault="00F55892" w:rsidP="006234CF">
      <w:pPr>
        <w:jc w:val="both"/>
        <w:rPr>
          <w:bCs/>
          <w:sz w:val="22"/>
          <w:szCs w:val="22"/>
          <w:lang w:val="sr-Cyrl-CS"/>
        </w:rPr>
      </w:pPr>
      <w:r w:rsidRPr="00766B4F">
        <w:rPr>
          <w:bCs/>
          <w:sz w:val="22"/>
          <w:szCs w:val="22"/>
          <w:lang w:val="sr-Cyrl-CS"/>
        </w:rPr>
        <w:t>UNIT 12 (Twelfth Week):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4785"/>
      </w:tblGrid>
      <w:tr w:rsidR="00F55892" w:rsidRPr="00FA3AE2" w:rsidTr="00491C54">
        <w:trPr>
          <w:trHeight w:val="454"/>
        </w:trPr>
        <w:tc>
          <w:tcPr>
            <w:tcW w:w="10138" w:type="dxa"/>
            <w:gridSpan w:val="2"/>
            <w:vAlign w:val="center"/>
          </w:tcPr>
          <w:p w:rsidR="00F55892" w:rsidRPr="00491C54" w:rsidRDefault="0078434D" w:rsidP="00491C54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IMMUNOSUPPRESSANTS</w:t>
            </w:r>
          </w:p>
        </w:tc>
      </w:tr>
      <w:tr w:rsidR="006E7AE3" w:rsidRPr="00EB2EAE" w:rsidTr="0078434D">
        <w:trPr>
          <w:trHeight w:val="454"/>
        </w:trPr>
        <w:tc>
          <w:tcPr>
            <w:tcW w:w="5353" w:type="dxa"/>
            <w:tcBorders>
              <w:bottom w:val="single" w:sz="4" w:space="0" w:color="auto"/>
            </w:tcBorders>
            <w:vAlign w:val="center"/>
          </w:tcPr>
          <w:p w:rsidR="006E7AE3" w:rsidRPr="00491C54" w:rsidRDefault="006E7AE3" w:rsidP="006E7AE3">
            <w:pPr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 w:rsidRPr="00491C54">
              <w:rPr>
                <w:bCs/>
                <w:sz w:val="22"/>
                <w:szCs w:val="22"/>
                <w:lang w:val="ru-RU"/>
              </w:rPr>
              <w:t xml:space="preserve">lectures </w:t>
            </w:r>
            <w:r w:rsidR="000F7631">
              <w:rPr>
                <w:bCs/>
                <w:sz w:val="22"/>
                <w:szCs w:val="22"/>
                <w:lang/>
              </w:rPr>
              <w:t>2</w:t>
            </w:r>
            <w:r w:rsidR="000F7631" w:rsidRPr="00491C54">
              <w:rPr>
                <w:bCs/>
                <w:sz w:val="22"/>
                <w:szCs w:val="22"/>
                <w:lang w:val="ru-RU"/>
              </w:rPr>
              <w:t xml:space="preserve"> hour</w:t>
            </w:r>
            <w:r w:rsidR="000F7631">
              <w:rPr>
                <w:bCs/>
                <w:sz w:val="22"/>
                <w:szCs w:val="22"/>
                <w:lang/>
              </w:rPr>
              <w:t>s</w:t>
            </w:r>
          </w:p>
        </w:tc>
        <w:tc>
          <w:tcPr>
            <w:tcW w:w="4785" w:type="dxa"/>
            <w:tcBorders>
              <w:bottom w:val="single" w:sz="4" w:space="0" w:color="auto"/>
            </w:tcBorders>
            <w:vAlign w:val="center"/>
          </w:tcPr>
          <w:p w:rsidR="006E7AE3" w:rsidRPr="00491C54" w:rsidRDefault="006E7AE3" w:rsidP="006E7AE3">
            <w:pPr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seminar 1 hour</w:t>
            </w:r>
          </w:p>
        </w:tc>
      </w:tr>
      <w:tr w:rsidR="00F55892" w:rsidRPr="009732ED" w:rsidTr="0078434D">
        <w:trPr>
          <w:trHeight w:val="454"/>
        </w:trPr>
        <w:tc>
          <w:tcPr>
            <w:tcW w:w="5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5892" w:rsidRPr="009732ED" w:rsidRDefault="0078434D" w:rsidP="0078434D">
            <w:pPr>
              <w:numPr>
                <w:ilvl w:val="0"/>
                <w:numId w:val="26"/>
              </w:numPr>
              <w:jc w:val="both"/>
              <w:rPr>
                <w:bCs/>
                <w:lang w:val="sr-Cyrl-CS"/>
              </w:rPr>
            </w:pPr>
            <w:r w:rsidRPr="0078434D">
              <w:rPr>
                <w:bCs/>
                <w:sz w:val="22"/>
                <w:szCs w:val="22"/>
                <w:lang w:val="sr-Cyrl-CS"/>
              </w:rPr>
              <w:t>Clinical application of immunosuppressants.</w:t>
            </w: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5892" w:rsidRPr="0078434D" w:rsidRDefault="0078434D" w:rsidP="0078434D">
            <w:pPr>
              <w:pStyle w:val="ListParagraph"/>
              <w:numPr>
                <w:ilvl w:val="0"/>
                <w:numId w:val="13"/>
              </w:numPr>
              <w:rPr>
                <w:bCs/>
                <w:lang w:val="sr-Cyrl-CS"/>
              </w:rPr>
            </w:pPr>
            <w:r w:rsidRPr="0078434D">
              <w:rPr>
                <w:bCs/>
                <w:sz w:val="22"/>
                <w:szCs w:val="22"/>
                <w:lang w:val="sr-Cyrl-CS"/>
              </w:rPr>
              <w:t>Treatment of systemic Lupus erythematodes</w:t>
            </w:r>
          </w:p>
        </w:tc>
      </w:tr>
    </w:tbl>
    <w:p w:rsidR="00F55892" w:rsidRPr="00FA3AE2" w:rsidRDefault="00F55892" w:rsidP="006234CF">
      <w:pPr>
        <w:jc w:val="both"/>
        <w:rPr>
          <w:b/>
          <w:bCs/>
          <w:sz w:val="22"/>
          <w:szCs w:val="22"/>
          <w:lang w:val="sr-Cyrl-CS"/>
        </w:rPr>
      </w:pPr>
    </w:p>
    <w:p w:rsidR="00F55892" w:rsidRPr="00FA3AE2" w:rsidRDefault="00F55892" w:rsidP="006234CF">
      <w:pPr>
        <w:jc w:val="both"/>
        <w:rPr>
          <w:b/>
          <w:bCs/>
          <w:sz w:val="22"/>
          <w:szCs w:val="22"/>
          <w:lang w:val="sr-Cyrl-CS"/>
        </w:rPr>
      </w:pPr>
      <w:r w:rsidRPr="00FA3AE2">
        <w:rPr>
          <w:b/>
          <w:bCs/>
          <w:color w:val="FFFFFF"/>
          <w:sz w:val="22"/>
          <w:szCs w:val="22"/>
          <w:lang w:val="sr-Cyrl-CS"/>
        </w:rPr>
        <w:t>TOICOLOGY</w:t>
      </w:r>
    </w:p>
    <w:p w:rsidR="00F55892" w:rsidRPr="00EB2EAE" w:rsidRDefault="00F55892" w:rsidP="006234CF">
      <w:pPr>
        <w:jc w:val="both"/>
        <w:rPr>
          <w:bCs/>
          <w:sz w:val="22"/>
          <w:szCs w:val="22"/>
          <w:lang w:val="sr-Cyrl-CS"/>
        </w:rPr>
      </w:pPr>
      <w:r w:rsidRPr="00EB2EAE">
        <w:rPr>
          <w:bCs/>
          <w:sz w:val="22"/>
          <w:szCs w:val="22"/>
          <w:lang w:val="sr-Cyrl-CS"/>
        </w:rPr>
        <w:t>UNIT 13 (WEEK THIRTEEN):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20"/>
        <w:gridCol w:w="4818"/>
      </w:tblGrid>
      <w:tr w:rsidR="00F55892" w:rsidRPr="00FA3AE2" w:rsidTr="00491C54">
        <w:trPr>
          <w:trHeight w:val="454"/>
        </w:trPr>
        <w:tc>
          <w:tcPr>
            <w:tcW w:w="10138" w:type="dxa"/>
            <w:gridSpan w:val="2"/>
            <w:vAlign w:val="center"/>
          </w:tcPr>
          <w:p w:rsidR="00F55892" w:rsidRPr="00491C54" w:rsidRDefault="0078434D" w:rsidP="00491C54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ANTIBIOTICS</w:t>
            </w:r>
          </w:p>
        </w:tc>
      </w:tr>
      <w:tr w:rsidR="006E7AE3" w:rsidRPr="00EB2EAE" w:rsidTr="00491C54">
        <w:trPr>
          <w:trHeight w:val="454"/>
        </w:trPr>
        <w:tc>
          <w:tcPr>
            <w:tcW w:w="5320" w:type="dxa"/>
            <w:vAlign w:val="center"/>
          </w:tcPr>
          <w:p w:rsidR="006E7AE3" w:rsidRPr="00491C54" w:rsidRDefault="006E7AE3" w:rsidP="006E7AE3">
            <w:pPr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 w:rsidRPr="00491C54">
              <w:rPr>
                <w:bCs/>
                <w:sz w:val="22"/>
                <w:szCs w:val="22"/>
                <w:lang w:val="ru-RU"/>
              </w:rPr>
              <w:t xml:space="preserve">lectures </w:t>
            </w:r>
            <w:r w:rsidR="000F7631">
              <w:rPr>
                <w:bCs/>
                <w:sz w:val="22"/>
                <w:szCs w:val="22"/>
                <w:lang/>
              </w:rPr>
              <w:t>2</w:t>
            </w:r>
            <w:r w:rsidR="000F7631" w:rsidRPr="00491C54">
              <w:rPr>
                <w:bCs/>
                <w:sz w:val="22"/>
                <w:szCs w:val="22"/>
                <w:lang w:val="ru-RU"/>
              </w:rPr>
              <w:t xml:space="preserve"> hour</w:t>
            </w:r>
            <w:r w:rsidR="000F7631">
              <w:rPr>
                <w:bCs/>
                <w:sz w:val="22"/>
                <w:szCs w:val="22"/>
                <w:lang/>
              </w:rPr>
              <w:t>s</w:t>
            </w:r>
          </w:p>
        </w:tc>
        <w:tc>
          <w:tcPr>
            <w:tcW w:w="4818" w:type="dxa"/>
            <w:vAlign w:val="center"/>
          </w:tcPr>
          <w:p w:rsidR="006E7AE3" w:rsidRPr="00491C54" w:rsidRDefault="006E7AE3" w:rsidP="006E7AE3">
            <w:pPr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seminar 1 hour</w:t>
            </w:r>
          </w:p>
        </w:tc>
      </w:tr>
      <w:tr w:rsidR="00F55892" w:rsidRPr="009732ED" w:rsidTr="00491C54">
        <w:trPr>
          <w:trHeight w:val="454"/>
        </w:trPr>
        <w:tc>
          <w:tcPr>
            <w:tcW w:w="5320" w:type="dxa"/>
            <w:vAlign w:val="center"/>
          </w:tcPr>
          <w:p w:rsidR="00F55892" w:rsidRPr="0078434D" w:rsidRDefault="0078434D" w:rsidP="00491C54">
            <w:pPr>
              <w:numPr>
                <w:ilvl w:val="0"/>
                <w:numId w:val="14"/>
              </w:numPr>
              <w:jc w:val="both"/>
              <w:rPr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>Antibiotic management in the hospital</w:t>
            </w:r>
          </w:p>
          <w:p w:rsidR="0078434D" w:rsidRPr="009732ED" w:rsidRDefault="0078434D" w:rsidP="00491C54">
            <w:pPr>
              <w:numPr>
                <w:ilvl w:val="0"/>
                <w:numId w:val="14"/>
              </w:numPr>
              <w:jc w:val="both"/>
              <w:rPr>
                <w:lang w:val="sr-Cyrl-CS"/>
              </w:rPr>
            </w:pPr>
            <w:r>
              <w:rPr>
                <w:lang w:val="sr-Cyrl-CS"/>
              </w:rPr>
              <w:t>Principles of rational use of antibiotics</w:t>
            </w:r>
          </w:p>
        </w:tc>
        <w:tc>
          <w:tcPr>
            <w:tcW w:w="4818" w:type="dxa"/>
            <w:vAlign w:val="center"/>
          </w:tcPr>
          <w:p w:rsidR="00F55892" w:rsidRPr="009732ED" w:rsidRDefault="0078434D" w:rsidP="00491C54">
            <w:pPr>
              <w:numPr>
                <w:ilvl w:val="0"/>
                <w:numId w:val="14"/>
              </w:numPr>
              <w:rPr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>Dosing of antibiotics in dialysis patients</w:t>
            </w:r>
          </w:p>
        </w:tc>
      </w:tr>
    </w:tbl>
    <w:p w:rsidR="00F55892" w:rsidRPr="00FA3AE2" w:rsidRDefault="00F55892" w:rsidP="006234CF">
      <w:pPr>
        <w:jc w:val="both"/>
        <w:rPr>
          <w:b/>
          <w:bCs/>
          <w:sz w:val="22"/>
          <w:szCs w:val="22"/>
          <w:lang w:val="sr-Cyrl-CS"/>
        </w:rPr>
      </w:pPr>
    </w:p>
    <w:p w:rsidR="0078434D" w:rsidRDefault="0078434D" w:rsidP="006234CF">
      <w:pPr>
        <w:jc w:val="both"/>
        <w:rPr>
          <w:bCs/>
          <w:sz w:val="22"/>
          <w:szCs w:val="22"/>
          <w:lang w:val="sr-Cyrl-CS"/>
        </w:rPr>
      </w:pPr>
    </w:p>
    <w:p w:rsidR="00F55892" w:rsidRPr="00EB2EAE" w:rsidRDefault="00F55892" w:rsidP="006234CF">
      <w:pPr>
        <w:jc w:val="both"/>
        <w:rPr>
          <w:bCs/>
          <w:sz w:val="22"/>
          <w:szCs w:val="22"/>
          <w:lang w:val="sr-Cyrl-CS"/>
        </w:rPr>
      </w:pPr>
      <w:r w:rsidRPr="00EB2EAE">
        <w:rPr>
          <w:bCs/>
          <w:sz w:val="22"/>
          <w:szCs w:val="22"/>
          <w:lang w:val="sr-Cyrl-CS"/>
        </w:rPr>
        <w:t>UNIT 14 (FOURTEENTH WEEK):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13"/>
        <w:gridCol w:w="4825"/>
      </w:tblGrid>
      <w:tr w:rsidR="00F55892" w:rsidRPr="00FA3AE2" w:rsidTr="00491C54">
        <w:trPr>
          <w:trHeight w:val="454"/>
        </w:trPr>
        <w:tc>
          <w:tcPr>
            <w:tcW w:w="10138" w:type="dxa"/>
            <w:gridSpan w:val="2"/>
            <w:vAlign w:val="center"/>
          </w:tcPr>
          <w:p w:rsidR="00F55892" w:rsidRPr="00491C54" w:rsidRDefault="00F55892" w:rsidP="00491C54">
            <w:pPr>
              <w:jc w:val="center"/>
              <w:rPr>
                <w:b/>
                <w:bCs/>
                <w:lang w:val="sr-Cyrl-CS"/>
              </w:rPr>
            </w:pPr>
            <w:r w:rsidRPr="00491C54">
              <w:rPr>
                <w:b/>
                <w:bCs/>
                <w:sz w:val="22"/>
                <w:szCs w:val="22"/>
                <w:lang w:val="sr-Cyrl-CS"/>
              </w:rPr>
              <w:t>CORTICOSTEROIDS</w:t>
            </w:r>
          </w:p>
        </w:tc>
      </w:tr>
      <w:tr w:rsidR="006E7AE3" w:rsidRPr="00EB2EAE" w:rsidTr="0078434D">
        <w:trPr>
          <w:trHeight w:val="454"/>
        </w:trPr>
        <w:tc>
          <w:tcPr>
            <w:tcW w:w="5313" w:type="dxa"/>
            <w:tcBorders>
              <w:bottom w:val="single" w:sz="4" w:space="0" w:color="auto"/>
            </w:tcBorders>
            <w:vAlign w:val="center"/>
          </w:tcPr>
          <w:p w:rsidR="006E7AE3" w:rsidRPr="00491C54" w:rsidRDefault="006E7AE3" w:rsidP="006E7AE3">
            <w:pPr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 w:rsidRPr="00491C54">
              <w:rPr>
                <w:bCs/>
                <w:sz w:val="22"/>
                <w:szCs w:val="22"/>
                <w:lang w:val="ru-RU"/>
              </w:rPr>
              <w:t xml:space="preserve">lectures </w:t>
            </w:r>
            <w:r w:rsidR="000F7631">
              <w:rPr>
                <w:bCs/>
                <w:sz w:val="22"/>
                <w:szCs w:val="22"/>
                <w:lang/>
              </w:rPr>
              <w:t>2</w:t>
            </w:r>
            <w:r w:rsidR="000F7631" w:rsidRPr="00491C54">
              <w:rPr>
                <w:bCs/>
                <w:sz w:val="22"/>
                <w:szCs w:val="22"/>
                <w:lang w:val="ru-RU"/>
              </w:rPr>
              <w:t xml:space="preserve"> hour</w:t>
            </w:r>
            <w:r w:rsidR="000F7631">
              <w:rPr>
                <w:bCs/>
                <w:sz w:val="22"/>
                <w:szCs w:val="22"/>
                <w:lang/>
              </w:rPr>
              <w:t>s</w:t>
            </w:r>
          </w:p>
        </w:tc>
        <w:tc>
          <w:tcPr>
            <w:tcW w:w="4825" w:type="dxa"/>
            <w:tcBorders>
              <w:bottom w:val="single" w:sz="4" w:space="0" w:color="auto"/>
            </w:tcBorders>
            <w:vAlign w:val="center"/>
          </w:tcPr>
          <w:p w:rsidR="006E7AE3" w:rsidRPr="00491C54" w:rsidRDefault="006E7AE3" w:rsidP="006E7AE3">
            <w:pPr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seminar 1 hour</w:t>
            </w:r>
          </w:p>
        </w:tc>
      </w:tr>
      <w:tr w:rsidR="00F55892" w:rsidRPr="009732ED" w:rsidTr="0078434D">
        <w:trPr>
          <w:trHeight w:val="454"/>
        </w:trPr>
        <w:tc>
          <w:tcPr>
            <w:tcW w:w="5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5892" w:rsidRPr="009732ED" w:rsidRDefault="00EC0B64" w:rsidP="00491C54">
            <w:pPr>
              <w:numPr>
                <w:ilvl w:val="0"/>
                <w:numId w:val="14"/>
              </w:numPr>
              <w:jc w:val="both"/>
              <w:rPr>
                <w:bCs/>
                <w:lang w:val="sr-Cyrl-CS"/>
              </w:rPr>
            </w:pPr>
            <w:r>
              <w:rPr>
                <w:bCs/>
                <w:sz w:val="22"/>
                <w:szCs w:val="22"/>
                <w:lang/>
              </w:rPr>
              <w:t>Prescribing</w:t>
            </w:r>
            <w:r w:rsidR="0078434D">
              <w:rPr>
                <w:bCs/>
                <w:sz w:val="22"/>
                <w:szCs w:val="22"/>
                <w:lang w:val="sr-Cyrl-CS"/>
              </w:rPr>
              <w:t xml:space="preserve"> corticosteroids</w:t>
            </w:r>
          </w:p>
        </w:tc>
        <w:tc>
          <w:tcPr>
            <w:tcW w:w="48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5892" w:rsidRPr="009732ED" w:rsidRDefault="0078434D" w:rsidP="00491C54">
            <w:pPr>
              <w:numPr>
                <w:ilvl w:val="0"/>
                <w:numId w:val="14"/>
              </w:numPr>
              <w:rPr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>Treatment of rheumatoid arthritis</w:t>
            </w:r>
          </w:p>
        </w:tc>
      </w:tr>
    </w:tbl>
    <w:p w:rsidR="00F55892" w:rsidRPr="00FA3AE2" w:rsidRDefault="00F55892" w:rsidP="00977A9B">
      <w:pPr>
        <w:jc w:val="both"/>
        <w:rPr>
          <w:b/>
          <w:bCs/>
          <w:sz w:val="22"/>
          <w:szCs w:val="22"/>
          <w:lang w:val="sr-Cyrl-CS"/>
        </w:rPr>
      </w:pPr>
    </w:p>
    <w:p w:rsidR="0078434D" w:rsidRDefault="0078434D" w:rsidP="00977A9B">
      <w:pPr>
        <w:jc w:val="both"/>
        <w:rPr>
          <w:bCs/>
          <w:sz w:val="22"/>
          <w:szCs w:val="22"/>
          <w:lang w:val="sr-Cyrl-CS"/>
        </w:rPr>
      </w:pPr>
    </w:p>
    <w:p w:rsidR="00F55892" w:rsidRPr="00EB2EAE" w:rsidRDefault="00F55892" w:rsidP="00977A9B">
      <w:pPr>
        <w:jc w:val="both"/>
        <w:rPr>
          <w:bCs/>
          <w:sz w:val="22"/>
          <w:szCs w:val="22"/>
          <w:lang w:val="sr-Cyrl-CS"/>
        </w:rPr>
      </w:pPr>
      <w:r w:rsidRPr="00EB2EAE">
        <w:rPr>
          <w:bCs/>
          <w:sz w:val="22"/>
          <w:szCs w:val="22"/>
          <w:lang w:val="sr-Cyrl-CS"/>
        </w:rPr>
        <w:t>UNIT 15 (FIFTEENTH WEEK):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18"/>
      </w:tblGrid>
      <w:tr w:rsidR="00F55892" w:rsidRPr="00FA3AE2" w:rsidTr="00491C54">
        <w:trPr>
          <w:trHeight w:val="454"/>
        </w:trPr>
        <w:tc>
          <w:tcPr>
            <w:tcW w:w="10138" w:type="dxa"/>
            <w:gridSpan w:val="2"/>
            <w:vAlign w:val="center"/>
          </w:tcPr>
          <w:p w:rsidR="00F55892" w:rsidRPr="00491C54" w:rsidRDefault="0078434D" w:rsidP="00491C54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SEX HORMONES</w:t>
            </w:r>
          </w:p>
        </w:tc>
      </w:tr>
      <w:tr w:rsidR="006E7AE3" w:rsidRPr="00EB2EAE" w:rsidTr="0078434D">
        <w:trPr>
          <w:trHeight w:val="454"/>
        </w:trPr>
        <w:tc>
          <w:tcPr>
            <w:tcW w:w="5220" w:type="dxa"/>
            <w:tcBorders>
              <w:bottom w:val="single" w:sz="4" w:space="0" w:color="auto"/>
            </w:tcBorders>
            <w:vAlign w:val="center"/>
          </w:tcPr>
          <w:p w:rsidR="006E7AE3" w:rsidRPr="00491C54" w:rsidRDefault="006E7AE3" w:rsidP="006E7AE3">
            <w:pPr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 w:rsidRPr="00491C54">
              <w:rPr>
                <w:bCs/>
                <w:sz w:val="22"/>
                <w:szCs w:val="22"/>
                <w:lang w:val="ru-RU"/>
              </w:rPr>
              <w:t xml:space="preserve">lectures </w:t>
            </w:r>
            <w:r w:rsidR="000F7631">
              <w:rPr>
                <w:bCs/>
                <w:sz w:val="22"/>
                <w:szCs w:val="22"/>
                <w:lang/>
              </w:rPr>
              <w:t>2</w:t>
            </w:r>
            <w:r w:rsidR="000F7631" w:rsidRPr="00491C54">
              <w:rPr>
                <w:bCs/>
                <w:sz w:val="22"/>
                <w:szCs w:val="22"/>
                <w:lang w:val="ru-RU"/>
              </w:rPr>
              <w:t xml:space="preserve"> hour</w:t>
            </w:r>
            <w:r w:rsidR="000F7631">
              <w:rPr>
                <w:bCs/>
                <w:sz w:val="22"/>
                <w:szCs w:val="22"/>
                <w:lang/>
              </w:rPr>
              <w:t>s</w:t>
            </w:r>
          </w:p>
        </w:tc>
        <w:tc>
          <w:tcPr>
            <w:tcW w:w="4918" w:type="dxa"/>
            <w:tcBorders>
              <w:bottom w:val="single" w:sz="4" w:space="0" w:color="auto"/>
            </w:tcBorders>
            <w:vAlign w:val="center"/>
          </w:tcPr>
          <w:p w:rsidR="006E7AE3" w:rsidRPr="00491C54" w:rsidRDefault="006E7AE3" w:rsidP="006E7AE3">
            <w:pPr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seminar 1 hour</w:t>
            </w:r>
          </w:p>
        </w:tc>
      </w:tr>
      <w:tr w:rsidR="00F55892" w:rsidRPr="009732ED" w:rsidTr="0078434D">
        <w:trPr>
          <w:trHeight w:val="454"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5892" w:rsidRPr="009732ED" w:rsidRDefault="00EC0B64" w:rsidP="00491C54">
            <w:pPr>
              <w:numPr>
                <w:ilvl w:val="0"/>
                <w:numId w:val="14"/>
              </w:numPr>
              <w:jc w:val="both"/>
              <w:rPr>
                <w:bCs/>
                <w:lang w:val="sr-Cyrl-CS"/>
              </w:rPr>
            </w:pPr>
            <w:r>
              <w:rPr>
                <w:bCs/>
                <w:lang/>
              </w:rPr>
              <w:t>Prescribing</w:t>
            </w:r>
            <w:r w:rsidR="0078434D">
              <w:rPr>
                <w:bCs/>
                <w:lang w:val="sr-Cyrl-CS"/>
              </w:rPr>
              <w:t xml:space="preserve"> sex hormones and antiestrogens</w:t>
            </w:r>
          </w:p>
        </w:tc>
        <w:tc>
          <w:tcPr>
            <w:tcW w:w="4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5892" w:rsidRPr="009732ED" w:rsidRDefault="0078434D" w:rsidP="00491C54">
            <w:pPr>
              <w:numPr>
                <w:ilvl w:val="0"/>
                <w:numId w:val="14"/>
              </w:numPr>
              <w:rPr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>Hormone replacement in menopause</w:t>
            </w:r>
          </w:p>
        </w:tc>
      </w:tr>
    </w:tbl>
    <w:p w:rsidR="00F55892" w:rsidRPr="00FA3AE2" w:rsidRDefault="00F55892" w:rsidP="00116472">
      <w:pPr>
        <w:jc w:val="both"/>
        <w:rPr>
          <w:b/>
          <w:bCs/>
          <w:sz w:val="22"/>
          <w:szCs w:val="22"/>
          <w:lang w:val="sr-Cyrl-CS"/>
        </w:rPr>
      </w:pPr>
    </w:p>
    <w:p w:rsidR="00F55892" w:rsidRPr="00FA3AE2" w:rsidRDefault="00F55892" w:rsidP="006234CF">
      <w:pPr>
        <w:jc w:val="both"/>
        <w:rPr>
          <w:b/>
          <w:bCs/>
          <w:sz w:val="22"/>
          <w:szCs w:val="22"/>
          <w:lang w:val="sr-Cyrl-CS"/>
        </w:rPr>
      </w:pPr>
    </w:p>
    <w:p w:rsidR="00F55892" w:rsidRPr="00FA3AE2" w:rsidRDefault="00F55892" w:rsidP="006234CF">
      <w:pPr>
        <w:jc w:val="both"/>
        <w:rPr>
          <w:b/>
          <w:bCs/>
          <w:sz w:val="22"/>
          <w:szCs w:val="22"/>
          <w:lang w:val="sr-Cyrl-CS"/>
        </w:rPr>
      </w:pPr>
    </w:p>
    <w:p w:rsidR="00F55892" w:rsidRPr="00FA3AE2" w:rsidRDefault="00F55892" w:rsidP="006234CF">
      <w:pPr>
        <w:jc w:val="both"/>
        <w:rPr>
          <w:b/>
          <w:bCs/>
          <w:sz w:val="22"/>
          <w:szCs w:val="22"/>
          <w:lang w:val="sr-Cyrl-CS"/>
        </w:rPr>
      </w:pPr>
    </w:p>
    <w:p w:rsidR="00F55892" w:rsidRPr="00EB2EAE" w:rsidRDefault="00F55892" w:rsidP="00EB2EAE">
      <w:pPr>
        <w:autoSpaceDE w:val="0"/>
        <w:autoSpaceDN w:val="0"/>
        <w:adjustRightInd w:val="0"/>
        <w:jc w:val="center"/>
        <w:rPr>
          <w:b/>
          <w:bCs/>
          <w:szCs w:val="22"/>
          <w:lang w:val="sr-Cyrl-CS"/>
        </w:rPr>
      </w:pPr>
      <w:r w:rsidRPr="00EB2EAE">
        <w:rPr>
          <w:b/>
          <w:bCs/>
          <w:szCs w:val="22"/>
          <w:lang w:val="en-US"/>
        </w:rPr>
        <w:t xml:space="preserve">Consultations </w:t>
      </w:r>
      <w:r w:rsidRPr="00EB2EAE">
        <w:rPr>
          <w:b/>
          <w:bCs/>
          <w:szCs w:val="22"/>
          <w:lang w:val="sr-Cyrl-CS"/>
        </w:rPr>
        <w:t>with teachers: every Friday, from 1 to 2 p.m., in the premises of the Department of Pharmacology (rooms 21 and 23)</w:t>
      </w:r>
    </w:p>
    <w:p w:rsidR="00F55892" w:rsidRPr="00FA3AE2" w:rsidRDefault="00F55892" w:rsidP="006234CF">
      <w:pPr>
        <w:jc w:val="both"/>
        <w:rPr>
          <w:b/>
          <w:bCs/>
          <w:sz w:val="22"/>
          <w:szCs w:val="22"/>
          <w:lang w:val="sr-Cyrl-CS"/>
        </w:rPr>
      </w:pPr>
    </w:p>
    <w:p w:rsidR="00F55892" w:rsidRDefault="00F55892" w:rsidP="006234CF">
      <w:pPr>
        <w:jc w:val="both"/>
        <w:rPr>
          <w:b/>
          <w:bCs/>
          <w:lang w:val="sr-Cyrl-CS"/>
        </w:rPr>
      </w:pPr>
    </w:p>
    <w:p w:rsidR="00F55892" w:rsidRDefault="00F55892" w:rsidP="006234CF">
      <w:pPr>
        <w:jc w:val="both"/>
        <w:rPr>
          <w:b/>
          <w:bCs/>
          <w:lang w:val="sr-Cyrl-CS"/>
        </w:rPr>
      </w:pPr>
    </w:p>
    <w:p w:rsidR="00F55892" w:rsidRDefault="00F55892" w:rsidP="006234CF">
      <w:pPr>
        <w:jc w:val="both"/>
        <w:rPr>
          <w:b/>
          <w:bCs/>
          <w:lang w:val="sr-Cyrl-CS"/>
        </w:rPr>
      </w:pPr>
    </w:p>
    <w:p w:rsidR="00F55892" w:rsidRDefault="00F55892" w:rsidP="006234CF">
      <w:pPr>
        <w:jc w:val="both"/>
        <w:rPr>
          <w:b/>
          <w:bCs/>
          <w:lang w:val="sr-Cyrl-CS"/>
        </w:rPr>
      </w:pPr>
    </w:p>
    <w:p w:rsidR="00F55892" w:rsidRDefault="00F55892" w:rsidP="006234CF">
      <w:pPr>
        <w:jc w:val="both"/>
        <w:rPr>
          <w:b/>
          <w:bCs/>
          <w:lang w:val="sr-Cyrl-CS"/>
        </w:rPr>
      </w:pPr>
    </w:p>
    <w:p w:rsidR="00F55892" w:rsidRDefault="00F55892" w:rsidP="006234CF">
      <w:pPr>
        <w:jc w:val="both"/>
        <w:rPr>
          <w:b/>
          <w:bCs/>
          <w:lang w:val="sr-Cyrl-CS"/>
        </w:rPr>
      </w:pPr>
    </w:p>
    <w:p w:rsidR="00F55892" w:rsidRDefault="00F55892" w:rsidP="006234CF">
      <w:pPr>
        <w:jc w:val="both"/>
        <w:rPr>
          <w:b/>
          <w:bCs/>
          <w:lang w:val="sr-Cyrl-CS"/>
        </w:rPr>
      </w:pPr>
    </w:p>
    <w:p w:rsidR="00766B4F" w:rsidRDefault="00E5408A" w:rsidP="00797305">
      <w:pPr>
        <w:rPr>
          <w:b/>
          <w:bCs/>
          <w:lang w:val="sr-Cyrl-CS"/>
        </w:rPr>
      </w:pPr>
      <w:r>
        <w:rPr>
          <w:b/>
          <w:bCs/>
          <w:lang w:val="sr-Cyrl-CS"/>
        </w:rPr>
        <w:br w:type="page"/>
      </w:r>
    </w:p>
    <w:p w:rsidR="00766B4F" w:rsidRDefault="00766B4F" w:rsidP="00E5408A">
      <w:pPr>
        <w:jc w:val="center"/>
        <w:rPr>
          <w:b/>
          <w:bCs/>
          <w:lang w:val="sr-Cyrl-CS"/>
        </w:rPr>
      </w:pPr>
    </w:p>
    <w:p w:rsidR="00766B4F" w:rsidRDefault="00766B4F" w:rsidP="00E5408A">
      <w:pPr>
        <w:jc w:val="center"/>
        <w:rPr>
          <w:b/>
          <w:bCs/>
          <w:lang w:val="sr-Cyrl-CS"/>
        </w:rPr>
      </w:pPr>
    </w:p>
    <w:p w:rsidR="00766B4F" w:rsidRDefault="00766B4F" w:rsidP="00E5408A">
      <w:pPr>
        <w:jc w:val="center"/>
        <w:rPr>
          <w:b/>
          <w:bCs/>
          <w:lang w:val="sr-Cyrl-CS"/>
        </w:rPr>
      </w:pPr>
    </w:p>
    <w:p w:rsidR="00766B4F" w:rsidRDefault="00766B4F" w:rsidP="00E5408A">
      <w:pPr>
        <w:jc w:val="center"/>
        <w:rPr>
          <w:b/>
          <w:bCs/>
          <w:lang w:val="sr-Cyrl-CS"/>
        </w:rPr>
      </w:pPr>
    </w:p>
    <w:p w:rsidR="00766B4F" w:rsidRDefault="00766B4F" w:rsidP="00E5408A">
      <w:pPr>
        <w:jc w:val="center"/>
        <w:rPr>
          <w:b/>
          <w:bCs/>
          <w:lang w:val="sr-Cyrl-CS"/>
        </w:rPr>
      </w:pPr>
    </w:p>
    <w:p w:rsidR="00766B4F" w:rsidRDefault="00766B4F" w:rsidP="00E5408A">
      <w:pPr>
        <w:jc w:val="center"/>
        <w:rPr>
          <w:b/>
          <w:bCs/>
          <w:lang w:val="sr-Cyrl-CS"/>
        </w:rPr>
      </w:pPr>
    </w:p>
    <w:p w:rsidR="00E5408A" w:rsidRPr="00FC56BD" w:rsidRDefault="00E5408A" w:rsidP="00E5408A">
      <w:pPr>
        <w:jc w:val="center"/>
        <w:rPr>
          <w:b/>
          <w:bCs/>
          <w:color w:val="000000"/>
          <w:sz w:val="36"/>
          <w:szCs w:val="36"/>
          <w:lang w:val="sr-Latn-CS"/>
        </w:rPr>
      </w:pPr>
      <w:r w:rsidRPr="009E5156">
        <w:rPr>
          <w:b/>
          <w:bCs/>
          <w:color w:val="000000"/>
          <w:sz w:val="32"/>
          <w:szCs w:val="32"/>
          <w:lang w:val="sr-Cyrl-CS"/>
        </w:rPr>
        <w:t>LECTURE SCHEDULE</w:t>
      </w:r>
    </w:p>
    <w:p w:rsidR="00E5408A" w:rsidRPr="00553AB2" w:rsidRDefault="00E5408A" w:rsidP="00E5408A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:rsidR="00E5408A" w:rsidRDefault="00E5408A" w:rsidP="00E5408A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tbl>
      <w:tblPr>
        <w:tblW w:w="25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/>
      </w:tblPr>
      <w:tblGrid>
        <w:gridCol w:w="5069"/>
      </w:tblGrid>
      <w:tr w:rsidR="00E5408A" w:rsidRPr="00BA632C" w:rsidTr="00797305">
        <w:trPr>
          <w:jc w:val="center"/>
        </w:trPr>
        <w:tc>
          <w:tcPr>
            <w:tcW w:w="10138" w:type="dxa"/>
            <w:vAlign w:val="center"/>
          </w:tcPr>
          <w:p w:rsidR="00E5408A" w:rsidRPr="00BA632C" w:rsidRDefault="00E5408A" w:rsidP="00797305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E5408A" w:rsidRPr="00797305" w:rsidRDefault="00797305" w:rsidP="00797305">
            <w:pPr>
              <w:jc w:val="center"/>
              <w:rPr>
                <w:b/>
                <w:bCs/>
                <w:sz w:val="36"/>
                <w:szCs w:val="32"/>
                <w:lang/>
              </w:rPr>
            </w:pPr>
            <w:r>
              <w:rPr>
                <w:b/>
                <w:bCs/>
                <w:sz w:val="36"/>
                <w:szCs w:val="32"/>
                <w:lang/>
              </w:rPr>
              <w:t>PHARMACOLOG</w:t>
            </w:r>
            <w:r w:rsidR="00256E39">
              <w:rPr>
                <w:b/>
                <w:bCs/>
                <w:sz w:val="36"/>
                <w:szCs w:val="32"/>
                <w:lang/>
              </w:rPr>
              <w:t>ICAL</w:t>
            </w:r>
            <w:r>
              <w:rPr>
                <w:b/>
                <w:bCs/>
                <w:sz w:val="36"/>
                <w:szCs w:val="32"/>
                <w:lang/>
              </w:rPr>
              <w:t xml:space="preserve"> CLASSROOM</w:t>
            </w:r>
          </w:p>
          <w:p w:rsidR="00EA60A3" w:rsidRPr="00BA632C" w:rsidRDefault="00EA60A3" w:rsidP="00797305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E5408A" w:rsidRPr="00797305" w:rsidRDefault="00256E39" w:rsidP="00797305">
            <w:pPr>
              <w:jc w:val="center"/>
              <w:rPr>
                <w:b/>
                <w:bCs/>
                <w:sz w:val="36"/>
                <w:szCs w:val="32"/>
                <w:lang/>
              </w:rPr>
            </w:pPr>
            <w:r>
              <w:rPr>
                <w:b/>
                <w:bCs/>
                <w:sz w:val="36"/>
                <w:szCs w:val="32"/>
                <w:lang/>
              </w:rPr>
              <w:t>FRI</w:t>
            </w:r>
            <w:r w:rsidR="00797305">
              <w:rPr>
                <w:b/>
                <w:bCs/>
                <w:sz w:val="36"/>
                <w:szCs w:val="32"/>
                <w:lang/>
              </w:rPr>
              <w:t>DAY</w:t>
            </w:r>
          </w:p>
          <w:p w:rsidR="00E5408A" w:rsidRPr="00D21FA6" w:rsidRDefault="003104FE" w:rsidP="0079730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40"/>
                <w:szCs w:val="40"/>
                <w:lang/>
              </w:rPr>
            </w:pPr>
            <w:r>
              <w:rPr>
                <w:b/>
                <w:bCs/>
                <w:sz w:val="40"/>
                <w:szCs w:val="40"/>
              </w:rPr>
              <w:t>1</w:t>
            </w:r>
            <w:r w:rsidR="00797305">
              <w:rPr>
                <w:b/>
                <w:bCs/>
                <w:sz w:val="40"/>
                <w:szCs w:val="40"/>
                <w:lang/>
              </w:rPr>
              <w:t>5</w:t>
            </w:r>
            <w:r>
              <w:rPr>
                <w:b/>
                <w:bCs/>
                <w:sz w:val="40"/>
                <w:szCs w:val="40"/>
              </w:rPr>
              <w:t>:</w:t>
            </w:r>
            <w:r w:rsidR="00797305">
              <w:rPr>
                <w:b/>
                <w:bCs/>
                <w:sz w:val="40"/>
                <w:szCs w:val="40"/>
                <w:lang/>
              </w:rPr>
              <w:t xml:space="preserve">00 </w:t>
            </w:r>
            <w:r>
              <w:rPr>
                <w:b/>
                <w:bCs/>
                <w:sz w:val="40"/>
                <w:szCs w:val="40"/>
              </w:rPr>
              <w:t xml:space="preserve">- </w:t>
            </w:r>
            <w:r w:rsidR="00797305">
              <w:rPr>
                <w:b/>
                <w:bCs/>
                <w:sz w:val="40"/>
                <w:szCs w:val="40"/>
                <w:lang/>
              </w:rPr>
              <w:t>1</w:t>
            </w:r>
            <w:r w:rsidR="00D21FA6">
              <w:rPr>
                <w:b/>
                <w:bCs/>
                <w:sz w:val="40"/>
                <w:szCs w:val="40"/>
                <w:lang/>
              </w:rPr>
              <w:t>6</w:t>
            </w:r>
            <w:r w:rsidR="00122068" w:rsidRPr="00122068">
              <w:rPr>
                <w:b/>
                <w:bCs/>
                <w:sz w:val="40"/>
                <w:szCs w:val="40"/>
              </w:rPr>
              <w:t>:</w:t>
            </w:r>
            <w:r w:rsidR="00D21FA6">
              <w:rPr>
                <w:b/>
                <w:bCs/>
                <w:sz w:val="40"/>
                <w:szCs w:val="40"/>
                <w:lang/>
              </w:rPr>
              <w:t>30</w:t>
            </w:r>
          </w:p>
          <w:p w:rsidR="00122068" w:rsidRPr="00BA632C" w:rsidRDefault="00122068" w:rsidP="0079730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u w:val="single"/>
                <w:lang w:val="ru-RU"/>
              </w:rPr>
            </w:pPr>
          </w:p>
        </w:tc>
      </w:tr>
    </w:tbl>
    <w:p w:rsidR="00E5408A" w:rsidRPr="002D5F0F" w:rsidRDefault="00E5408A" w:rsidP="00E5408A">
      <w:pPr>
        <w:jc w:val="center"/>
        <w:rPr>
          <w:b/>
          <w:bCs/>
          <w:color w:val="000000"/>
          <w:sz w:val="32"/>
          <w:szCs w:val="32"/>
          <w:lang w:val="en-US"/>
        </w:rPr>
      </w:pPr>
    </w:p>
    <w:p w:rsidR="008C3159" w:rsidRDefault="008C3159" w:rsidP="00E5408A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:rsidR="00766B4F" w:rsidRDefault="00766B4F" w:rsidP="00E5408A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:rsidR="00766B4F" w:rsidRDefault="00766B4F" w:rsidP="00E5408A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:rsidR="00766B4F" w:rsidRPr="00766B4F" w:rsidRDefault="00766B4F" w:rsidP="00E5408A">
      <w:pPr>
        <w:jc w:val="center"/>
        <w:rPr>
          <w:b/>
          <w:bCs/>
          <w:color w:val="000000"/>
          <w:sz w:val="32"/>
          <w:szCs w:val="32"/>
          <w:lang w:val="en-US"/>
        </w:rPr>
      </w:pPr>
    </w:p>
    <w:p w:rsidR="008C3159" w:rsidRDefault="008C3159" w:rsidP="00E5408A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:rsidR="00E5408A" w:rsidRDefault="00E5408A" w:rsidP="00E5408A">
      <w:pPr>
        <w:jc w:val="center"/>
        <w:rPr>
          <w:b/>
          <w:bCs/>
          <w:color w:val="000000"/>
          <w:sz w:val="32"/>
          <w:szCs w:val="32"/>
          <w:lang w:val="en-US"/>
        </w:rPr>
      </w:pPr>
      <w:r w:rsidRPr="009E5156">
        <w:rPr>
          <w:b/>
          <w:bCs/>
          <w:color w:val="000000"/>
          <w:sz w:val="32"/>
          <w:szCs w:val="32"/>
          <w:lang w:val="sr-Cyrl-CS"/>
        </w:rPr>
        <w:t>SEMINAR SCHEDULE</w:t>
      </w:r>
    </w:p>
    <w:p w:rsidR="00E5408A" w:rsidRDefault="00E5408A" w:rsidP="00E5408A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:rsidR="00E5408A" w:rsidRDefault="00E5408A" w:rsidP="00E5408A">
      <w:pPr>
        <w:jc w:val="both"/>
        <w:rPr>
          <w:b/>
          <w:bCs/>
          <w:lang w:val="sr-Cyrl-CS"/>
        </w:rPr>
      </w:pPr>
    </w:p>
    <w:tbl>
      <w:tblPr>
        <w:tblW w:w="259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/>
      </w:tblPr>
      <w:tblGrid>
        <w:gridCol w:w="5251"/>
      </w:tblGrid>
      <w:tr w:rsidR="00797305" w:rsidRPr="00BA632C" w:rsidTr="00797305">
        <w:trPr>
          <w:trHeight w:val="1174"/>
          <w:jc w:val="center"/>
        </w:trPr>
        <w:tc>
          <w:tcPr>
            <w:tcW w:w="5000" w:type="pct"/>
            <w:vAlign w:val="center"/>
          </w:tcPr>
          <w:p w:rsidR="00797305" w:rsidRDefault="00797305" w:rsidP="00122068">
            <w:pPr>
              <w:jc w:val="center"/>
              <w:rPr>
                <w:b/>
                <w:bCs/>
                <w:color w:val="000000"/>
                <w:sz w:val="36"/>
                <w:szCs w:val="32"/>
                <w:lang/>
              </w:rPr>
            </w:pPr>
            <w:r>
              <w:rPr>
                <w:b/>
                <w:bCs/>
                <w:color w:val="000000"/>
                <w:sz w:val="36"/>
                <w:szCs w:val="32"/>
                <w:lang/>
              </w:rPr>
              <w:t>PHARMACOLOGICAL</w:t>
            </w:r>
          </w:p>
          <w:p w:rsidR="00797305" w:rsidRDefault="00797305" w:rsidP="00122068">
            <w:pPr>
              <w:jc w:val="center"/>
              <w:rPr>
                <w:b/>
                <w:bCs/>
                <w:color w:val="000000"/>
                <w:sz w:val="36"/>
                <w:szCs w:val="32"/>
                <w:lang/>
              </w:rPr>
            </w:pPr>
            <w:r>
              <w:rPr>
                <w:b/>
                <w:bCs/>
                <w:color w:val="000000"/>
                <w:sz w:val="36"/>
                <w:szCs w:val="32"/>
                <w:lang/>
              </w:rPr>
              <w:t>CLASSROOM</w:t>
            </w:r>
          </w:p>
          <w:p w:rsidR="00797305" w:rsidRPr="00797305" w:rsidRDefault="00797305" w:rsidP="00122068">
            <w:pPr>
              <w:jc w:val="center"/>
              <w:rPr>
                <w:b/>
                <w:bCs/>
                <w:color w:val="000000"/>
                <w:sz w:val="36"/>
                <w:szCs w:val="32"/>
                <w:lang/>
              </w:rPr>
            </w:pPr>
          </w:p>
          <w:p w:rsidR="00346CAB" w:rsidRPr="00797305" w:rsidRDefault="00346CAB" w:rsidP="00346CAB">
            <w:pPr>
              <w:jc w:val="center"/>
              <w:rPr>
                <w:b/>
                <w:bCs/>
                <w:sz w:val="36"/>
                <w:szCs w:val="32"/>
                <w:lang/>
              </w:rPr>
            </w:pPr>
            <w:r>
              <w:rPr>
                <w:b/>
                <w:bCs/>
                <w:sz w:val="36"/>
                <w:szCs w:val="32"/>
                <w:lang/>
              </w:rPr>
              <w:t>FRI</w:t>
            </w:r>
            <w:r>
              <w:rPr>
                <w:b/>
                <w:bCs/>
                <w:sz w:val="36"/>
                <w:szCs w:val="32"/>
                <w:lang/>
              </w:rPr>
              <w:t>DAY</w:t>
            </w:r>
          </w:p>
          <w:p w:rsidR="00797305" w:rsidRPr="00D21FA6" w:rsidRDefault="00797305" w:rsidP="00122068">
            <w:pPr>
              <w:jc w:val="center"/>
              <w:rPr>
                <w:b/>
                <w:bCs/>
                <w:color w:val="000000"/>
                <w:sz w:val="36"/>
                <w:szCs w:val="32"/>
                <w:lang/>
              </w:rPr>
            </w:pPr>
            <w:r>
              <w:rPr>
                <w:b/>
                <w:bCs/>
                <w:color w:val="000000"/>
                <w:sz w:val="36"/>
                <w:szCs w:val="32"/>
                <w:lang/>
              </w:rPr>
              <w:t>16:</w:t>
            </w:r>
            <w:r w:rsidR="00256E39">
              <w:rPr>
                <w:b/>
                <w:bCs/>
                <w:color w:val="000000"/>
                <w:sz w:val="36"/>
                <w:szCs w:val="32"/>
                <w:lang/>
              </w:rPr>
              <w:t>30</w:t>
            </w:r>
            <w:r>
              <w:rPr>
                <w:b/>
                <w:bCs/>
                <w:color w:val="000000"/>
                <w:sz w:val="36"/>
                <w:szCs w:val="32"/>
                <w:lang/>
              </w:rPr>
              <w:t xml:space="preserve"> - 1</w:t>
            </w:r>
            <w:r w:rsidR="00D21FA6">
              <w:rPr>
                <w:b/>
                <w:bCs/>
                <w:color w:val="000000"/>
                <w:sz w:val="36"/>
                <w:szCs w:val="32"/>
                <w:lang/>
              </w:rPr>
              <w:t>7</w:t>
            </w:r>
            <w:r>
              <w:rPr>
                <w:b/>
                <w:bCs/>
                <w:color w:val="000000"/>
                <w:sz w:val="36"/>
                <w:szCs w:val="32"/>
                <w:lang/>
              </w:rPr>
              <w:t>:</w:t>
            </w:r>
            <w:r w:rsidR="00256E39">
              <w:rPr>
                <w:b/>
                <w:bCs/>
                <w:color w:val="000000"/>
                <w:sz w:val="36"/>
                <w:szCs w:val="32"/>
                <w:lang/>
              </w:rPr>
              <w:t>15</w:t>
            </w:r>
          </w:p>
        </w:tc>
      </w:tr>
    </w:tbl>
    <w:p w:rsidR="00E5408A" w:rsidRDefault="00E5408A">
      <w:pPr>
        <w:rPr>
          <w:b/>
          <w:bCs/>
          <w:lang w:val="sr-Cyrl-CS"/>
        </w:rPr>
      </w:pPr>
    </w:p>
    <w:p w:rsidR="009732ED" w:rsidRDefault="009732ED" w:rsidP="006234CF">
      <w:pPr>
        <w:jc w:val="both"/>
        <w:rPr>
          <w:b/>
          <w:bCs/>
          <w:lang w:val="sr-Cyrl-CS"/>
        </w:rPr>
        <w:sectPr w:rsidR="009732ED" w:rsidSect="009732ED">
          <w:pgSz w:w="11907" w:h="16839" w:code="9"/>
          <w:pgMar w:top="567" w:right="567" w:bottom="567" w:left="1418" w:header="567" w:footer="567" w:gutter="0"/>
          <w:cols w:space="720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77"/>
        <w:gridCol w:w="723"/>
        <w:gridCol w:w="251"/>
        <w:gridCol w:w="2124"/>
        <w:gridCol w:w="1704"/>
        <w:gridCol w:w="1274"/>
        <w:gridCol w:w="6117"/>
        <w:gridCol w:w="2751"/>
      </w:tblGrid>
      <w:tr w:rsidR="00D34348" w:rsidRPr="00E0710B" w:rsidTr="00175476">
        <w:trPr>
          <w:cantSplit/>
          <w:trHeight w:val="850"/>
          <w:tblHeader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34348" w:rsidRPr="00E0710B" w:rsidRDefault="00D34348" w:rsidP="006267BB">
            <w:pPr>
              <w:jc w:val="center"/>
              <w:rPr>
                <w:b/>
                <w:bCs/>
                <w:color w:val="000000"/>
                <w:lang w:val="sr-Cyrl-CS"/>
              </w:rPr>
            </w:pPr>
            <w:r w:rsidRPr="00A24CBF">
              <w:rPr>
                <w:b/>
                <w:bCs/>
                <w:sz w:val="32"/>
                <w:szCs w:val="32"/>
                <w:lang w:val="ru-RU"/>
              </w:rPr>
              <w:lastRenderedPageBreak/>
              <w:t>LESSON</w:t>
            </w:r>
            <w:r w:rsidR="00EC0B64">
              <w:rPr>
                <w:b/>
                <w:bCs/>
                <w:sz w:val="32"/>
                <w:szCs w:val="32"/>
                <w:lang/>
              </w:rPr>
              <w:t>S</w:t>
            </w:r>
            <w:r w:rsidRPr="00A24CBF">
              <w:rPr>
                <w:b/>
                <w:bCs/>
                <w:sz w:val="32"/>
                <w:szCs w:val="32"/>
                <w:lang w:val="ru-RU"/>
              </w:rPr>
              <w:t xml:space="preserve"> SCHEDULE FOR </w:t>
            </w:r>
            <w:r w:rsidR="00366334">
              <w:rPr>
                <w:b/>
                <w:bCs/>
                <w:sz w:val="32"/>
                <w:szCs w:val="32"/>
                <w:lang/>
              </w:rPr>
              <w:t xml:space="preserve">FUNDAMENTALS OF </w:t>
            </w:r>
            <w:r w:rsidR="001C3CED">
              <w:rPr>
                <w:b/>
                <w:bCs/>
                <w:sz w:val="32"/>
                <w:szCs w:val="32"/>
                <w:lang w:val="ru-RU"/>
              </w:rPr>
              <w:t xml:space="preserve">CLINICAL </w:t>
            </w:r>
            <w:r>
              <w:rPr>
                <w:b/>
                <w:bCs/>
                <w:sz w:val="32"/>
                <w:szCs w:val="32"/>
                <w:lang w:val="sr-Cyrl-CS"/>
              </w:rPr>
              <w:t>PHARMACOLOGY COURSE</w:t>
            </w:r>
          </w:p>
        </w:tc>
      </w:tr>
      <w:tr w:rsidR="00E67972" w:rsidRPr="00E0710B" w:rsidTr="00316DE3">
        <w:trPr>
          <w:cantSplit/>
          <w:trHeight w:val="567"/>
          <w:tblHeader/>
          <w:jc w:val="center"/>
        </w:trPr>
        <w:tc>
          <w:tcPr>
            <w:tcW w:w="307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D34348" w:rsidRPr="00E0710B" w:rsidRDefault="00D34348" w:rsidP="006267BB">
            <w:pPr>
              <w:jc w:val="center"/>
            </w:pPr>
            <w:r w:rsidRPr="00E0710B">
              <w:rPr>
                <w:b/>
                <w:bCs/>
                <w:color w:val="000000"/>
                <w:lang w:val="sr-Cyrl-CS"/>
              </w:rPr>
              <w:t>module</w:t>
            </w:r>
          </w:p>
        </w:tc>
        <w:tc>
          <w:tcPr>
            <w:tcW w:w="227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D34348" w:rsidRPr="00EC0B64" w:rsidRDefault="00EC0B64" w:rsidP="006267BB">
            <w:pPr>
              <w:jc w:val="center"/>
              <w:rPr>
                <w:lang/>
              </w:rPr>
            </w:pPr>
            <w:r>
              <w:rPr>
                <w:lang/>
              </w:rPr>
              <w:t>week</w:t>
            </w:r>
          </w:p>
        </w:tc>
        <w:tc>
          <w:tcPr>
            <w:tcW w:w="79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D34348" w:rsidRPr="00D34348" w:rsidRDefault="00D34348" w:rsidP="00316DE3">
            <w:pPr>
              <w:ind w:left="-1" w:right="-110"/>
              <w:rPr>
                <w:b/>
                <w:bCs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D34348" w:rsidRPr="00E0710B" w:rsidRDefault="00D34348" w:rsidP="00D34348">
            <w:pPr>
              <w:ind w:left="-1" w:right="-110"/>
              <w:jc w:val="center"/>
              <w:rPr>
                <w:b/>
                <w:bCs/>
                <w:color w:val="000000"/>
                <w:lang w:val="sr-Cyrl-CS"/>
              </w:rPr>
            </w:pPr>
            <w:r>
              <w:rPr>
                <w:b/>
                <w:bCs/>
                <w:color w:val="000000"/>
                <w:lang w:val="sr-Cyrl-CS"/>
              </w:rPr>
              <w:t>time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D34348" w:rsidRPr="00E0710B" w:rsidRDefault="00D34348" w:rsidP="006267BB">
            <w:pPr>
              <w:ind w:left="-1" w:right="-110"/>
              <w:jc w:val="center"/>
              <w:rPr>
                <w:b/>
                <w:bCs/>
                <w:color w:val="000000"/>
                <w:lang w:val="sr-Cyrl-CS"/>
              </w:rPr>
            </w:pPr>
            <w:r w:rsidRPr="00E0710B">
              <w:rPr>
                <w:b/>
                <w:bCs/>
                <w:color w:val="000000"/>
                <w:lang w:val="sr-Cyrl-CS"/>
              </w:rPr>
              <w:t>place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D34348" w:rsidRDefault="00D34348" w:rsidP="006267BB">
            <w:pPr>
              <w:jc w:val="center"/>
              <w:rPr>
                <w:b/>
                <w:bCs/>
                <w:color w:val="000000"/>
                <w:lang w:val="sr-Cyrl-CS"/>
              </w:rPr>
            </w:pPr>
            <w:r>
              <w:rPr>
                <w:b/>
                <w:bCs/>
                <w:color w:val="000000"/>
                <w:lang w:val="sr-Cyrl-CS"/>
              </w:rPr>
              <w:t>type</w:t>
            </w:r>
          </w:p>
        </w:tc>
        <w:tc>
          <w:tcPr>
            <w:tcW w:w="1921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D34348" w:rsidRPr="00E0710B" w:rsidRDefault="00D34348" w:rsidP="006267BB">
            <w:pPr>
              <w:jc w:val="center"/>
            </w:pPr>
            <w:r>
              <w:rPr>
                <w:b/>
                <w:bCs/>
                <w:color w:val="000000"/>
                <w:lang w:val="sr-Cyrl-CS"/>
              </w:rPr>
              <w:t>method unit name</w:t>
            </w:r>
          </w:p>
        </w:tc>
        <w:tc>
          <w:tcPr>
            <w:tcW w:w="864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D34348" w:rsidRPr="00E0710B" w:rsidRDefault="00D34348" w:rsidP="006267BB">
            <w:pPr>
              <w:jc w:val="center"/>
            </w:pPr>
            <w:r w:rsidRPr="00E0710B">
              <w:rPr>
                <w:b/>
                <w:bCs/>
                <w:color w:val="000000"/>
                <w:lang w:val="sr-Cyrl-CS"/>
              </w:rPr>
              <w:t>a teacher</w:t>
            </w:r>
          </w:p>
        </w:tc>
      </w:tr>
      <w:tr w:rsidR="009C048F" w:rsidRPr="0098441B" w:rsidTr="00316DE3">
        <w:trPr>
          <w:cantSplit/>
          <w:trHeight w:val="567"/>
          <w:jc w:val="center"/>
        </w:trPr>
        <w:tc>
          <w:tcPr>
            <w:tcW w:w="307" w:type="pct"/>
            <w:vAlign w:val="center"/>
          </w:tcPr>
          <w:p w:rsidR="009C048F" w:rsidRPr="00E67972" w:rsidRDefault="009C048F" w:rsidP="009C048F">
            <w:pPr>
              <w:jc w:val="center"/>
              <w:rPr>
                <w:sz w:val="28"/>
                <w:szCs w:val="28"/>
                <w:lang w:val="en-US"/>
              </w:rPr>
            </w:pPr>
            <w:r w:rsidRPr="00E67972"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227" w:type="pct"/>
            <w:vAlign w:val="center"/>
          </w:tcPr>
          <w:p w:rsidR="009C048F" w:rsidRPr="00E67972" w:rsidRDefault="009C048F" w:rsidP="009C048F">
            <w:pPr>
              <w:jc w:val="center"/>
              <w:rPr>
                <w:sz w:val="28"/>
                <w:szCs w:val="28"/>
              </w:rPr>
            </w:pPr>
            <w:r w:rsidRPr="00E67972">
              <w:rPr>
                <w:sz w:val="28"/>
                <w:szCs w:val="28"/>
              </w:rPr>
              <w:t>1</w:t>
            </w:r>
          </w:p>
        </w:tc>
        <w:tc>
          <w:tcPr>
            <w:tcW w:w="79" w:type="pct"/>
            <w:vAlign w:val="center"/>
          </w:tcPr>
          <w:p w:rsidR="009C048F" w:rsidRPr="00D021D0" w:rsidRDefault="009C048F" w:rsidP="009C048F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9C048F" w:rsidRPr="00060E73" w:rsidRDefault="00520C7E" w:rsidP="009C048F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15:00-16:30</w:t>
            </w:r>
          </w:p>
        </w:tc>
        <w:tc>
          <w:tcPr>
            <w:tcW w:w="535" w:type="pct"/>
            <w:vAlign w:val="center"/>
          </w:tcPr>
          <w:p w:rsidR="009C048F" w:rsidRPr="003D35AE" w:rsidRDefault="009C048F" w:rsidP="009C048F">
            <w:pPr>
              <w:ind w:left="82"/>
              <w:jc w:val="center"/>
              <w:rPr>
                <w:b/>
                <w:color w:val="000000"/>
                <w:sz w:val="28"/>
                <w:szCs w:val="28"/>
                <w:lang/>
              </w:rPr>
            </w:pPr>
            <w:r>
              <w:rPr>
                <w:b/>
                <w:color w:val="000000"/>
                <w:sz w:val="28"/>
                <w:szCs w:val="28"/>
                <w:lang/>
              </w:rPr>
              <w:t>PhClass</w:t>
            </w:r>
          </w:p>
        </w:tc>
        <w:tc>
          <w:tcPr>
            <w:tcW w:w="400" w:type="pct"/>
            <w:vAlign w:val="center"/>
          </w:tcPr>
          <w:p w:rsidR="009C048F" w:rsidRPr="00EC0B64" w:rsidRDefault="009C048F" w:rsidP="009C048F">
            <w:pPr>
              <w:jc w:val="center"/>
              <w:rPr>
                <w:b/>
                <w:bCs/>
                <w:sz w:val="28"/>
                <w:szCs w:val="28"/>
                <w:lang/>
              </w:rPr>
            </w:pPr>
            <w:r>
              <w:rPr>
                <w:b/>
                <w:bCs/>
                <w:sz w:val="28"/>
                <w:szCs w:val="28"/>
                <w:lang/>
              </w:rPr>
              <w:t>L</w:t>
            </w:r>
          </w:p>
        </w:tc>
        <w:tc>
          <w:tcPr>
            <w:tcW w:w="1921" w:type="pct"/>
            <w:vAlign w:val="center"/>
          </w:tcPr>
          <w:p w:rsidR="009C048F" w:rsidRPr="00C17EE2" w:rsidRDefault="009C048F" w:rsidP="009C048F">
            <w:pPr>
              <w:autoSpaceDE w:val="0"/>
              <w:autoSpaceDN w:val="0"/>
              <w:adjustRightInd w:val="0"/>
              <w:rPr>
                <w:bCs/>
                <w:caps/>
                <w:lang w:val="en-US"/>
              </w:rPr>
            </w:pPr>
            <w:r w:rsidRPr="006E7AE3">
              <w:rPr>
                <w:rFonts w:ascii="Cambria" w:hAnsi="Cambria"/>
                <w:lang w:val="sr-Cyrl-CS"/>
              </w:rPr>
              <w:t>Clinical pharmacology in the health care system.</w:t>
            </w:r>
          </w:p>
        </w:tc>
        <w:tc>
          <w:tcPr>
            <w:tcW w:w="864" w:type="pct"/>
            <w:vAlign w:val="center"/>
          </w:tcPr>
          <w:p w:rsidR="009C048F" w:rsidRPr="00807D59" w:rsidRDefault="009C048F" w:rsidP="009C048F">
            <w:pPr>
              <w:rPr>
                <w:sz w:val="20"/>
                <w:szCs w:val="20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Slobodan Janković</w:t>
            </w:r>
          </w:p>
        </w:tc>
      </w:tr>
      <w:tr w:rsidR="009C048F" w:rsidRPr="0098441B" w:rsidTr="00316DE3">
        <w:trPr>
          <w:cantSplit/>
          <w:trHeight w:val="1144"/>
          <w:jc w:val="center"/>
        </w:trPr>
        <w:tc>
          <w:tcPr>
            <w:tcW w:w="307" w:type="pct"/>
            <w:vAlign w:val="center"/>
          </w:tcPr>
          <w:p w:rsidR="009C048F" w:rsidRPr="00175476" w:rsidRDefault="009C048F" w:rsidP="009C048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7" w:type="pct"/>
            <w:vAlign w:val="center"/>
          </w:tcPr>
          <w:p w:rsidR="009C048F" w:rsidRPr="00E67972" w:rsidRDefault="009C048F" w:rsidP="009C048F">
            <w:pPr>
              <w:jc w:val="center"/>
              <w:rPr>
                <w:sz w:val="28"/>
                <w:szCs w:val="28"/>
              </w:rPr>
            </w:pPr>
            <w:r w:rsidRPr="00E67972">
              <w:rPr>
                <w:sz w:val="28"/>
                <w:szCs w:val="28"/>
              </w:rPr>
              <w:t>1</w:t>
            </w:r>
          </w:p>
        </w:tc>
        <w:tc>
          <w:tcPr>
            <w:tcW w:w="79" w:type="pct"/>
            <w:vAlign w:val="center"/>
          </w:tcPr>
          <w:p w:rsidR="009C048F" w:rsidRPr="00060E73" w:rsidRDefault="009C048F" w:rsidP="009C048F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9C048F" w:rsidRPr="00060E73" w:rsidRDefault="00520C7E" w:rsidP="009C048F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16:30-17:15</w:t>
            </w:r>
          </w:p>
        </w:tc>
        <w:tc>
          <w:tcPr>
            <w:tcW w:w="535" w:type="pct"/>
            <w:vAlign w:val="center"/>
          </w:tcPr>
          <w:p w:rsidR="009C048F" w:rsidRPr="00060E73" w:rsidRDefault="009C048F" w:rsidP="009C048F">
            <w:pPr>
              <w:ind w:left="82"/>
              <w:jc w:val="center"/>
              <w:rPr>
                <w:b/>
                <w:color w:val="000000"/>
                <w:sz w:val="28"/>
                <w:szCs w:val="28"/>
              </w:rPr>
            </w:pPr>
            <w:r w:rsidRPr="003F5F73">
              <w:rPr>
                <w:b/>
                <w:color w:val="000000"/>
                <w:sz w:val="28"/>
                <w:szCs w:val="28"/>
                <w:lang/>
              </w:rPr>
              <w:t>PhClass</w:t>
            </w:r>
          </w:p>
        </w:tc>
        <w:tc>
          <w:tcPr>
            <w:tcW w:w="400" w:type="pct"/>
            <w:vAlign w:val="center"/>
          </w:tcPr>
          <w:p w:rsidR="009C048F" w:rsidRPr="00047204" w:rsidRDefault="009C048F" w:rsidP="009C048F">
            <w:pPr>
              <w:jc w:val="center"/>
              <w:rPr>
                <w:b/>
                <w:bCs/>
                <w:sz w:val="28"/>
                <w:szCs w:val="28"/>
                <w:lang/>
              </w:rPr>
            </w:pPr>
            <w:r>
              <w:rPr>
                <w:b/>
                <w:bCs/>
                <w:sz w:val="28"/>
                <w:szCs w:val="28"/>
                <w:lang/>
              </w:rPr>
              <w:t>S</w:t>
            </w:r>
          </w:p>
        </w:tc>
        <w:tc>
          <w:tcPr>
            <w:tcW w:w="1921" w:type="pct"/>
            <w:vAlign w:val="center"/>
          </w:tcPr>
          <w:p w:rsidR="009C048F" w:rsidRPr="00C17EE2" w:rsidRDefault="009C048F" w:rsidP="009C048F">
            <w:pPr>
              <w:ind w:left="32"/>
              <w:rPr>
                <w:bCs/>
                <w:lang w:val="ru-RU"/>
              </w:rPr>
            </w:pPr>
            <w:r w:rsidRPr="00E76831">
              <w:rPr>
                <w:bCs/>
                <w:lang w:val="sr-Cyrl-CS"/>
              </w:rPr>
              <w:t>Detection and reporting of adverse drug reactions.</w:t>
            </w:r>
          </w:p>
        </w:tc>
        <w:tc>
          <w:tcPr>
            <w:tcW w:w="864" w:type="pct"/>
            <w:vAlign w:val="center"/>
          </w:tcPr>
          <w:p w:rsidR="009C048F" w:rsidRPr="00E01FBC" w:rsidRDefault="009C048F" w:rsidP="009C048F">
            <w:pPr>
              <w:rPr>
                <w:sz w:val="20"/>
                <w:szCs w:val="20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Slobodan Janković</w:t>
            </w:r>
          </w:p>
        </w:tc>
      </w:tr>
      <w:tr w:rsidR="00520C7E" w:rsidRPr="0098441B" w:rsidTr="00316DE3">
        <w:trPr>
          <w:cantSplit/>
          <w:trHeight w:val="567"/>
          <w:jc w:val="center"/>
        </w:trPr>
        <w:tc>
          <w:tcPr>
            <w:tcW w:w="307" w:type="pct"/>
            <w:vAlign w:val="center"/>
          </w:tcPr>
          <w:p w:rsidR="00520C7E" w:rsidRPr="00E67972" w:rsidRDefault="00520C7E" w:rsidP="00520C7E">
            <w:pPr>
              <w:jc w:val="center"/>
              <w:rPr>
                <w:sz w:val="28"/>
                <w:szCs w:val="28"/>
              </w:rPr>
            </w:pPr>
            <w:r w:rsidRPr="00E67972">
              <w:rPr>
                <w:sz w:val="28"/>
                <w:szCs w:val="28"/>
              </w:rPr>
              <w:t>1</w:t>
            </w:r>
          </w:p>
        </w:tc>
        <w:tc>
          <w:tcPr>
            <w:tcW w:w="227" w:type="pct"/>
            <w:vAlign w:val="center"/>
          </w:tcPr>
          <w:p w:rsidR="00520C7E" w:rsidRPr="00E67972" w:rsidRDefault="00520C7E" w:rsidP="00520C7E">
            <w:pPr>
              <w:jc w:val="center"/>
              <w:rPr>
                <w:sz w:val="28"/>
                <w:szCs w:val="28"/>
              </w:rPr>
            </w:pPr>
            <w:r w:rsidRPr="00E67972">
              <w:rPr>
                <w:sz w:val="28"/>
                <w:szCs w:val="28"/>
              </w:rPr>
              <w:t>2</w:t>
            </w:r>
          </w:p>
        </w:tc>
        <w:tc>
          <w:tcPr>
            <w:tcW w:w="79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15:00-16:30</w:t>
            </w:r>
          </w:p>
        </w:tc>
        <w:tc>
          <w:tcPr>
            <w:tcW w:w="535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  <w:r w:rsidRPr="003F5F73">
              <w:rPr>
                <w:b/>
                <w:color w:val="000000"/>
                <w:sz w:val="28"/>
                <w:szCs w:val="28"/>
                <w:lang/>
              </w:rPr>
              <w:t>PhClass</w:t>
            </w:r>
          </w:p>
        </w:tc>
        <w:tc>
          <w:tcPr>
            <w:tcW w:w="400" w:type="pct"/>
            <w:vAlign w:val="center"/>
          </w:tcPr>
          <w:p w:rsidR="00520C7E" w:rsidRPr="00EC0B64" w:rsidRDefault="00520C7E" w:rsidP="00520C7E">
            <w:pPr>
              <w:jc w:val="center"/>
              <w:rPr>
                <w:b/>
                <w:sz w:val="28"/>
                <w:szCs w:val="28"/>
                <w:lang/>
              </w:rPr>
            </w:pPr>
            <w:r>
              <w:rPr>
                <w:b/>
                <w:bCs/>
                <w:sz w:val="28"/>
                <w:szCs w:val="28"/>
                <w:lang/>
              </w:rPr>
              <w:t>L</w:t>
            </w:r>
          </w:p>
        </w:tc>
        <w:tc>
          <w:tcPr>
            <w:tcW w:w="1921" w:type="pct"/>
            <w:vAlign w:val="center"/>
          </w:tcPr>
          <w:p w:rsidR="00520C7E" w:rsidRPr="00C17EE2" w:rsidRDefault="00520C7E" w:rsidP="00520C7E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Individualization of drug dosing according to pharmacokinetic models</w:t>
            </w:r>
          </w:p>
        </w:tc>
        <w:tc>
          <w:tcPr>
            <w:tcW w:w="864" w:type="pct"/>
            <w:vAlign w:val="center"/>
          </w:tcPr>
          <w:p w:rsidR="00520C7E" w:rsidRPr="00D021D0" w:rsidRDefault="00520C7E" w:rsidP="00520C7E">
            <w:pPr>
              <w:rPr>
                <w:sz w:val="20"/>
                <w:szCs w:val="20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Jasmina Milovanović</w:t>
            </w:r>
          </w:p>
        </w:tc>
      </w:tr>
      <w:tr w:rsidR="00520C7E" w:rsidRPr="0098441B" w:rsidTr="00316DE3">
        <w:trPr>
          <w:cantSplit/>
          <w:trHeight w:val="1144"/>
          <w:jc w:val="center"/>
        </w:trPr>
        <w:tc>
          <w:tcPr>
            <w:tcW w:w="307" w:type="pct"/>
            <w:vAlign w:val="center"/>
          </w:tcPr>
          <w:p w:rsidR="00520C7E" w:rsidRPr="00E67972" w:rsidRDefault="00520C7E" w:rsidP="00520C7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227" w:type="pct"/>
            <w:vAlign w:val="center"/>
          </w:tcPr>
          <w:p w:rsidR="00520C7E" w:rsidRPr="00E67972" w:rsidRDefault="00520C7E" w:rsidP="00520C7E">
            <w:pPr>
              <w:jc w:val="center"/>
              <w:rPr>
                <w:sz w:val="28"/>
                <w:szCs w:val="28"/>
              </w:rPr>
            </w:pPr>
            <w:r w:rsidRPr="00E67972">
              <w:rPr>
                <w:sz w:val="28"/>
                <w:szCs w:val="28"/>
              </w:rPr>
              <w:t>2</w:t>
            </w:r>
          </w:p>
        </w:tc>
        <w:tc>
          <w:tcPr>
            <w:tcW w:w="79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16:30-17:15</w:t>
            </w:r>
          </w:p>
        </w:tc>
        <w:tc>
          <w:tcPr>
            <w:tcW w:w="535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color w:val="000000"/>
                <w:sz w:val="28"/>
                <w:szCs w:val="28"/>
              </w:rPr>
            </w:pPr>
            <w:r w:rsidRPr="003F5F73">
              <w:rPr>
                <w:b/>
                <w:color w:val="000000"/>
                <w:sz w:val="28"/>
                <w:szCs w:val="28"/>
                <w:lang/>
              </w:rPr>
              <w:t>PhClass</w:t>
            </w:r>
          </w:p>
        </w:tc>
        <w:tc>
          <w:tcPr>
            <w:tcW w:w="400" w:type="pct"/>
            <w:vAlign w:val="center"/>
          </w:tcPr>
          <w:p w:rsidR="00520C7E" w:rsidRPr="00047204" w:rsidRDefault="00520C7E" w:rsidP="00520C7E">
            <w:pPr>
              <w:jc w:val="center"/>
              <w:rPr>
                <w:b/>
                <w:bCs/>
                <w:sz w:val="28"/>
                <w:szCs w:val="28"/>
                <w:lang/>
              </w:rPr>
            </w:pPr>
            <w:r>
              <w:rPr>
                <w:b/>
                <w:bCs/>
                <w:sz w:val="28"/>
                <w:szCs w:val="28"/>
                <w:lang/>
              </w:rPr>
              <w:t>S</w:t>
            </w:r>
          </w:p>
        </w:tc>
        <w:tc>
          <w:tcPr>
            <w:tcW w:w="1921" w:type="pct"/>
            <w:vAlign w:val="center"/>
          </w:tcPr>
          <w:p w:rsidR="00520C7E" w:rsidRPr="006E7AE3" w:rsidRDefault="00520C7E" w:rsidP="00520C7E">
            <w:pPr>
              <w:rPr>
                <w:bCs/>
                <w:lang w:val="ru-RU"/>
              </w:rPr>
            </w:pPr>
            <w:r>
              <w:rPr>
                <w:bCs/>
                <w:sz w:val="22"/>
                <w:szCs w:val="22"/>
                <w:lang w:val="sr-Cyrl-CS"/>
              </w:rPr>
              <w:t>Therapeutic drug monitoring</w:t>
            </w:r>
          </w:p>
          <w:p w:rsidR="00520C7E" w:rsidRPr="009732ED" w:rsidRDefault="00520C7E" w:rsidP="00520C7E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Calculators for individualizing dosage regimens</w:t>
            </w:r>
          </w:p>
          <w:p w:rsidR="00520C7E" w:rsidRPr="00C17EE2" w:rsidRDefault="00520C7E" w:rsidP="00520C7E">
            <w:pPr>
              <w:ind w:left="34"/>
              <w:rPr>
                <w:bCs/>
                <w:lang w:val="sr-Cyrl-CS"/>
              </w:rPr>
            </w:pPr>
          </w:p>
        </w:tc>
        <w:tc>
          <w:tcPr>
            <w:tcW w:w="864" w:type="pct"/>
            <w:vAlign w:val="center"/>
          </w:tcPr>
          <w:p w:rsidR="00520C7E" w:rsidRPr="00020FAC" w:rsidRDefault="00520C7E" w:rsidP="00520C7E">
            <w:pPr>
              <w:rPr>
                <w:sz w:val="20"/>
                <w:szCs w:val="20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Jasmina Milovanović</w:t>
            </w:r>
          </w:p>
        </w:tc>
      </w:tr>
      <w:tr w:rsidR="00520C7E" w:rsidRPr="00E0710B" w:rsidTr="00316DE3">
        <w:trPr>
          <w:cantSplit/>
          <w:trHeight w:val="567"/>
          <w:jc w:val="center"/>
        </w:trPr>
        <w:tc>
          <w:tcPr>
            <w:tcW w:w="307" w:type="pct"/>
            <w:vAlign w:val="center"/>
          </w:tcPr>
          <w:p w:rsidR="00520C7E" w:rsidRPr="00E67972" w:rsidRDefault="00520C7E" w:rsidP="00520C7E">
            <w:pPr>
              <w:jc w:val="center"/>
              <w:rPr>
                <w:sz w:val="28"/>
                <w:szCs w:val="28"/>
              </w:rPr>
            </w:pPr>
            <w:r w:rsidRPr="00E67972">
              <w:rPr>
                <w:sz w:val="28"/>
                <w:szCs w:val="28"/>
              </w:rPr>
              <w:t>1</w:t>
            </w:r>
          </w:p>
        </w:tc>
        <w:tc>
          <w:tcPr>
            <w:tcW w:w="227" w:type="pct"/>
            <w:vAlign w:val="center"/>
          </w:tcPr>
          <w:p w:rsidR="00520C7E" w:rsidRPr="00E67972" w:rsidRDefault="00520C7E" w:rsidP="00520C7E">
            <w:pPr>
              <w:jc w:val="center"/>
              <w:rPr>
                <w:sz w:val="28"/>
                <w:szCs w:val="28"/>
              </w:rPr>
            </w:pPr>
            <w:r w:rsidRPr="00E67972">
              <w:rPr>
                <w:sz w:val="28"/>
                <w:szCs w:val="28"/>
              </w:rPr>
              <w:t>3</w:t>
            </w:r>
          </w:p>
        </w:tc>
        <w:tc>
          <w:tcPr>
            <w:tcW w:w="79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15:00-16:30</w:t>
            </w:r>
          </w:p>
        </w:tc>
        <w:tc>
          <w:tcPr>
            <w:tcW w:w="535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  <w:r w:rsidRPr="003F5F73">
              <w:rPr>
                <w:b/>
                <w:color w:val="000000"/>
                <w:sz w:val="28"/>
                <w:szCs w:val="28"/>
                <w:lang/>
              </w:rPr>
              <w:t>PhClass</w:t>
            </w:r>
          </w:p>
        </w:tc>
        <w:tc>
          <w:tcPr>
            <w:tcW w:w="400" w:type="pct"/>
            <w:vAlign w:val="center"/>
          </w:tcPr>
          <w:p w:rsidR="00520C7E" w:rsidRPr="00EC0B64" w:rsidRDefault="00520C7E" w:rsidP="00520C7E">
            <w:pPr>
              <w:jc w:val="center"/>
              <w:rPr>
                <w:b/>
                <w:sz w:val="28"/>
                <w:szCs w:val="28"/>
                <w:lang/>
              </w:rPr>
            </w:pPr>
            <w:r>
              <w:rPr>
                <w:b/>
                <w:bCs/>
                <w:sz w:val="28"/>
                <w:szCs w:val="28"/>
                <w:lang/>
              </w:rPr>
              <w:t>L</w:t>
            </w:r>
          </w:p>
        </w:tc>
        <w:tc>
          <w:tcPr>
            <w:tcW w:w="1921" w:type="pct"/>
            <w:vAlign w:val="center"/>
          </w:tcPr>
          <w:p w:rsidR="00520C7E" w:rsidRPr="00C17EE2" w:rsidRDefault="00520C7E" w:rsidP="00520C7E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The importance of pharmacogenetics for the clinical application of drugs</w:t>
            </w:r>
          </w:p>
        </w:tc>
        <w:tc>
          <w:tcPr>
            <w:tcW w:w="864" w:type="pct"/>
            <w:vAlign w:val="center"/>
          </w:tcPr>
          <w:p w:rsidR="00520C7E" w:rsidRPr="00D021D0" w:rsidRDefault="00520C7E" w:rsidP="00520C7E">
            <w:pPr>
              <w:rPr>
                <w:sz w:val="20"/>
                <w:szCs w:val="20"/>
                <w:lang w:val="sr-Cyrl-CS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Nataša Đorđević</w:t>
            </w:r>
          </w:p>
        </w:tc>
      </w:tr>
      <w:tr w:rsidR="00520C7E" w:rsidRPr="0098441B" w:rsidTr="00316DE3">
        <w:trPr>
          <w:cantSplit/>
          <w:trHeight w:val="1144"/>
          <w:jc w:val="center"/>
        </w:trPr>
        <w:tc>
          <w:tcPr>
            <w:tcW w:w="307" w:type="pct"/>
            <w:vAlign w:val="center"/>
          </w:tcPr>
          <w:p w:rsidR="00520C7E" w:rsidRPr="00E67972" w:rsidRDefault="00520C7E" w:rsidP="00520C7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227" w:type="pct"/>
            <w:vAlign w:val="center"/>
          </w:tcPr>
          <w:p w:rsidR="00520C7E" w:rsidRPr="00E67972" w:rsidRDefault="00520C7E" w:rsidP="00520C7E">
            <w:pPr>
              <w:jc w:val="center"/>
              <w:rPr>
                <w:sz w:val="28"/>
                <w:szCs w:val="28"/>
              </w:rPr>
            </w:pPr>
            <w:r w:rsidRPr="00E67972">
              <w:rPr>
                <w:sz w:val="28"/>
                <w:szCs w:val="28"/>
              </w:rPr>
              <w:t>3</w:t>
            </w:r>
          </w:p>
        </w:tc>
        <w:tc>
          <w:tcPr>
            <w:tcW w:w="79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16:30-17:15</w:t>
            </w:r>
          </w:p>
        </w:tc>
        <w:tc>
          <w:tcPr>
            <w:tcW w:w="535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color w:val="000000"/>
                <w:sz w:val="28"/>
                <w:szCs w:val="28"/>
              </w:rPr>
            </w:pPr>
            <w:r w:rsidRPr="003F5F73">
              <w:rPr>
                <w:b/>
                <w:color w:val="000000"/>
                <w:sz w:val="28"/>
                <w:szCs w:val="28"/>
                <w:lang/>
              </w:rPr>
              <w:t>PhClass</w:t>
            </w:r>
          </w:p>
        </w:tc>
        <w:tc>
          <w:tcPr>
            <w:tcW w:w="400" w:type="pct"/>
            <w:vAlign w:val="center"/>
          </w:tcPr>
          <w:p w:rsidR="00520C7E" w:rsidRPr="00047204" w:rsidRDefault="00520C7E" w:rsidP="00520C7E">
            <w:pPr>
              <w:jc w:val="center"/>
              <w:rPr>
                <w:b/>
                <w:bCs/>
                <w:sz w:val="28"/>
                <w:szCs w:val="28"/>
                <w:lang/>
              </w:rPr>
            </w:pPr>
            <w:r>
              <w:rPr>
                <w:b/>
                <w:bCs/>
                <w:sz w:val="28"/>
                <w:szCs w:val="28"/>
                <w:lang/>
              </w:rPr>
              <w:t>S</w:t>
            </w:r>
          </w:p>
        </w:tc>
        <w:tc>
          <w:tcPr>
            <w:tcW w:w="1921" w:type="pct"/>
            <w:vAlign w:val="center"/>
          </w:tcPr>
          <w:p w:rsidR="00520C7E" w:rsidRPr="009732ED" w:rsidRDefault="00520C7E" w:rsidP="00520C7E">
            <w:pPr>
              <w:rPr>
                <w:bCs/>
                <w:lang w:val="ru-RU"/>
              </w:rPr>
            </w:pPr>
            <w:r>
              <w:rPr>
                <w:bCs/>
                <w:sz w:val="22"/>
                <w:szCs w:val="22"/>
                <w:lang w:val="sr-Cyrl-CS"/>
              </w:rPr>
              <w:t>Examples of drug administration depending on the patient's pharmacogenetic status</w:t>
            </w:r>
          </w:p>
          <w:p w:rsidR="00520C7E" w:rsidRPr="00C17EE2" w:rsidRDefault="00520C7E" w:rsidP="00520C7E">
            <w:pPr>
              <w:ind w:left="34"/>
              <w:rPr>
                <w:bCs/>
                <w:lang w:val="ru-RU"/>
              </w:rPr>
            </w:pPr>
          </w:p>
        </w:tc>
        <w:tc>
          <w:tcPr>
            <w:tcW w:w="864" w:type="pct"/>
            <w:vAlign w:val="center"/>
          </w:tcPr>
          <w:p w:rsidR="00520C7E" w:rsidRPr="00C0172B" w:rsidRDefault="00520C7E" w:rsidP="00520C7E">
            <w:pPr>
              <w:rPr>
                <w:sz w:val="20"/>
                <w:szCs w:val="20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Nataša Đorđević</w:t>
            </w:r>
          </w:p>
        </w:tc>
      </w:tr>
      <w:tr w:rsidR="00520C7E" w:rsidRPr="0098441B" w:rsidTr="00316DE3">
        <w:trPr>
          <w:cantSplit/>
          <w:trHeight w:val="567"/>
          <w:jc w:val="center"/>
        </w:trPr>
        <w:tc>
          <w:tcPr>
            <w:tcW w:w="307" w:type="pct"/>
            <w:vAlign w:val="center"/>
          </w:tcPr>
          <w:p w:rsidR="00520C7E" w:rsidRPr="00E67972" w:rsidRDefault="00520C7E" w:rsidP="00520C7E">
            <w:pPr>
              <w:jc w:val="center"/>
              <w:rPr>
                <w:sz w:val="28"/>
                <w:szCs w:val="28"/>
              </w:rPr>
            </w:pPr>
            <w:r w:rsidRPr="00E67972">
              <w:rPr>
                <w:sz w:val="28"/>
                <w:szCs w:val="28"/>
              </w:rPr>
              <w:t>1</w:t>
            </w:r>
          </w:p>
        </w:tc>
        <w:tc>
          <w:tcPr>
            <w:tcW w:w="227" w:type="pct"/>
            <w:vAlign w:val="center"/>
          </w:tcPr>
          <w:p w:rsidR="00520C7E" w:rsidRPr="00E67972" w:rsidRDefault="00520C7E" w:rsidP="00520C7E">
            <w:pPr>
              <w:jc w:val="center"/>
              <w:rPr>
                <w:sz w:val="28"/>
                <w:szCs w:val="28"/>
              </w:rPr>
            </w:pPr>
            <w:r w:rsidRPr="00E67972">
              <w:rPr>
                <w:sz w:val="28"/>
                <w:szCs w:val="28"/>
              </w:rPr>
              <w:t>4</w:t>
            </w:r>
          </w:p>
        </w:tc>
        <w:tc>
          <w:tcPr>
            <w:tcW w:w="79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15:00-16:30</w:t>
            </w:r>
          </w:p>
        </w:tc>
        <w:tc>
          <w:tcPr>
            <w:tcW w:w="535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  <w:r w:rsidRPr="003F5F73">
              <w:rPr>
                <w:b/>
                <w:color w:val="000000"/>
                <w:sz w:val="28"/>
                <w:szCs w:val="28"/>
                <w:lang/>
              </w:rPr>
              <w:t>PhClass</w:t>
            </w:r>
          </w:p>
        </w:tc>
        <w:tc>
          <w:tcPr>
            <w:tcW w:w="400" w:type="pct"/>
            <w:vAlign w:val="center"/>
          </w:tcPr>
          <w:p w:rsidR="00520C7E" w:rsidRPr="00EC0B64" w:rsidRDefault="00520C7E" w:rsidP="00520C7E">
            <w:pPr>
              <w:jc w:val="center"/>
              <w:rPr>
                <w:b/>
                <w:sz w:val="28"/>
                <w:szCs w:val="28"/>
                <w:lang/>
              </w:rPr>
            </w:pPr>
            <w:r>
              <w:rPr>
                <w:b/>
                <w:bCs/>
                <w:sz w:val="28"/>
                <w:szCs w:val="28"/>
                <w:lang/>
              </w:rPr>
              <w:t>L</w:t>
            </w:r>
          </w:p>
        </w:tc>
        <w:tc>
          <w:tcPr>
            <w:tcW w:w="1921" w:type="pct"/>
            <w:vAlign w:val="center"/>
          </w:tcPr>
          <w:p w:rsidR="00520C7E" w:rsidRPr="00C17EE2" w:rsidRDefault="00520C7E" w:rsidP="00520C7E">
            <w:pPr>
              <w:rPr>
                <w:bCs/>
                <w:lang w:val="sr-Cyrl-CS"/>
              </w:rPr>
            </w:pPr>
            <w:r>
              <w:rPr>
                <w:lang w:val="sr-Cyrl-CS"/>
              </w:rPr>
              <w:t>Basics of pharmacoeconomics</w:t>
            </w:r>
          </w:p>
        </w:tc>
        <w:tc>
          <w:tcPr>
            <w:tcW w:w="864" w:type="pct"/>
            <w:vAlign w:val="center"/>
          </w:tcPr>
          <w:p w:rsidR="00520C7E" w:rsidRPr="00807D59" w:rsidRDefault="00520C7E" w:rsidP="00520C7E">
            <w:pPr>
              <w:rPr>
                <w:sz w:val="20"/>
                <w:szCs w:val="20"/>
                <w:lang w:val="en-US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Dragan Milovanovic</w:t>
            </w:r>
          </w:p>
        </w:tc>
      </w:tr>
      <w:tr w:rsidR="00520C7E" w:rsidRPr="0098441B" w:rsidTr="00316DE3">
        <w:trPr>
          <w:cantSplit/>
          <w:trHeight w:val="1144"/>
          <w:jc w:val="center"/>
        </w:trPr>
        <w:tc>
          <w:tcPr>
            <w:tcW w:w="307" w:type="pct"/>
            <w:vAlign w:val="center"/>
          </w:tcPr>
          <w:p w:rsidR="00520C7E" w:rsidRPr="00E67972" w:rsidRDefault="00520C7E" w:rsidP="00520C7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227" w:type="pct"/>
            <w:vAlign w:val="center"/>
          </w:tcPr>
          <w:p w:rsidR="00520C7E" w:rsidRPr="00E67972" w:rsidRDefault="00520C7E" w:rsidP="00520C7E">
            <w:pPr>
              <w:jc w:val="center"/>
              <w:rPr>
                <w:sz w:val="28"/>
                <w:szCs w:val="28"/>
              </w:rPr>
            </w:pPr>
            <w:r w:rsidRPr="00E67972">
              <w:rPr>
                <w:sz w:val="28"/>
                <w:szCs w:val="28"/>
              </w:rPr>
              <w:t>4</w:t>
            </w:r>
          </w:p>
        </w:tc>
        <w:tc>
          <w:tcPr>
            <w:tcW w:w="79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16:30-17:15</w:t>
            </w:r>
          </w:p>
        </w:tc>
        <w:tc>
          <w:tcPr>
            <w:tcW w:w="535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color w:val="000000"/>
                <w:sz w:val="28"/>
                <w:szCs w:val="28"/>
              </w:rPr>
            </w:pPr>
            <w:r w:rsidRPr="003F5F73">
              <w:rPr>
                <w:b/>
                <w:color w:val="000000"/>
                <w:sz w:val="28"/>
                <w:szCs w:val="28"/>
                <w:lang/>
              </w:rPr>
              <w:t>PhClass</w:t>
            </w:r>
          </w:p>
        </w:tc>
        <w:tc>
          <w:tcPr>
            <w:tcW w:w="400" w:type="pct"/>
            <w:vAlign w:val="center"/>
          </w:tcPr>
          <w:p w:rsidR="00520C7E" w:rsidRPr="00047204" w:rsidRDefault="00520C7E" w:rsidP="00520C7E">
            <w:pPr>
              <w:jc w:val="center"/>
              <w:rPr>
                <w:b/>
                <w:bCs/>
                <w:sz w:val="28"/>
                <w:szCs w:val="28"/>
                <w:lang/>
              </w:rPr>
            </w:pPr>
            <w:r>
              <w:rPr>
                <w:b/>
                <w:bCs/>
                <w:sz w:val="28"/>
                <w:szCs w:val="28"/>
                <w:lang/>
              </w:rPr>
              <w:t>S</w:t>
            </w:r>
          </w:p>
        </w:tc>
        <w:tc>
          <w:tcPr>
            <w:tcW w:w="1921" w:type="pct"/>
            <w:vAlign w:val="center"/>
          </w:tcPr>
          <w:p w:rsidR="00520C7E" w:rsidRPr="00BC4E7E" w:rsidRDefault="00520C7E" w:rsidP="00520C7E">
            <w:pPr>
              <w:ind w:left="34"/>
              <w:rPr>
                <w:bCs/>
                <w:lang w:val="sr-Cyrl-CS"/>
              </w:rPr>
            </w:pPr>
            <w:r w:rsidRPr="00BC4E7E">
              <w:rPr>
                <w:bCs/>
                <w:lang w:val="sr-Cyrl-CS"/>
              </w:rPr>
              <w:t>Examples of pharmacoeconomic studies</w:t>
            </w:r>
          </w:p>
          <w:p w:rsidR="00520C7E" w:rsidRPr="00C17EE2" w:rsidRDefault="00520C7E" w:rsidP="00520C7E">
            <w:pPr>
              <w:ind w:left="34"/>
              <w:rPr>
                <w:bCs/>
                <w:lang w:val="ru-RU"/>
              </w:rPr>
            </w:pPr>
            <w:r w:rsidRPr="00BC4E7E">
              <w:rPr>
                <w:bCs/>
                <w:lang w:val="sr-Cyrl-CS"/>
              </w:rPr>
              <w:t>Selection of drugs based on pharmacoeconomic studies</w:t>
            </w:r>
          </w:p>
        </w:tc>
        <w:tc>
          <w:tcPr>
            <w:tcW w:w="864" w:type="pct"/>
            <w:vAlign w:val="center"/>
          </w:tcPr>
          <w:p w:rsidR="00520C7E" w:rsidRPr="00383FD8" w:rsidRDefault="00520C7E" w:rsidP="00520C7E">
            <w:pPr>
              <w:rPr>
                <w:sz w:val="20"/>
                <w:szCs w:val="20"/>
                <w:lang w:val="en-US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Dragan Milovanovic</w:t>
            </w:r>
          </w:p>
        </w:tc>
      </w:tr>
      <w:tr w:rsidR="00520C7E" w:rsidRPr="0098441B" w:rsidTr="00316DE3">
        <w:trPr>
          <w:cantSplit/>
          <w:trHeight w:val="567"/>
          <w:jc w:val="center"/>
        </w:trPr>
        <w:tc>
          <w:tcPr>
            <w:tcW w:w="307" w:type="pct"/>
            <w:vAlign w:val="center"/>
          </w:tcPr>
          <w:p w:rsidR="00520C7E" w:rsidRPr="00E67972" w:rsidRDefault="00520C7E" w:rsidP="00520C7E">
            <w:pPr>
              <w:jc w:val="center"/>
              <w:rPr>
                <w:sz w:val="28"/>
                <w:szCs w:val="28"/>
              </w:rPr>
            </w:pPr>
            <w:r w:rsidRPr="00E67972">
              <w:rPr>
                <w:sz w:val="28"/>
                <w:szCs w:val="28"/>
              </w:rPr>
              <w:t>1</w:t>
            </w:r>
          </w:p>
        </w:tc>
        <w:tc>
          <w:tcPr>
            <w:tcW w:w="227" w:type="pct"/>
            <w:vAlign w:val="center"/>
          </w:tcPr>
          <w:p w:rsidR="00520C7E" w:rsidRPr="00E67972" w:rsidRDefault="00520C7E" w:rsidP="00520C7E">
            <w:pPr>
              <w:jc w:val="center"/>
              <w:rPr>
                <w:color w:val="000000"/>
                <w:sz w:val="28"/>
                <w:szCs w:val="28"/>
              </w:rPr>
            </w:pPr>
            <w:r w:rsidRPr="00E67972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9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15:00-16:30</w:t>
            </w:r>
          </w:p>
        </w:tc>
        <w:tc>
          <w:tcPr>
            <w:tcW w:w="535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  <w:r w:rsidRPr="003F5F73">
              <w:rPr>
                <w:b/>
                <w:color w:val="000000"/>
                <w:sz w:val="28"/>
                <w:szCs w:val="28"/>
                <w:lang/>
              </w:rPr>
              <w:t>PhClass</w:t>
            </w:r>
          </w:p>
        </w:tc>
        <w:tc>
          <w:tcPr>
            <w:tcW w:w="400" w:type="pct"/>
            <w:vAlign w:val="center"/>
          </w:tcPr>
          <w:p w:rsidR="00520C7E" w:rsidRPr="00EC0B64" w:rsidRDefault="00520C7E" w:rsidP="00520C7E">
            <w:pPr>
              <w:jc w:val="center"/>
              <w:rPr>
                <w:b/>
                <w:sz w:val="28"/>
                <w:szCs w:val="28"/>
                <w:lang/>
              </w:rPr>
            </w:pPr>
            <w:r>
              <w:rPr>
                <w:b/>
                <w:bCs/>
                <w:sz w:val="28"/>
                <w:szCs w:val="28"/>
                <w:lang/>
              </w:rPr>
              <w:t>L</w:t>
            </w:r>
          </w:p>
        </w:tc>
        <w:tc>
          <w:tcPr>
            <w:tcW w:w="1921" w:type="pct"/>
            <w:vAlign w:val="center"/>
          </w:tcPr>
          <w:p w:rsidR="00520C7E" w:rsidRPr="006E7AE3" w:rsidRDefault="00520C7E" w:rsidP="00520C7E">
            <w:pPr>
              <w:jc w:val="both"/>
              <w:rPr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>Inappropriate prescribing of drugs</w:t>
            </w:r>
          </w:p>
          <w:p w:rsidR="00520C7E" w:rsidRPr="00C17EE2" w:rsidRDefault="00520C7E" w:rsidP="00520C7E">
            <w:pPr>
              <w:rPr>
                <w:bCs/>
                <w:lang w:val="sr-Cyrl-CS"/>
              </w:rPr>
            </w:pPr>
            <w:r>
              <w:rPr>
                <w:lang w:val="sr-Cyrl-CS"/>
              </w:rPr>
              <w:t>Principles of rational use of medicines</w:t>
            </w:r>
          </w:p>
        </w:tc>
        <w:tc>
          <w:tcPr>
            <w:tcW w:w="864" w:type="pct"/>
            <w:vAlign w:val="center"/>
          </w:tcPr>
          <w:p w:rsidR="00520C7E" w:rsidRPr="00807D59" w:rsidRDefault="00520C7E" w:rsidP="00520C7E">
            <w:pPr>
              <w:rPr>
                <w:b/>
                <w:sz w:val="20"/>
                <w:szCs w:val="20"/>
                <w:lang w:val="en-US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Prof. </w:t>
            </w:r>
            <w:r>
              <w:rPr>
                <w:color w:val="000000" w:themeColor="text1"/>
                <w:sz w:val="20"/>
                <w:szCs w:val="20"/>
                <w:lang/>
              </w:rPr>
              <w:t>Mihajlo Jakovljević</w:t>
            </w:r>
          </w:p>
        </w:tc>
      </w:tr>
      <w:tr w:rsidR="00520C7E" w:rsidRPr="0098441B" w:rsidTr="00316DE3">
        <w:trPr>
          <w:cantSplit/>
          <w:trHeight w:val="1144"/>
          <w:jc w:val="center"/>
        </w:trPr>
        <w:tc>
          <w:tcPr>
            <w:tcW w:w="307" w:type="pct"/>
            <w:vAlign w:val="center"/>
          </w:tcPr>
          <w:p w:rsidR="00520C7E" w:rsidRPr="00175476" w:rsidRDefault="00520C7E" w:rsidP="00520C7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lastRenderedPageBreak/>
              <w:t>1</w:t>
            </w:r>
          </w:p>
        </w:tc>
        <w:tc>
          <w:tcPr>
            <w:tcW w:w="227" w:type="pct"/>
            <w:vAlign w:val="center"/>
          </w:tcPr>
          <w:p w:rsidR="00520C7E" w:rsidRPr="00E67972" w:rsidRDefault="00520C7E" w:rsidP="00520C7E">
            <w:pPr>
              <w:jc w:val="center"/>
              <w:rPr>
                <w:sz w:val="28"/>
                <w:szCs w:val="28"/>
              </w:rPr>
            </w:pPr>
            <w:r w:rsidRPr="00E67972">
              <w:rPr>
                <w:sz w:val="28"/>
                <w:szCs w:val="28"/>
              </w:rPr>
              <w:t>5</w:t>
            </w:r>
          </w:p>
        </w:tc>
        <w:tc>
          <w:tcPr>
            <w:tcW w:w="79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16:30-17:15</w:t>
            </w:r>
          </w:p>
        </w:tc>
        <w:tc>
          <w:tcPr>
            <w:tcW w:w="535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color w:val="000000"/>
                <w:sz w:val="28"/>
                <w:szCs w:val="28"/>
              </w:rPr>
            </w:pPr>
            <w:r w:rsidRPr="0076532B">
              <w:rPr>
                <w:b/>
                <w:color w:val="000000"/>
                <w:sz w:val="28"/>
                <w:szCs w:val="28"/>
                <w:lang/>
              </w:rPr>
              <w:t>PhClass</w:t>
            </w:r>
          </w:p>
        </w:tc>
        <w:tc>
          <w:tcPr>
            <w:tcW w:w="400" w:type="pct"/>
            <w:vAlign w:val="center"/>
          </w:tcPr>
          <w:p w:rsidR="00520C7E" w:rsidRPr="00047204" w:rsidRDefault="00520C7E" w:rsidP="00520C7E">
            <w:pPr>
              <w:jc w:val="center"/>
              <w:rPr>
                <w:b/>
                <w:bCs/>
                <w:sz w:val="28"/>
                <w:szCs w:val="28"/>
                <w:lang/>
              </w:rPr>
            </w:pPr>
            <w:r>
              <w:rPr>
                <w:b/>
                <w:bCs/>
                <w:sz w:val="28"/>
                <w:szCs w:val="28"/>
                <w:lang/>
              </w:rPr>
              <w:t>S</w:t>
            </w:r>
          </w:p>
        </w:tc>
        <w:tc>
          <w:tcPr>
            <w:tcW w:w="1921" w:type="pct"/>
            <w:vAlign w:val="center"/>
          </w:tcPr>
          <w:p w:rsidR="00520C7E" w:rsidRPr="00C17EE2" w:rsidRDefault="00520C7E" w:rsidP="00520C7E">
            <w:pPr>
              <w:ind w:left="34"/>
              <w:rPr>
                <w:bCs/>
                <w:lang w:val="ru-RU"/>
              </w:rPr>
            </w:pPr>
            <w:r>
              <w:rPr>
                <w:bCs/>
                <w:sz w:val="22"/>
                <w:szCs w:val="22"/>
                <w:lang w:val="sr-Cyrl-CS"/>
              </w:rPr>
              <w:t xml:space="preserve">The most common errors </w:t>
            </w:r>
            <w:r>
              <w:rPr>
                <w:bCs/>
                <w:lang w:val="sr-Cyrl-CS"/>
              </w:rPr>
              <w:t xml:space="preserve">when </w:t>
            </w:r>
            <w:r>
              <w:rPr>
                <w:bCs/>
                <w:lang/>
              </w:rPr>
              <w:t>rescribing</w:t>
            </w:r>
            <w:r>
              <w:rPr>
                <w:bCs/>
                <w:lang w:val="sr-Cyrl-CS"/>
              </w:rPr>
              <w:t xml:space="preserve"> </w:t>
            </w:r>
            <w:r>
              <w:rPr>
                <w:bCs/>
                <w:sz w:val="22"/>
                <w:szCs w:val="22"/>
                <w:lang w:val="sr-Cyrl-CS"/>
              </w:rPr>
              <w:t>drugs in clinical practice</w:t>
            </w:r>
          </w:p>
        </w:tc>
        <w:tc>
          <w:tcPr>
            <w:tcW w:w="864" w:type="pct"/>
            <w:vAlign w:val="center"/>
          </w:tcPr>
          <w:p w:rsidR="00520C7E" w:rsidRPr="00061EAC" w:rsidRDefault="00520C7E" w:rsidP="00520C7E">
            <w:pPr>
              <w:jc w:val="center"/>
              <w:rPr>
                <w:sz w:val="20"/>
                <w:szCs w:val="20"/>
                <w:lang/>
              </w:rPr>
            </w:pPr>
            <w:r>
              <w:rPr>
                <w:color w:val="000000" w:themeColor="text1"/>
                <w:sz w:val="20"/>
                <w:szCs w:val="20"/>
                <w:lang/>
              </w:rPr>
              <w:t xml:space="preserve">Prof. 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  <w:r w:rsidR="00061EAC">
              <w:rPr>
                <w:color w:val="000000" w:themeColor="text1"/>
                <w:sz w:val="20"/>
                <w:szCs w:val="20"/>
                <w:lang w:val="en-GB"/>
              </w:rPr>
              <w:t>Slobodan Janković</w:t>
            </w:r>
          </w:p>
        </w:tc>
      </w:tr>
      <w:tr w:rsidR="003D35AE" w:rsidRPr="0098441B" w:rsidTr="00316DE3">
        <w:trPr>
          <w:cantSplit/>
          <w:trHeight w:val="567"/>
          <w:jc w:val="center"/>
        </w:trPr>
        <w:tc>
          <w:tcPr>
            <w:tcW w:w="534" w:type="pct"/>
            <w:gridSpan w:val="2"/>
            <w:vAlign w:val="center"/>
          </w:tcPr>
          <w:p w:rsidR="003D35AE" w:rsidRPr="00E67972" w:rsidRDefault="003D35AE" w:rsidP="003D35A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9" w:type="pct"/>
            <w:vAlign w:val="center"/>
          </w:tcPr>
          <w:p w:rsidR="003D35AE" w:rsidRPr="00060E73" w:rsidRDefault="003D35AE" w:rsidP="003D35AE">
            <w:pPr>
              <w:ind w:right="-4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3D35AE" w:rsidRPr="00060E73" w:rsidRDefault="00520C7E" w:rsidP="003D35AE">
            <w:pPr>
              <w:ind w:right="-4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17:15-</w:t>
            </w:r>
            <w:r w:rsidR="0090095E">
              <w:rPr>
                <w:b/>
                <w:bCs/>
                <w:sz w:val="28"/>
                <w:szCs w:val="28"/>
              </w:rPr>
              <w:t>20</w:t>
            </w:r>
            <w:r>
              <w:rPr>
                <w:b/>
                <w:bCs/>
                <w:sz w:val="28"/>
                <w:szCs w:val="28"/>
              </w:rPr>
              <w:t>:00</w:t>
            </w:r>
          </w:p>
        </w:tc>
        <w:tc>
          <w:tcPr>
            <w:tcW w:w="535" w:type="pct"/>
            <w:vAlign w:val="center"/>
          </w:tcPr>
          <w:p w:rsidR="003D35AE" w:rsidRPr="00060E73" w:rsidRDefault="003D35AE" w:rsidP="003D35AE">
            <w:pPr>
              <w:ind w:right="-4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/>
              </w:rPr>
              <w:t>PhClass</w:t>
            </w:r>
          </w:p>
        </w:tc>
        <w:tc>
          <w:tcPr>
            <w:tcW w:w="400" w:type="pct"/>
            <w:vAlign w:val="center"/>
          </w:tcPr>
          <w:p w:rsidR="003D35AE" w:rsidRPr="00EC0B64" w:rsidRDefault="003D35AE" w:rsidP="003D35A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/>
              </w:rPr>
            </w:pPr>
            <w:r>
              <w:rPr>
                <w:b/>
                <w:color w:val="000000"/>
                <w:sz w:val="28"/>
                <w:szCs w:val="28"/>
                <w:lang/>
              </w:rPr>
              <w:t>FP</w:t>
            </w:r>
          </w:p>
        </w:tc>
        <w:tc>
          <w:tcPr>
            <w:tcW w:w="2785" w:type="pct"/>
            <w:gridSpan w:val="2"/>
            <w:vAlign w:val="center"/>
          </w:tcPr>
          <w:p w:rsidR="003D35AE" w:rsidRPr="003D35AE" w:rsidRDefault="0090095E" w:rsidP="003D35AE">
            <w:pPr>
              <w:jc w:val="center"/>
              <w:rPr>
                <w:b/>
                <w:bCs/>
                <w:sz w:val="28"/>
                <w:szCs w:val="28"/>
                <w:lang/>
              </w:rPr>
            </w:pPr>
            <w:r>
              <w:rPr>
                <w:b/>
                <w:bCs/>
                <w:sz w:val="28"/>
                <w:szCs w:val="28"/>
                <w:lang/>
              </w:rPr>
              <w:t xml:space="preserve">EXAM </w:t>
            </w:r>
            <w:r w:rsidR="003D35AE" w:rsidRPr="003D35AE">
              <w:rPr>
                <w:b/>
                <w:bCs/>
                <w:sz w:val="28"/>
                <w:szCs w:val="28"/>
                <w:lang/>
              </w:rPr>
              <w:t>OF MODULE 1</w:t>
            </w:r>
            <w:r w:rsidR="00520C7E">
              <w:rPr>
                <w:b/>
                <w:bCs/>
                <w:sz w:val="28"/>
                <w:szCs w:val="28"/>
                <w:lang/>
              </w:rPr>
              <w:t xml:space="preserve"> </w:t>
            </w:r>
            <w:r>
              <w:rPr>
                <w:b/>
                <w:bCs/>
                <w:sz w:val="28"/>
                <w:szCs w:val="28"/>
                <w:lang/>
              </w:rPr>
              <w:t>–</w:t>
            </w:r>
            <w:r w:rsidR="00520C7E">
              <w:rPr>
                <w:b/>
                <w:bCs/>
                <w:sz w:val="28"/>
                <w:szCs w:val="28"/>
                <w:lang/>
              </w:rPr>
              <w:t xml:space="preserve"> </w:t>
            </w:r>
            <w:r w:rsidRPr="00F0676F">
              <w:rPr>
                <w:sz w:val="28"/>
                <w:szCs w:val="28"/>
                <w:lang/>
              </w:rPr>
              <w:t>all available teachers from the Department</w:t>
            </w:r>
          </w:p>
        </w:tc>
      </w:tr>
      <w:tr w:rsidR="00520C7E" w:rsidRPr="0098441B" w:rsidTr="00316DE3">
        <w:trPr>
          <w:cantSplit/>
          <w:trHeight w:val="567"/>
          <w:jc w:val="center"/>
        </w:trPr>
        <w:tc>
          <w:tcPr>
            <w:tcW w:w="307" w:type="pct"/>
            <w:vAlign w:val="center"/>
          </w:tcPr>
          <w:p w:rsidR="00520C7E" w:rsidRPr="00E67972" w:rsidRDefault="00520C7E" w:rsidP="00520C7E">
            <w:pPr>
              <w:jc w:val="center"/>
              <w:rPr>
                <w:sz w:val="28"/>
                <w:szCs w:val="28"/>
              </w:rPr>
            </w:pPr>
            <w:r w:rsidRPr="00E67972">
              <w:rPr>
                <w:sz w:val="28"/>
                <w:szCs w:val="28"/>
              </w:rPr>
              <w:t>2</w:t>
            </w:r>
          </w:p>
        </w:tc>
        <w:tc>
          <w:tcPr>
            <w:tcW w:w="227" w:type="pct"/>
            <w:vAlign w:val="center"/>
          </w:tcPr>
          <w:p w:rsidR="00520C7E" w:rsidRPr="00E67972" w:rsidRDefault="00520C7E" w:rsidP="00520C7E">
            <w:pPr>
              <w:jc w:val="center"/>
              <w:rPr>
                <w:color w:val="000000"/>
                <w:sz w:val="28"/>
                <w:szCs w:val="28"/>
              </w:rPr>
            </w:pPr>
            <w:r w:rsidRPr="00E67972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9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15:00-16:30</w:t>
            </w:r>
          </w:p>
        </w:tc>
        <w:tc>
          <w:tcPr>
            <w:tcW w:w="535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  <w:r w:rsidRPr="0076532B">
              <w:rPr>
                <w:b/>
                <w:color w:val="000000"/>
                <w:sz w:val="28"/>
                <w:szCs w:val="28"/>
                <w:lang/>
              </w:rPr>
              <w:t>PhClass</w:t>
            </w:r>
          </w:p>
        </w:tc>
        <w:tc>
          <w:tcPr>
            <w:tcW w:w="400" w:type="pct"/>
            <w:vAlign w:val="center"/>
          </w:tcPr>
          <w:p w:rsidR="00520C7E" w:rsidRPr="00EC0B64" w:rsidRDefault="00520C7E" w:rsidP="00520C7E">
            <w:pPr>
              <w:jc w:val="center"/>
              <w:rPr>
                <w:b/>
                <w:sz w:val="28"/>
                <w:szCs w:val="28"/>
                <w:lang/>
              </w:rPr>
            </w:pPr>
            <w:r>
              <w:rPr>
                <w:b/>
                <w:bCs/>
                <w:sz w:val="28"/>
                <w:szCs w:val="28"/>
                <w:lang/>
              </w:rPr>
              <w:t>L</w:t>
            </w:r>
          </w:p>
        </w:tc>
        <w:tc>
          <w:tcPr>
            <w:tcW w:w="1921" w:type="pct"/>
            <w:vAlign w:val="center"/>
          </w:tcPr>
          <w:p w:rsidR="00520C7E" w:rsidRPr="00C17EE2" w:rsidRDefault="00520C7E" w:rsidP="00520C7E">
            <w:pPr>
              <w:rPr>
                <w:bCs/>
                <w:lang w:val="sr-Cyrl-CS"/>
              </w:rPr>
            </w:pPr>
            <w:r>
              <w:rPr>
                <w:bCs/>
                <w:lang/>
              </w:rPr>
              <w:t>Prescribing</w:t>
            </w:r>
            <w:r>
              <w:rPr>
                <w:bCs/>
                <w:lang w:val="sr-Cyrl-CS"/>
              </w:rPr>
              <w:t xml:space="preserve"> </w:t>
            </w:r>
            <w:r w:rsidRPr="0034028E">
              <w:rPr>
                <w:bCs/>
                <w:sz w:val="22"/>
                <w:szCs w:val="22"/>
                <w:lang w:val="sr-Cyrl-CS"/>
              </w:rPr>
              <w:t>drugs that affect heart rhythm.</w:t>
            </w:r>
          </w:p>
        </w:tc>
        <w:tc>
          <w:tcPr>
            <w:tcW w:w="864" w:type="pct"/>
            <w:vAlign w:val="center"/>
          </w:tcPr>
          <w:p w:rsidR="00520C7E" w:rsidRPr="00807D59" w:rsidRDefault="00520C7E" w:rsidP="00520C7E">
            <w:pPr>
              <w:jc w:val="center"/>
              <w:rPr>
                <w:sz w:val="20"/>
                <w:szCs w:val="20"/>
                <w:lang w:val="en-US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Marina Kostić</w:t>
            </w:r>
          </w:p>
        </w:tc>
      </w:tr>
      <w:tr w:rsidR="00520C7E" w:rsidRPr="0098441B" w:rsidTr="00316DE3">
        <w:trPr>
          <w:cantSplit/>
          <w:trHeight w:val="1380"/>
          <w:jc w:val="center"/>
        </w:trPr>
        <w:tc>
          <w:tcPr>
            <w:tcW w:w="307" w:type="pct"/>
            <w:vAlign w:val="center"/>
          </w:tcPr>
          <w:p w:rsidR="00520C7E" w:rsidRPr="00E67972" w:rsidRDefault="00520C7E" w:rsidP="00520C7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227" w:type="pct"/>
            <w:vAlign w:val="center"/>
          </w:tcPr>
          <w:p w:rsidR="00520C7E" w:rsidRPr="00E67972" w:rsidRDefault="00520C7E" w:rsidP="00520C7E">
            <w:pPr>
              <w:jc w:val="center"/>
              <w:rPr>
                <w:sz w:val="28"/>
                <w:szCs w:val="28"/>
              </w:rPr>
            </w:pPr>
            <w:r w:rsidRPr="00E67972">
              <w:rPr>
                <w:sz w:val="28"/>
                <w:szCs w:val="28"/>
              </w:rPr>
              <w:t>6</w:t>
            </w:r>
          </w:p>
        </w:tc>
        <w:tc>
          <w:tcPr>
            <w:tcW w:w="79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16:30-17:15</w:t>
            </w:r>
          </w:p>
        </w:tc>
        <w:tc>
          <w:tcPr>
            <w:tcW w:w="535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color w:val="000000"/>
                <w:sz w:val="28"/>
                <w:szCs w:val="28"/>
              </w:rPr>
            </w:pPr>
            <w:r w:rsidRPr="0076532B">
              <w:rPr>
                <w:b/>
                <w:color w:val="000000"/>
                <w:sz w:val="28"/>
                <w:szCs w:val="28"/>
                <w:lang/>
              </w:rPr>
              <w:t>PhClass</w:t>
            </w:r>
          </w:p>
        </w:tc>
        <w:tc>
          <w:tcPr>
            <w:tcW w:w="400" w:type="pct"/>
            <w:vAlign w:val="center"/>
          </w:tcPr>
          <w:p w:rsidR="00520C7E" w:rsidRPr="00047204" w:rsidRDefault="00520C7E" w:rsidP="00520C7E">
            <w:pPr>
              <w:jc w:val="center"/>
              <w:rPr>
                <w:b/>
                <w:bCs/>
                <w:sz w:val="28"/>
                <w:szCs w:val="28"/>
                <w:lang/>
              </w:rPr>
            </w:pPr>
            <w:r>
              <w:rPr>
                <w:b/>
                <w:bCs/>
                <w:sz w:val="28"/>
                <w:szCs w:val="28"/>
                <w:lang/>
              </w:rPr>
              <w:t>S</w:t>
            </w:r>
          </w:p>
        </w:tc>
        <w:tc>
          <w:tcPr>
            <w:tcW w:w="1921" w:type="pct"/>
            <w:vAlign w:val="center"/>
          </w:tcPr>
          <w:p w:rsidR="00520C7E" w:rsidRPr="00833FDE" w:rsidRDefault="00520C7E" w:rsidP="00520C7E">
            <w:pPr>
              <w:ind w:left="34"/>
              <w:rPr>
                <w:bCs/>
              </w:rPr>
            </w:pPr>
            <w:r>
              <w:rPr>
                <w:bCs/>
                <w:sz w:val="22"/>
                <w:szCs w:val="22"/>
                <w:lang w:val="sr-Cyrl-CS"/>
              </w:rPr>
              <w:t>Treatment of heart failure</w:t>
            </w:r>
          </w:p>
        </w:tc>
        <w:tc>
          <w:tcPr>
            <w:tcW w:w="864" w:type="pct"/>
            <w:vAlign w:val="center"/>
          </w:tcPr>
          <w:p w:rsidR="00520C7E" w:rsidRPr="00383FD8" w:rsidRDefault="00520C7E" w:rsidP="00520C7E">
            <w:pPr>
              <w:jc w:val="center"/>
              <w:rPr>
                <w:sz w:val="20"/>
                <w:szCs w:val="20"/>
                <w:lang w:val="en-US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Marina Kostić</w:t>
            </w:r>
          </w:p>
        </w:tc>
      </w:tr>
      <w:tr w:rsidR="00520C7E" w:rsidRPr="0098441B" w:rsidTr="00316DE3">
        <w:trPr>
          <w:cantSplit/>
          <w:trHeight w:val="567"/>
          <w:jc w:val="center"/>
        </w:trPr>
        <w:tc>
          <w:tcPr>
            <w:tcW w:w="307" w:type="pct"/>
            <w:vAlign w:val="center"/>
          </w:tcPr>
          <w:p w:rsidR="00520C7E" w:rsidRPr="00E67972" w:rsidRDefault="00520C7E" w:rsidP="00520C7E">
            <w:pPr>
              <w:jc w:val="center"/>
              <w:rPr>
                <w:sz w:val="28"/>
                <w:szCs w:val="28"/>
              </w:rPr>
            </w:pPr>
            <w:r w:rsidRPr="00E67972">
              <w:rPr>
                <w:sz w:val="28"/>
                <w:szCs w:val="28"/>
              </w:rPr>
              <w:t>2</w:t>
            </w:r>
          </w:p>
        </w:tc>
        <w:tc>
          <w:tcPr>
            <w:tcW w:w="227" w:type="pct"/>
            <w:vAlign w:val="center"/>
          </w:tcPr>
          <w:p w:rsidR="00520C7E" w:rsidRPr="00E67972" w:rsidRDefault="00520C7E" w:rsidP="00520C7E">
            <w:pPr>
              <w:jc w:val="center"/>
              <w:rPr>
                <w:color w:val="000000"/>
                <w:sz w:val="28"/>
                <w:szCs w:val="28"/>
              </w:rPr>
            </w:pPr>
            <w:r w:rsidRPr="00E67972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9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15:00-16:30</w:t>
            </w:r>
          </w:p>
        </w:tc>
        <w:tc>
          <w:tcPr>
            <w:tcW w:w="535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  <w:r w:rsidRPr="0076532B">
              <w:rPr>
                <w:b/>
                <w:color w:val="000000"/>
                <w:sz w:val="28"/>
                <w:szCs w:val="28"/>
                <w:lang/>
              </w:rPr>
              <w:t>PhClass</w:t>
            </w:r>
          </w:p>
        </w:tc>
        <w:tc>
          <w:tcPr>
            <w:tcW w:w="400" w:type="pct"/>
            <w:vAlign w:val="center"/>
          </w:tcPr>
          <w:p w:rsidR="00520C7E" w:rsidRPr="00EC0B64" w:rsidRDefault="00520C7E" w:rsidP="00520C7E">
            <w:pPr>
              <w:jc w:val="center"/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L</w:t>
            </w:r>
          </w:p>
        </w:tc>
        <w:tc>
          <w:tcPr>
            <w:tcW w:w="1921" w:type="pct"/>
            <w:vAlign w:val="center"/>
          </w:tcPr>
          <w:p w:rsidR="00520C7E" w:rsidRPr="00C17EE2" w:rsidRDefault="00520C7E" w:rsidP="00520C7E">
            <w:pPr>
              <w:rPr>
                <w:bCs/>
                <w:szCs w:val="18"/>
                <w:lang w:val="sr-Cyrl-CS"/>
              </w:rPr>
            </w:pPr>
            <w:r>
              <w:rPr>
                <w:bCs/>
                <w:lang/>
              </w:rPr>
              <w:t>Prescribing</w:t>
            </w:r>
            <w:r>
              <w:rPr>
                <w:bCs/>
                <w:lang w:val="sr-Cyrl-CS"/>
              </w:rPr>
              <w:t xml:space="preserve"> </w:t>
            </w:r>
            <w:r w:rsidRPr="0034028E">
              <w:rPr>
                <w:bCs/>
                <w:sz w:val="22"/>
                <w:szCs w:val="22"/>
                <w:lang w:val="sr-Cyrl-CS"/>
              </w:rPr>
              <w:t>antihypertensive drugs.</w:t>
            </w:r>
          </w:p>
        </w:tc>
        <w:tc>
          <w:tcPr>
            <w:tcW w:w="864" w:type="pct"/>
            <w:vAlign w:val="center"/>
          </w:tcPr>
          <w:p w:rsidR="00520C7E" w:rsidRPr="00807D59" w:rsidRDefault="00520C7E" w:rsidP="00520C7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Ass</w:t>
            </w:r>
            <w:r w:rsidR="00C77483">
              <w:rPr>
                <w:color w:val="000000" w:themeColor="text1"/>
                <w:sz w:val="20"/>
                <w:szCs w:val="20"/>
                <w:lang w:val="sr-Cyrl-CS"/>
              </w:rPr>
              <w:t>oc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Prof.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 Dejana Ružić-Zečević</w:t>
            </w:r>
          </w:p>
        </w:tc>
      </w:tr>
      <w:tr w:rsidR="00520C7E" w:rsidRPr="0098441B" w:rsidTr="00316DE3">
        <w:trPr>
          <w:cantSplit/>
          <w:trHeight w:val="1380"/>
          <w:jc w:val="center"/>
        </w:trPr>
        <w:tc>
          <w:tcPr>
            <w:tcW w:w="307" w:type="pct"/>
            <w:vAlign w:val="center"/>
          </w:tcPr>
          <w:p w:rsidR="00520C7E" w:rsidRPr="00E67972" w:rsidRDefault="00520C7E" w:rsidP="00520C7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227" w:type="pct"/>
            <w:vAlign w:val="center"/>
          </w:tcPr>
          <w:p w:rsidR="00520C7E" w:rsidRPr="00E67972" w:rsidRDefault="00520C7E" w:rsidP="00520C7E">
            <w:pPr>
              <w:jc w:val="center"/>
              <w:rPr>
                <w:sz w:val="28"/>
                <w:szCs w:val="28"/>
              </w:rPr>
            </w:pPr>
            <w:r w:rsidRPr="00E67972">
              <w:rPr>
                <w:sz w:val="28"/>
                <w:szCs w:val="28"/>
              </w:rPr>
              <w:t>7</w:t>
            </w:r>
          </w:p>
        </w:tc>
        <w:tc>
          <w:tcPr>
            <w:tcW w:w="79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16:30-17:15</w:t>
            </w:r>
          </w:p>
        </w:tc>
        <w:tc>
          <w:tcPr>
            <w:tcW w:w="535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color w:val="000000"/>
                <w:sz w:val="28"/>
                <w:szCs w:val="28"/>
              </w:rPr>
            </w:pPr>
            <w:r w:rsidRPr="0076532B">
              <w:rPr>
                <w:b/>
                <w:color w:val="000000"/>
                <w:sz w:val="28"/>
                <w:szCs w:val="28"/>
                <w:lang/>
              </w:rPr>
              <w:t>PhClass</w:t>
            </w:r>
          </w:p>
        </w:tc>
        <w:tc>
          <w:tcPr>
            <w:tcW w:w="400" w:type="pct"/>
            <w:vAlign w:val="center"/>
          </w:tcPr>
          <w:p w:rsidR="00520C7E" w:rsidRPr="00047204" w:rsidRDefault="00520C7E" w:rsidP="00520C7E">
            <w:pPr>
              <w:jc w:val="center"/>
              <w:rPr>
                <w:b/>
                <w:bCs/>
                <w:sz w:val="28"/>
                <w:szCs w:val="28"/>
                <w:lang/>
              </w:rPr>
            </w:pPr>
            <w:r>
              <w:rPr>
                <w:b/>
                <w:bCs/>
                <w:sz w:val="28"/>
                <w:szCs w:val="28"/>
                <w:lang/>
              </w:rPr>
              <w:t>S</w:t>
            </w:r>
          </w:p>
        </w:tc>
        <w:tc>
          <w:tcPr>
            <w:tcW w:w="1921" w:type="pct"/>
            <w:vAlign w:val="center"/>
          </w:tcPr>
          <w:p w:rsidR="00520C7E" w:rsidRPr="00D76929" w:rsidRDefault="00520C7E" w:rsidP="00520C7E">
            <w:pPr>
              <w:ind w:left="34"/>
              <w:rPr>
                <w:bCs/>
                <w:szCs w:val="20"/>
                <w:lang w:val="ru-RU"/>
              </w:rPr>
            </w:pPr>
            <w:r>
              <w:rPr>
                <w:bCs/>
                <w:szCs w:val="20"/>
                <w:lang w:val="ru-RU"/>
              </w:rPr>
              <w:t>Treatment of hypertensive emergency</w:t>
            </w:r>
          </w:p>
        </w:tc>
        <w:tc>
          <w:tcPr>
            <w:tcW w:w="864" w:type="pct"/>
            <w:vAlign w:val="center"/>
          </w:tcPr>
          <w:p w:rsidR="00520C7E" w:rsidRPr="00383FD8" w:rsidRDefault="00520C7E" w:rsidP="00520C7E">
            <w:pPr>
              <w:jc w:val="center"/>
              <w:rPr>
                <w:sz w:val="20"/>
                <w:szCs w:val="20"/>
                <w:lang w:val="en-US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Ass</w:t>
            </w:r>
            <w:r w:rsidR="00C77483">
              <w:rPr>
                <w:color w:val="000000" w:themeColor="text1"/>
                <w:sz w:val="20"/>
                <w:szCs w:val="20"/>
                <w:lang w:val="sr-Cyrl-CS"/>
              </w:rPr>
              <w:t>oc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Prof.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 Dejana Ružić-Zečević</w:t>
            </w:r>
          </w:p>
        </w:tc>
      </w:tr>
      <w:tr w:rsidR="00F13A98" w:rsidRPr="0098441B" w:rsidTr="00316DE3">
        <w:trPr>
          <w:cantSplit/>
          <w:trHeight w:val="567"/>
          <w:jc w:val="center"/>
        </w:trPr>
        <w:tc>
          <w:tcPr>
            <w:tcW w:w="307" w:type="pct"/>
            <w:vAlign w:val="center"/>
          </w:tcPr>
          <w:p w:rsidR="00F13A98" w:rsidRPr="00E67972" w:rsidRDefault="00F13A98" w:rsidP="00F13A98">
            <w:pPr>
              <w:jc w:val="center"/>
              <w:rPr>
                <w:sz w:val="28"/>
                <w:szCs w:val="28"/>
              </w:rPr>
            </w:pPr>
            <w:r w:rsidRPr="00E67972">
              <w:rPr>
                <w:sz w:val="28"/>
                <w:szCs w:val="28"/>
              </w:rPr>
              <w:t>2</w:t>
            </w:r>
          </w:p>
        </w:tc>
        <w:tc>
          <w:tcPr>
            <w:tcW w:w="227" w:type="pct"/>
            <w:vAlign w:val="center"/>
          </w:tcPr>
          <w:p w:rsidR="00F13A98" w:rsidRPr="00E67972" w:rsidRDefault="00F13A98" w:rsidP="00F13A98">
            <w:pPr>
              <w:jc w:val="center"/>
              <w:rPr>
                <w:color w:val="000000"/>
                <w:sz w:val="28"/>
                <w:szCs w:val="28"/>
              </w:rPr>
            </w:pPr>
            <w:r w:rsidRPr="00E67972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9" w:type="pct"/>
            <w:vAlign w:val="center"/>
          </w:tcPr>
          <w:p w:rsidR="00F13A98" w:rsidRPr="00060E73" w:rsidRDefault="00F13A98" w:rsidP="00F13A98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F13A98" w:rsidRPr="00060E73" w:rsidRDefault="00F13A98" w:rsidP="00F13A98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15:00-16:30</w:t>
            </w:r>
          </w:p>
        </w:tc>
        <w:tc>
          <w:tcPr>
            <w:tcW w:w="535" w:type="pct"/>
            <w:vAlign w:val="center"/>
          </w:tcPr>
          <w:p w:rsidR="00F13A98" w:rsidRPr="00060E73" w:rsidRDefault="00F13A98" w:rsidP="00F13A98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  <w:r w:rsidRPr="0076532B">
              <w:rPr>
                <w:b/>
                <w:color w:val="000000"/>
                <w:sz w:val="28"/>
                <w:szCs w:val="28"/>
                <w:lang/>
              </w:rPr>
              <w:t>PhClass</w:t>
            </w:r>
          </w:p>
        </w:tc>
        <w:tc>
          <w:tcPr>
            <w:tcW w:w="400" w:type="pct"/>
            <w:vAlign w:val="center"/>
          </w:tcPr>
          <w:p w:rsidR="00F13A98" w:rsidRPr="00EC0B64" w:rsidRDefault="00F13A98" w:rsidP="00F13A98">
            <w:pPr>
              <w:jc w:val="center"/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L</w:t>
            </w:r>
          </w:p>
        </w:tc>
        <w:tc>
          <w:tcPr>
            <w:tcW w:w="1921" w:type="pct"/>
            <w:vAlign w:val="center"/>
          </w:tcPr>
          <w:p w:rsidR="00F13A98" w:rsidRPr="00C17EE2" w:rsidRDefault="00F13A98" w:rsidP="00F13A98">
            <w:pPr>
              <w:rPr>
                <w:bCs/>
                <w:szCs w:val="18"/>
                <w:lang w:val="sr-Cyrl-CS"/>
              </w:rPr>
            </w:pPr>
            <w:r>
              <w:rPr>
                <w:bCs/>
                <w:lang/>
              </w:rPr>
              <w:t>Prescribing</w:t>
            </w:r>
            <w:r>
              <w:rPr>
                <w:bCs/>
                <w:lang w:val="sr-Cyrl-CS"/>
              </w:rPr>
              <w:t xml:space="preserve"> </w:t>
            </w:r>
            <w:r w:rsidRPr="0034028E">
              <w:rPr>
                <w:bCs/>
                <w:sz w:val="22"/>
                <w:szCs w:val="22"/>
                <w:lang w:val="sr-Cyrl-CS"/>
              </w:rPr>
              <w:t>drugs for cerebrovascular diseases</w:t>
            </w:r>
          </w:p>
        </w:tc>
        <w:tc>
          <w:tcPr>
            <w:tcW w:w="864" w:type="pct"/>
            <w:vAlign w:val="center"/>
          </w:tcPr>
          <w:p w:rsidR="00F13A98" w:rsidRPr="00061EAC" w:rsidRDefault="00F13A98" w:rsidP="00F13A98">
            <w:pPr>
              <w:jc w:val="center"/>
              <w:rPr>
                <w:sz w:val="20"/>
                <w:szCs w:val="20"/>
                <w:lang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Ass</w:t>
            </w:r>
            <w:r>
              <w:rPr>
                <w:color w:val="000000" w:themeColor="text1"/>
                <w:sz w:val="20"/>
                <w:szCs w:val="20"/>
                <w:lang/>
              </w:rPr>
              <w:t>ist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Prof. 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  <w:r w:rsidR="00061EAC">
              <w:rPr>
                <w:color w:val="000000" w:themeColor="text1"/>
                <w:sz w:val="20"/>
                <w:szCs w:val="20"/>
                <w:lang/>
              </w:rPr>
              <w:t>Miloš Milosavljević</w:t>
            </w:r>
          </w:p>
        </w:tc>
      </w:tr>
      <w:tr w:rsidR="00F13A98" w:rsidRPr="0098441B" w:rsidTr="00316DE3">
        <w:trPr>
          <w:cantSplit/>
          <w:trHeight w:val="1380"/>
          <w:jc w:val="center"/>
        </w:trPr>
        <w:tc>
          <w:tcPr>
            <w:tcW w:w="307" w:type="pct"/>
            <w:vAlign w:val="center"/>
          </w:tcPr>
          <w:p w:rsidR="00F13A98" w:rsidRPr="00E67972" w:rsidRDefault="00F13A98" w:rsidP="00F13A9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227" w:type="pct"/>
            <w:vAlign w:val="center"/>
          </w:tcPr>
          <w:p w:rsidR="00F13A98" w:rsidRPr="00E67972" w:rsidRDefault="00F13A98" w:rsidP="00F13A98">
            <w:pPr>
              <w:jc w:val="center"/>
              <w:rPr>
                <w:sz w:val="28"/>
                <w:szCs w:val="28"/>
              </w:rPr>
            </w:pPr>
            <w:r w:rsidRPr="00E67972">
              <w:rPr>
                <w:sz w:val="28"/>
                <w:szCs w:val="28"/>
              </w:rPr>
              <w:t>8</w:t>
            </w:r>
          </w:p>
        </w:tc>
        <w:tc>
          <w:tcPr>
            <w:tcW w:w="79" w:type="pct"/>
            <w:vAlign w:val="center"/>
          </w:tcPr>
          <w:p w:rsidR="00F13A98" w:rsidRPr="00060E73" w:rsidRDefault="00F13A98" w:rsidP="00F13A98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F13A98" w:rsidRPr="00060E73" w:rsidRDefault="00F13A98" w:rsidP="00F13A98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16:30-17:15</w:t>
            </w:r>
          </w:p>
        </w:tc>
        <w:tc>
          <w:tcPr>
            <w:tcW w:w="535" w:type="pct"/>
            <w:vAlign w:val="center"/>
          </w:tcPr>
          <w:p w:rsidR="00F13A98" w:rsidRPr="00060E73" w:rsidRDefault="00F13A98" w:rsidP="00F13A98">
            <w:pPr>
              <w:ind w:left="8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/>
              </w:rPr>
              <w:t>PhClass</w:t>
            </w:r>
          </w:p>
        </w:tc>
        <w:tc>
          <w:tcPr>
            <w:tcW w:w="400" w:type="pct"/>
            <w:vAlign w:val="center"/>
          </w:tcPr>
          <w:p w:rsidR="00F13A98" w:rsidRPr="00047204" w:rsidRDefault="00F13A98" w:rsidP="00F13A98">
            <w:pPr>
              <w:jc w:val="center"/>
              <w:rPr>
                <w:b/>
                <w:bCs/>
                <w:sz w:val="28"/>
                <w:szCs w:val="28"/>
                <w:lang/>
              </w:rPr>
            </w:pPr>
            <w:r>
              <w:rPr>
                <w:b/>
                <w:bCs/>
                <w:sz w:val="28"/>
                <w:szCs w:val="28"/>
                <w:lang/>
              </w:rPr>
              <w:t>S</w:t>
            </w:r>
          </w:p>
        </w:tc>
        <w:tc>
          <w:tcPr>
            <w:tcW w:w="1921" w:type="pct"/>
            <w:vAlign w:val="center"/>
          </w:tcPr>
          <w:p w:rsidR="00F13A98" w:rsidRPr="00C17EE2" w:rsidRDefault="00F13A98" w:rsidP="00F13A98">
            <w:pPr>
              <w:ind w:left="34"/>
              <w:rPr>
                <w:bCs/>
                <w:szCs w:val="20"/>
                <w:lang w:val="ru-RU"/>
              </w:rPr>
            </w:pPr>
            <w:r>
              <w:rPr>
                <w:bCs/>
                <w:sz w:val="22"/>
                <w:szCs w:val="22"/>
                <w:lang w:val="sr-Cyrl-CS"/>
              </w:rPr>
              <w:t>Treatment of bacterial endocarditis</w:t>
            </w:r>
          </w:p>
        </w:tc>
        <w:tc>
          <w:tcPr>
            <w:tcW w:w="864" w:type="pct"/>
            <w:vAlign w:val="center"/>
          </w:tcPr>
          <w:p w:rsidR="00F13A98" w:rsidRPr="00061EAC" w:rsidRDefault="00F13A98" w:rsidP="00F13A98">
            <w:pPr>
              <w:jc w:val="center"/>
              <w:rPr>
                <w:sz w:val="20"/>
                <w:szCs w:val="20"/>
                <w:lang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Ass</w:t>
            </w:r>
            <w:r>
              <w:rPr>
                <w:color w:val="000000" w:themeColor="text1"/>
                <w:sz w:val="20"/>
                <w:szCs w:val="20"/>
                <w:lang/>
              </w:rPr>
              <w:t>ist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Prof. </w:t>
            </w:r>
            <w:r w:rsidR="00061EAC">
              <w:rPr>
                <w:color w:val="000000" w:themeColor="text1"/>
                <w:sz w:val="20"/>
                <w:szCs w:val="20"/>
                <w:lang/>
              </w:rPr>
              <w:t>Ana Pejčić</w:t>
            </w:r>
          </w:p>
        </w:tc>
      </w:tr>
      <w:tr w:rsidR="00520C7E" w:rsidRPr="0098441B" w:rsidTr="00316DE3">
        <w:trPr>
          <w:cantSplit/>
          <w:trHeight w:val="567"/>
          <w:jc w:val="center"/>
        </w:trPr>
        <w:tc>
          <w:tcPr>
            <w:tcW w:w="307" w:type="pct"/>
            <w:vAlign w:val="center"/>
          </w:tcPr>
          <w:p w:rsidR="00520C7E" w:rsidRPr="00E67972" w:rsidRDefault="00520C7E" w:rsidP="00520C7E">
            <w:pPr>
              <w:jc w:val="center"/>
              <w:rPr>
                <w:sz w:val="28"/>
                <w:szCs w:val="28"/>
              </w:rPr>
            </w:pPr>
            <w:r w:rsidRPr="00E67972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27" w:type="pct"/>
            <w:vAlign w:val="center"/>
          </w:tcPr>
          <w:p w:rsidR="00520C7E" w:rsidRPr="00E67972" w:rsidRDefault="00520C7E" w:rsidP="00520C7E">
            <w:pPr>
              <w:jc w:val="center"/>
              <w:rPr>
                <w:color w:val="000000"/>
                <w:sz w:val="28"/>
                <w:szCs w:val="28"/>
              </w:rPr>
            </w:pPr>
            <w:r w:rsidRPr="00E67972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9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15:00-16:30</w:t>
            </w:r>
          </w:p>
        </w:tc>
        <w:tc>
          <w:tcPr>
            <w:tcW w:w="535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  <w:r w:rsidRPr="0024180C">
              <w:rPr>
                <w:b/>
                <w:color w:val="000000"/>
                <w:sz w:val="28"/>
                <w:szCs w:val="28"/>
                <w:lang/>
              </w:rPr>
              <w:t>PhClass</w:t>
            </w:r>
          </w:p>
        </w:tc>
        <w:tc>
          <w:tcPr>
            <w:tcW w:w="400" w:type="pct"/>
            <w:vAlign w:val="center"/>
          </w:tcPr>
          <w:p w:rsidR="00520C7E" w:rsidRPr="00EC0B64" w:rsidRDefault="00520C7E" w:rsidP="00520C7E">
            <w:pPr>
              <w:jc w:val="center"/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L</w:t>
            </w:r>
          </w:p>
        </w:tc>
        <w:tc>
          <w:tcPr>
            <w:tcW w:w="1921" w:type="pct"/>
            <w:vAlign w:val="center"/>
          </w:tcPr>
          <w:p w:rsidR="00520C7E" w:rsidRPr="00C17EE2" w:rsidRDefault="00520C7E" w:rsidP="00520C7E">
            <w:pPr>
              <w:rPr>
                <w:bCs/>
                <w:szCs w:val="18"/>
                <w:lang w:val="sr-Cyrl-CS"/>
              </w:rPr>
            </w:pPr>
            <w:r>
              <w:rPr>
                <w:bCs/>
                <w:lang/>
              </w:rPr>
              <w:t>Prescribing</w:t>
            </w:r>
            <w:r>
              <w:rPr>
                <w:bCs/>
                <w:lang w:val="sr-Cyrl-CS"/>
              </w:rPr>
              <w:t xml:space="preserve"> </w:t>
            </w:r>
            <w:r w:rsidRPr="0034028E">
              <w:rPr>
                <w:bCs/>
                <w:sz w:val="22"/>
                <w:szCs w:val="22"/>
                <w:lang w:val="sr-Cyrl-CS"/>
              </w:rPr>
              <w:t>antiepileptic drugs</w:t>
            </w:r>
          </w:p>
        </w:tc>
        <w:tc>
          <w:tcPr>
            <w:tcW w:w="864" w:type="pct"/>
            <w:vAlign w:val="center"/>
          </w:tcPr>
          <w:p w:rsidR="00520C7E" w:rsidRPr="00807D59" w:rsidRDefault="00520C7E" w:rsidP="00520C7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Jasmina Milovanović</w:t>
            </w:r>
          </w:p>
        </w:tc>
      </w:tr>
      <w:tr w:rsidR="00520C7E" w:rsidRPr="0098441B" w:rsidTr="00316DE3">
        <w:trPr>
          <w:cantSplit/>
          <w:trHeight w:val="1144"/>
          <w:jc w:val="center"/>
        </w:trPr>
        <w:tc>
          <w:tcPr>
            <w:tcW w:w="307" w:type="pct"/>
            <w:vAlign w:val="center"/>
          </w:tcPr>
          <w:p w:rsidR="00520C7E" w:rsidRPr="00E67972" w:rsidRDefault="00520C7E" w:rsidP="00520C7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227" w:type="pct"/>
            <w:vAlign w:val="center"/>
          </w:tcPr>
          <w:p w:rsidR="00520C7E" w:rsidRPr="00E67972" w:rsidRDefault="00520C7E" w:rsidP="00520C7E">
            <w:pPr>
              <w:jc w:val="center"/>
              <w:rPr>
                <w:sz w:val="28"/>
                <w:szCs w:val="28"/>
              </w:rPr>
            </w:pPr>
            <w:r w:rsidRPr="00E67972">
              <w:rPr>
                <w:sz w:val="28"/>
                <w:szCs w:val="28"/>
              </w:rPr>
              <w:t>9</w:t>
            </w:r>
          </w:p>
        </w:tc>
        <w:tc>
          <w:tcPr>
            <w:tcW w:w="79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16:30-17:15</w:t>
            </w:r>
          </w:p>
        </w:tc>
        <w:tc>
          <w:tcPr>
            <w:tcW w:w="535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color w:val="000000"/>
                <w:sz w:val="28"/>
                <w:szCs w:val="28"/>
              </w:rPr>
            </w:pPr>
            <w:r w:rsidRPr="0024180C">
              <w:rPr>
                <w:b/>
                <w:color w:val="000000"/>
                <w:sz w:val="28"/>
                <w:szCs w:val="28"/>
                <w:lang/>
              </w:rPr>
              <w:t>PhClass</w:t>
            </w:r>
          </w:p>
        </w:tc>
        <w:tc>
          <w:tcPr>
            <w:tcW w:w="400" w:type="pct"/>
            <w:vAlign w:val="center"/>
          </w:tcPr>
          <w:p w:rsidR="00520C7E" w:rsidRPr="00047204" w:rsidRDefault="00520C7E" w:rsidP="00520C7E">
            <w:pPr>
              <w:jc w:val="center"/>
              <w:rPr>
                <w:b/>
                <w:bCs/>
                <w:sz w:val="28"/>
                <w:szCs w:val="28"/>
                <w:lang/>
              </w:rPr>
            </w:pPr>
            <w:r>
              <w:rPr>
                <w:b/>
                <w:bCs/>
                <w:sz w:val="28"/>
                <w:szCs w:val="28"/>
                <w:lang/>
              </w:rPr>
              <w:t>S</w:t>
            </w:r>
          </w:p>
        </w:tc>
        <w:tc>
          <w:tcPr>
            <w:tcW w:w="1921" w:type="pct"/>
            <w:vAlign w:val="center"/>
          </w:tcPr>
          <w:p w:rsidR="00520C7E" w:rsidRPr="00C17EE2" w:rsidRDefault="00520C7E" w:rsidP="00520C7E">
            <w:pPr>
              <w:ind w:left="34"/>
              <w:rPr>
                <w:bCs/>
                <w:szCs w:val="20"/>
                <w:lang w:val="ru-RU"/>
              </w:rPr>
            </w:pPr>
            <w:r>
              <w:rPr>
                <w:bCs/>
                <w:szCs w:val="20"/>
                <w:lang w:val="ru-RU"/>
              </w:rPr>
              <w:t>Termination of status epilepticus.</w:t>
            </w:r>
          </w:p>
        </w:tc>
        <w:tc>
          <w:tcPr>
            <w:tcW w:w="864" w:type="pct"/>
            <w:vAlign w:val="center"/>
          </w:tcPr>
          <w:p w:rsidR="00520C7E" w:rsidRPr="00383FD8" w:rsidRDefault="00520C7E" w:rsidP="00520C7E">
            <w:pPr>
              <w:jc w:val="center"/>
              <w:rPr>
                <w:sz w:val="20"/>
                <w:szCs w:val="20"/>
                <w:lang w:val="en-US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Jasmina Milovanović</w:t>
            </w:r>
          </w:p>
        </w:tc>
      </w:tr>
      <w:tr w:rsidR="00F13A98" w:rsidRPr="0098441B" w:rsidTr="00316DE3">
        <w:trPr>
          <w:cantSplit/>
          <w:trHeight w:val="567"/>
          <w:jc w:val="center"/>
        </w:trPr>
        <w:tc>
          <w:tcPr>
            <w:tcW w:w="307" w:type="pct"/>
            <w:vAlign w:val="center"/>
          </w:tcPr>
          <w:p w:rsidR="00F13A98" w:rsidRPr="00E67972" w:rsidRDefault="00F13A98" w:rsidP="00F13A98">
            <w:pPr>
              <w:jc w:val="center"/>
              <w:rPr>
                <w:sz w:val="28"/>
                <w:szCs w:val="28"/>
              </w:rPr>
            </w:pPr>
            <w:r w:rsidRPr="00E67972">
              <w:rPr>
                <w:sz w:val="28"/>
                <w:szCs w:val="28"/>
              </w:rPr>
              <w:t>2</w:t>
            </w:r>
          </w:p>
        </w:tc>
        <w:tc>
          <w:tcPr>
            <w:tcW w:w="227" w:type="pct"/>
            <w:vAlign w:val="center"/>
          </w:tcPr>
          <w:p w:rsidR="00F13A98" w:rsidRPr="00E67972" w:rsidRDefault="00F13A98" w:rsidP="00F13A98">
            <w:pPr>
              <w:jc w:val="center"/>
              <w:rPr>
                <w:color w:val="000000"/>
                <w:sz w:val="28"/>
                <w:szCs w:val="28"/>
              </w:rPr>
            </w:pPr>
            <w:r w:rsidRPr="00E67972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9" w:type="pct"/>
            <w:vAlign w:val="center"/>
          </w:tcPr>
          <w:p w:rsidR="00F13A98" w:rsidRPr="00060E73" w:rsidRDefault="00F13A98" w:rsidP="00F13A98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F13A98" w:rsidRPr="00060E73" w:rsidRDefault="00F13A98" w:rsidP="00F13A98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15:00-16:30</w:t>
            </w:r>
          </w:p>
        </w:tc>
        <w:tc>
          <w:tcPr>
            <w:tcW w:w="535" w:type="pct"/>
            <w:vAlign w:val="center"/>
          </w:tcPr>
          <w:p w:rsidR="00F13A98" w:rsidRPr="00060E73" w:rsidRDefault="00F13A98" w:rsidP="00F13A98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  <w:r w:rsidRPr="0024180C">
              <w:rPr>
                <w:b/>
                <w:color w:val="000000"/>
                <w:sz w:val="28"/>
                <w:szCs w:val="28"/>
                <w:lang/>
              </w:rPr>
              <w:t>PhClass</w:t>
            </w:r>
          </w:p>
        </w:tc>
        <w:tc>
          <w:tcPr>
            <w:tcW w:w="400" w:type="pct"/>
            <w:vAlign w:val="center"/>
          </w:tcPr>
          <w:p w:rsidR="00F13A98" w:rsidRPr="00EC0B64" w:rsidRDefault="00F13A98" w:rsidP="00F13A98">
            <w:pPr>
              <w:jc w:val="center"/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L</w:t>
            </w:r>
          </w:p>
        </w:tc>
        <w:tc>
          <w:tcPr>
            <w:tcW w:w="1921" w:type="pct"/>
            <w:vAlign w:val="center"/>
          </w:tcPr>
          <w:p w:rsidR="00F13A98" w:rsidRPr="006632F0" w:rsidRDefault="00F13A98" w:rsidP="00F13A98">
            <w:pPr>
              <w:rPr>
                <w:lang w:val="sr-Cyrl-CS"/>
              </w:rPr>
            </w:pPr>
            <w:r>
              <w:rPr>
                <w:bCs/>
                <w:lang/>
              </w:rPr>
              <w:t>Prescribing</w:t>
            </w:r>
            <w:r>
              <w:rPr>
                <w:bCs/>
                <w:lang w:val="sr-Cyrl-CS"/>
              </w:rPr>
              <w:t xml:space="preserve"> </w:t>
            </w:r>
            <w:r w:rsidRPr="006632F0">
              <w:rPr>
                <w:lang w:val="sr-Cyrl-CS"/>
              </w:rPr>
              <w:t>antipsychotics</w:t>
            </w:r>
          </w:p>
          <w:p w:rsidR="00F13A98" w:rsidRPr="00C17EE2" w:rsidRDefault="00F13A98" w:rsidP="00F13A98">
            <w:pPr>
              <w:rPr>
                <w:bCs/>
                <w:szCs w:val="18"/>
                <w:lang w:val="sr-Cyrl-CS"/>
              </w:rPr>
            </w:pPr>
            <w:r>
              <w:rPr>
                <w:bCs/>
                <w:lang/>
              </w:rPr>
              <w:t>Prescribing</w:t>
            </w:r>
            <w:r>
              <w:rPr>
                <w:bCs/>
                <w:lang w:val="sr-Cyrl-CS"/>
              </w:rPr>
              <w:t xml:space="preserve"> </w:t>
            </w:r>
            <w:r w:rsidRPr="0034028E">
              <w:rPr>
                <w:lang w:val="sr-Cyrl-CS"/>
              </w:rPr>
              <w:t>antidepressants and mood stabilizers</w:t>
            </w:r>
          </w:p>
        </w:tc>
        <w:tc>
          <w:tcPr>
            <w:tcW w:w="864" w:type="pct"/>
            <w:vAlign w:val="center"/>
          </w:tcPr>
          <w:p w:rsidR="00F13A98" w:rsidRPr="00807D59" w:rsidRDefault="00F13A98" w:rsidP="00F13A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Ass</w:t>
            </w:r>
            <w:r>
              <w:rPr>
                <w:color w:val="000000" w:themeColor="text1"/>
                <w:sz w:val="20"/>
                <w:szCs w:val="20"/>
                <w:lang/>
              </w:rPr>
              <w:t>ist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Prof.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Ana Pej</w:t>
            </w:r>
            <w:r>
              <w:rPr>
                <w:color w:val="000000" w:themeColor="text1"/>
                <w:sz w:val="20"/>
                <w:szCs w:val="20"/>
                <w:lang/>
              </w:rPr>
              <w:t>čić</w:t>
            </w:r>
          </w:p>
        </w:tc>
      </w:tr>
      <w:tr w:rsidR="00F13A98" w:rsidRPr="0098441B" w:rsidTr="00316DE3">
        <w:trPr>
          <w:cantSplit/>
          <w:trHeight w:val="1380"/>
          <w:jc w:val="center"/>
        </w:trPr>
        <w:tc>
          <w:tcPr>
            <w:tcW w:w="307" w:type="pct"/>
            <w:vAlign w:val="center"/>
          </w:tcPr>
          <w:p w:rsidR="00F13A98" w:rsidRPr="00E67972" w:rsidRDefault="00F13A98" w:rsidP="00F13A9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227" w:type="pct"/>
            <w:vAlign w:val="center"/>
          </w:tcPr>
          <w:p w:rsidR="00F13A98" w:rsidRPr="00E67972" w:rsidRDefault="00F13A98" w:rsidP="00F13A98">
            <w:pPr>
              <w:jc w:val="center"/>
              <w:rPr>
                <w:sz w:val="28"/>
                <w:szCs w:val="28"/>
              </w:rPr>
            </w:pPr>
            <w:r w:rsidRPr="00E67972">
              <w:rPr>
                <w:sz w:val="28"/>
                <w:szCs w:val="28"/>
              </w:rPr>
              <w:t>10</w:t>
            </w:r>
          </w:p>
        </w:tc>
        <w:tc>
          <w:tcPr>
            <w:tcW w:w="79" w:type="pct"/>
            <w:vAlign w:val="center"/>
          </w:tcPr>
          <w:p w:rsidR="00F13A98" w:rsidRPr="00060E73" w:rsidRDefault="00F13A98" w:rsidP="00F13A98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F13A98" w:rsidRPr="00060E73" w:rsidRDefault="00F13A98" w:rsidP="00F13A98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16:30-17:15</w:t>
            </w:r>
          </w:p>
        </w:tc>
        <w:tc>
          <w:tcPr>
            <w:tcW w:w="535" w:type="pct"/>
            <w:vAlign w:val="center"/>
          </w:tcPr>
          <w:p w:rsidR="00F13A98" w:rsidRPr="00060E73" w:rsidRDefault="00F13A98" w:rsidP="00F13A98">
            <w:pPr>
              <w:ind w:left="82"/>
              <w:jc w:val="center"/>
              <w:rPr>
                <w:b/>
                <w:color w:val="000000"/>
                <w:sz w:val="28"/>
                <w:szCs w:val="28"/>
              </w:rPr>
            </w:pPr>
            <w:r w:rsidRPr="0024180C">
              <w:rPr>
                <w:b/>
                <w:color w:val="000000"/>
                <w:sz w:val="28"/>
                <w:szCs w:val="28"/>
                <w:lang/>
              </w:rPr>
              <w:t>PhClass</w:t>
            </w:r>
          </w:p>
        </w:tc>
        <w:tc>
          <w:tcPr>
            <w:tcW w:w="400" w:type="pct"/>
            <w:vAlign w:val="center"/>
          </w:tcPr>
          <w:p w:rsidR="00F13A98" w:rsidRPr="00047204" w:rsidRDefault="00F13A98" w:rsidP="00F13A98">
            <w:pPr>
              <w:jc w:val="center"/>
              <w:rPr>
                <w:b/>
                <w:bCs/>
                <w:sz w:val="28"/>
                <w:szCs w:val="28"/>
                <w:lang/>
              </w:rPr>
            </w:pPr>
            <w:r>
              <w:rPr>
                <w:b/>
                <w:bCs/>
                <w:sz w:val="28"/>
                <w:szCs w:val="28"/>
                <w:lang/>
              </w:rPr>
              <w:t>S</w:t>
            </w:r>
          </w:p>
        </w:tc>
        <w:tc>
          <w:tcPr>
            <w:tcW w:w="1921" w:type="pct"/>
            <w:vAlign w:val="center"/>
          </w:tcPr>
          <w:p w:rsidR="00F13A98" w:rsidRPr="007C5231" w:rsidRDefault="00F13A98" w:rsidP="00F13A98">
            <w:pPr>
              <w:spacing w:line="280" w:lineRule="auto"/>
              <w:rPr>
                <w:bCs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>Treatment of postoperative delirium in the elderly.</w:t>
            </w:r>
          </w:p>
        </w:tc>
        <w:tc>
          <w:tcPr>
            <w:tcW w:w="864" w:type="pct"/>
            <w:vAlign w:val="center"/>
          </w:tcPr>
          <w:p w:rsidR="00F13A98" w:rsidRPr="006632F0" w:rsidRDefault="00F13A98" w:rsidP="00F13A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Ass</w:t>
            </w:r>
            <w:r>
              <w:rPr>
                <w:color w:val="000000" w:themeColor="text1"/>
                <w:sz w:val="20"/>
                <w:szCs w:val="20"/>
                <w:lang/>
              </w:rPr>
              <w:t>ist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Prof.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Ana Pej</w:t>
            </w:r>
            <w:r>
              <w:rPr>
                <w:color w:val="000000" w:themeColor="text1"/>
                <w:sz w:val="20"/>
                <w:szCs w:val="20"/>
                <w:lang/>
              </w:rPr>
              <w:t>čić</w:t>
            </w:r>
          </w:p>
        </w:tc>
      </w:tr>
      <w:tr w:rsidR="003D35AE" w:rsidRPr="0098441B" w:rsidTr="00316DE3">
        <w:trPr>
          <w:cantSplit/>
          <w:trHeight w:val="567"/>
          <w:jc w:val="center"/>
        </w:trPr>
        <w:tc>
          <w:tcPr>
            <w:tcW w:w="534" w:type="pct"/>
            <w:gridSpan w:val="2"/>
            <w:vAlign w:val="center"/>
          </w:tcPr>
          <w:p w:rsidR="003D35AE" w:rsidRPr="00E67972" w:rsidRDefault="003D35AE" w:rsidP="003D35A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9" w:type="pct"/>
            <w:vAlign w:val="center"/>
          </w:tcPr>
          <w:p w:rsidR="003D35AE" w:rsidRPr="00060E73" w:rsidRDefault="003D35AE" w:rsidP="003D35AE">
            <w:pPr>
              <w:ind w:right="-4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3D35AE" w:rsidRPr="00060E73" w:rsidRDefault="007043FE" w:rsidP="003D35AE">
            <w:pPr>
              <w:ind w:right="-4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F13A98">
              <w:rPr>
                <w:b/>
                <w:bCs/>
                <w:sz w:val="28"/>
                <w:szCs w:val="28"/>
              </w:rPr>
              <w:t>7</w:t>
            </w:r>
            <w:r w:rsidR="00520C7E">
              <w:rPr>
                <w:b/>
                <w:bCs/>
                <w:sz w:val="28"/>
                <w:szCs w:val="28"/>
              </w:rPr>
              <w:t>:</w:t>
            </w:r>
            <w:r w:rsidR="00F13A98">
              <w:rPr>
                <w:b/>
                <w:bCs/>
                <w:sz w:val="28"/>
                <w:szCs w:val="28"/>
              </w:rPr>
              <w:t>15</w:t>
            </w:r>
            <w:r w:rsidR="00520C7E">
              <w:rPr>
                <w:b/>
                <w:bCs/>
                <w:sz w:val="28"/>
                <w:szCs w:val="28"/>
              </w:rPr>
              <w:t>-</w:t>
            </w:r>
            <w:r>
              <w:rPr>
                <w:b/>
                <w:bCs/>
                <w:sz w:val="28"/>
                <w:szCs w:val="28"/>
              </w:rPr>
              <w:t>20</w:t>
            </w:r>
            <w:r w:rsidR="00520C7E">
              <w:rPr>
                <w:b/>
                <w:bCs/>
                <w:sz w:val="28"/>
                <w:szCs w:val="28"/>
              </w:rPr>
              <w:t>:</w:t>
            </w:r>
            <w:r w:rsidR="00F13A98"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535" w:type="pct"/>
            <w:vAlign w:val="center"/>
          </w:tcPr>
          <w:p w:rsidR="003D35AE" w:rsidRPr="00060E73" w:rsidRDefault="003D35AE" w:rsidP="003D35AE">
            <w:pPr>
              <w:ind w:right="-4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/>
              </w:rPr>
              <w:t>PhClass</w:t>
            </w:r>
          </w:p>
        </w:tc>
        <w:tc>
          <w:tcPr>
            <w:tcW w:w="400" w:type="pct"/>
            <w:vAlign w:val="center"/>
          </w:tcPr>
          <w:p w:rsidR="003D35AE" w:rsidRPr="00EC0B64" w:rsidRDefault="003D35AE" w:rsidP="003D35A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/>
              </w:rPr>
            </w:pPr>
            <w:r>
              <w:rPr>
                <w:b/>
                <w:color w:val="000000"/>
                <w:sz w:val="28"/>
                <w:szCs w:val="28"/>
                <w:lang/>
              </w:rPr>
              <w:t>FP</w:t>
            </w:r>
          </w:p>
        </w:tc>
        <w:tc>
          <w:tcPr>
            <w:tcW w:w="2785" w:type="pct"/>
            <w:gridSpan w:val="2"/>
            <w:vAlign w:val="center"/>
          </w:tcPr>
          <w:p w:rsidR="003D35AE" w:rsidRPr="003D35AE" w:rsidRDefault="00F13A98" w:rsidP="003D35AE">
            <w:pPr>
              <w:jc w:val="center"/>
              <w:rPr>
                <w:b/>
                <w:bCs/>
                <w:sz w:val="28"/>
                <w:szCs w:val="28"/>
                <w:lang/>
              </w:rPr>
            </w:pPr>
            <w:r>
              <w:rPr>
                <w:b/>
                <w:bCs/>
                <w:sz w:val="28"/>
                <w:szCs w:val="28"/>
                <w:lang/>
              </w:rPr>
              <w:t xml:space="preserve">EXAM </w:t>
            </w:r>
            <w:r w:rsidRPr="003D35AE">
              <w:rPr>
                <w:b/>
                <w:bCs/>
                <w:sz w:val="28"/>
                <w:szCs w:val="28"/>
                <w:lang/>
              </w:rPr>
              <w:t xml:space="preserve">OF MODULE </w:t>
            </w:r>
            <w:r>
              <w:rPr>
                <w:b/>
                <w:bCs/>
                <w:sz w:val="28"/>
                <w:szCs w:val="28"/>
                <w:lang/>
              </w:rPr>
              <w:t xml:space="preserve">2 – </w:t>
            </w:r>
            <w:r w:rsidRPr="00F0676F">
              <w:rPr>
                <w:sz w:val="28"/>
                <w:szCs w:val="28"/>
                <w:lang/>
              </w:rPr>
              <w:t>all available teachers from the Department</w:t>
            </w:r>
          </w:p>
        </w:tc>
      </w:tr>
      <w:tr w:rsidR="00520C7E" w:rsidRPr="0098441B" w:rsidTr="00316DE3">
        <w:trPr>
          <w:cantSplit/>
          <w:trHeight w:val="567"/>
          <w:jc w:val="center"/>
        </w:trPr>
        <w:tc>
          <w:tcPr>
            <w:tcW w:w="307" w:type="pct"/>
            <w:vAlign w:val="center"/>
          </w:tcPr>
          <w:p w:rsidR="00520C7E" w:rsidRPr="00E67972" w:rsidRDefault="00520C7E" w:rsidP="00520C7E">
            <w:pPr>
              <w:jc w:val="center"/>
              <w:rPr>
                <w:sz w:val="28"/>
                <w:szCs w:val="28"/>
              </w:rPr>
            </w:pPr>
            <w:r w:rsidRPr="00E67972">
              <w:rPr>
                <w:sz w:val="28"/>
                <w:szCs w:val="28"/>
              </w:rPr>
              <w:t>3</w:t>
            </w:r>
          </w:p>
        </w:tc>
        <w:tc>
          <w:tcPr>
            <w:tcW w:w="227" w:type="pct"/>
            <w:vAlign w:val="center"/>
          </w:tcPr>
          <w:p w:rsidR="00520C7E" w:rsidRPr="00E67972" w:rsidRDefault="00520C7E" w:rsidP="00520C7E">
            <w:pPr>
              <w:jc w:val="center"/>
              <w:rPr>
                <w:color w:val="000000"/>
                <w:sz w:val="28"/>
                <w:szCs w:val="28"/>
              </w:rPr>
            </w:pPr>
            <w:r w:rsidRPr="00E67972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9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15:00-16:30</w:t>
            </w:r>
          </w:p>
        </w:tc>
        <w:tc>
          <w:tcPr>
            <w:tcW w:w="535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  <w:r w:rsidRPr="0024180C">
              <w:rPr>
                <w:b/>
                <w:color w:val="000000"/>
                <w:sz w:val="28"/>
                <w:szCs w:val="28"/>
                <w:lang/>
              </w:rPr>
              <w:t>PhClass</w:t>
            </w:r>
          </w:p>
        </w:tc>
        <w:tc>
          <w:tcPr>
            <w:tcW w:w="400" w:type="pct"/>
            <w:vAlign w:val="center"/>
          </w:tcPr>
          <w:p w:rsidR="00520C7E" w:rsidRPr="00EC0B64" w:rsidRDefault="00520C7E" w:rsidP="00520C7E">
            <w:pPr>
              <w:jc w:val="center"/>
              <w:rPr>
                <w:b/>
                <w:sz w:val="28"/>
                <w:szCs w:val="28"/>
                <w:lang/>
              </w:rPr>
            </w:pPr>
            <w:r>
              <w:rPr>
                <w:b/>
                <w:bCs/>
                <w:sz w:val="28"/>
                <w:szCs w:val="28"/>
                <w:lang/>
              </w:rPr>
              <w:t>L</w:t>
            </w:r>
          </w:p>
        </w:tc>
        <w:tc>
          <w:tcPr>
            <w:tcW w:w="1921" w:type="pct"/>
            <w:vAlign w:val="center"/>
          </w:tcPr>
          <w:p w:rsidR="00520C7E" w:rsidRPr="00C17EE2" w:rsidRDefault="00520C7E" w:rsidP="00520C7E">
            <w:pPr>
              <w:rPr>
                <w:bCs/>
                <w:szCs w:val="18"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>Perioperative administration of anticoagulant and antiaggregation drugs.</w:t>
            </w:r>
          </w:p>
        </w:tc>
        <w:tc>
          <w:tcPr>
            <w:tcW w:w="864" w:type="pct"/>
            <w:vAlign w:val="center"/>
          </w:tcPr>
          <w:p w:rsidR="00520C7E" w:rsidRPr="00807D59" w:rsidRDefault="00520C7E" w:rsidP="00520C7E">
            <w:pPr>
              <w:jc w:val="center"/>
              <w:rPr>
                <w:sz w:val="20"/>
                <w:szCs w:val="20"/>
                <w:lang w:val="en-US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Ass</w:t>
            </w:r>
            <w:r w:rsidR="00C77483">
              <w:rPr>
                <w:color w:val="000000" w:themeColor="text1"/>
                <w:sz w:val="20"/>
                <w:szCs w:val="20"/>
                <w:lang/>
              </w:rPr>
              <w:t>oc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Prof.</w:t>
            </w: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 Dejana Ružić-Zečević</w:t>
            </w:r>
          </w:p>
        </w:tc>
      </w:tr>
      <w:tr w:rsidR="00520C7E" w:rsidRPr="0098441B" w:rsidTr="00316DE3">
        <w:trPr>
          <w:cantSplit/>
          <w:trHeight w:val="1380"/>
          <w:jc w:val="center"/>
        </w:trPr>
        <w:tc>
          <w:tcPr>
            <w:tcW w:w="307" w:type="pct"/>
            <w:vAlign w:val="center"/>
          </w:tcPr>
          <w:p w:rsidR="00520C7E" w:rsidRPr="00E67972" w:rsidRDefault="00520C7E" w:rsidP="00520C7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227" w:type="pct"/>
            <w:vAlign w:val="center"/>
          </w:tcPr>
          <w:p w:rsidR="00520C7E" w:rsidRPr="00E67972" w:rsidRDefault="00520C7E" w:rsidP="00520C7E">
            <w:pPr>
              <w:jc w:val="center"/>
              <w:rPr>
                <w:sz w:val="28"/>
                <w:szCs w:val="28"/>
              </w:rPr>
            </w:pPr>
            <w:r w:rsidRPr="00E67972">
              <w:rPr>
                <w:sz w:val="28"/>
                <w:szCs w:val="28"/>
              </w:rPr>
              <w:t>11</w:t>
            </w:r>
          </w:p>
        </w:tc>
        <w:tc>
          <w:tcPr>
            <w:tcW w:w="79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16:30-17:15</w:t>
            </w:r>
          </w:p>
        </w:tc>
        <w:tc>
          <w:tcPr>
            <w:tcW w:w="535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color w:val="000000"/>
                <w:sz w:val="28"/>
                <w:szCs w:val="28"/>
              </w:rPr>
            </w:pPr>
            <w:r w:rsidRPr="0024180C">
              <w:rPr>
                <w:b/>
                <w:color w:val="000000"/>
                <w:sz w:val="28"/>
                <w:szCs w:val="28"/>
                <w:lang/>
              </w:rPr>
              <w:t>PhClass</w:t>
            </w:r>
          </w:p>
        </w:tc>
        <w:tc>
          <w:tcPr>
            <w:tcW w:w="400" w:type="pct"/>
            <w:vAlign w:val="center"/>
          </w:tcPr>
          <w:p w:rsidR="00520C7E" w:rsidRPr="00047204" w:rsidRDefault="00520C7E" w:rsidP="00520C7E">
            <w:pPr>
              <w:jc w:val="center"/>
              <w:rPr>
                <w:b/>
                <w:bCs/>
                <w:sz w:val="28"/>
                <w:szCs w:val="28"/>
                <w:lang/>
              </w:rPr>
            </w:pPr>
            <w:r>
              <w:rPr>
                <w:b/>
                <w:bCs/>
                <w:sz w:val="28"/>
                <w:szCs w:val="28"/>
                <w:lang/>
              </w:rPr>
              <w:t>S</w:t>
            </w:r>
          </w:p>
        </w:tc>
        <w:tc>
          <w:tcPr>
            <w:tcW w:w="1921" w:type="pct"/>
            <w:vAlign w:val="center"/>
          </w:tcPr>
          <w:p w:rsidR="00520C7E" w:rsidRPr="00C17EE2" w:rsidRDefault="00520C7E" w:rsidP="00520C7E">
            <w:pPr>
              <w:ind w:left="34"/>
              <w:rPr>
                <w:bCs/>
                <w:szCs w:val="20"/>
                <w:lang w:val="ru-RU"/>
              </w:rPr>
            </w:pPr>
            <w:r>
              <w:rPr>
                <w:bCs/>
                <w:szCs w:val="20"/>
                <w:lang w:val="ru-RU"/>
              </w:rPr>
              <w:t>Treatment of anemia</w:t>
            </w:r>
          </w:p>
          <w:p w:rsidR="00520C7E" w:rsidRPr="00C17EE2" w:rsidRDefault="00520C7E" w:rsidP="00520C7E">
            <w:pPr>
              <w:ind w:left="34"/>
              <w:rPr>
                <w:bCs/>
                <w:szCs w:val="20"/>
                <w:lang w:val="ru-RU"/>
              </w:rPr>
            </w:pPr>
          </w:p>
        </w:tc>
        <w:tc>
          <w:tcPr>
            <w:tcW w:w="864" w:type="pct"/>
            <w:vAlign w:val="center"/>
          </w:tcPr>
          <w:p w:rsidR="00520C7E" w:rsidRPr="00D2151F" w:rsidRDefault="00520C7E" w:rsidP="00520C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Ass</w:t>
            </w:r>
            <w:r>
              <w:rPr>
                <w:color w:val="000000" w:themeColor="text1"/>
                <w:sz w:val="20"/>
                <w:szCs w:val="20"/>
                <w:lang/>
              </w:rPr>
              <w:t>ist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Prof.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Ana Pej</w:t>
            </w:r>
            <w:r>
              <w:rPr>
                <w:color w:val="000000" w:themeColor="text1"/>
                <w:sz w:val="20"/>
                <w:szCs w:val="20"/>
                <w:lang/>
              </w:rPr>
              <w:t>čić</w:t>
            </w:r>
          </w:p>
        </w:tc>
      </w:tr>
      <w:tr w:rsidR="00F13A98" w:rsidRPr="0098441B" w:rsidTr="00316DE3">
        <w:trPr>
          <w:cantSplit/>
          <w:trHeight w:val="567"/>
          <w:jc w:val="center"/>
        </w:trPr>
        <w:tc>
          <w:tcPr>
            <w:tcW w:w="307" w:type="pct"/>
            <w:vAlign w:val="center"/>
          </w:tcPr>
          <w:p w:rsidR="00F13A98" w:rsidRPr="00E67972" w:rsidRDefault="00F13A98" w:rsidP="00F13A98">
            <w:pPr>
              <w:jc w:val="center"/>
              <w:rPr>
                <w:sz w:val="28"/>
                <w:szCs w:val="28"/>
              </w:rPr>
            </w:pPr>
            <w:r w:rsidRPr="00E67972">
              <w:rPr>
                <w:sz w:val="28"/>
                <w:szCs w:val="28"/>
              </w:rPr>
              <w:t>3</w:t>
            </w:r>
          </w:p>
        </w:tc>
        <w:tc>
          <w:tcPr>
            <w:tcW w:w="227" w:type="pct"/>
            <w:vAlign w:val="center"/>
          </w:tcPr>
          <w:p w:rsidR="00F13A98" w:rsidRPr="00E67972" w:rsidRDefault="00F13A98" w:rsidP="00F13A98">
            <w:pPr>
              <w:jc w:val="center"/>
              <w:rPr>
                <w:color w:val="000000"/>
                <w:sz w:val="28"/>
                <w:szCs w:val="28"/>
              </w:rPr>
            </w:pPr>
            <w:r w:rsidRPr="00E67972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79" w:type="pct"/>
            <w:vAlign w:val="center"/>
          </w:tcPr>
          <w:p w:rsidR="00F13A98" w:rsidRPr="00060E73" w:rsidRDefault="00F13A98" w:rsidP="00F13A98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F13A98" w:rsidRPr="00060E73" w:rsidRDefault="00F13A98" w:rsidP="00F13A98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15:00-16:30</w:t>
            </w:r>
          </w:p>
        </w:tc>
        <w:tc>
          <w:tcPr>
            <w:tcW w:w="535" w:type="pct"/>
            <w:vAlign w:val="center"/>
          </w:tcPr>
          <w:p w:rsidR="00F13A98" w:rsidRPr="00060E73" w:rsidRDefault="00F13A98" w:rsidP="00F13A98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/>
              </w:rPr>
              <w:t>PhClass</w:t>
            </w:r>
          </w:p>
        </w:tc>
        <w:tc>
          <w:tcPr>
            <w:tcW w:w="400" w:type="pct"/>
            <w:vAlign w:val="center"/>
          </w:tcPr>
          <w:p w:rsidR="00F13A98" w:rsidRPr="00EC0B64" w:rsidRDefault="00F13A98" w:rsidP="00F13A98">
            <w:pPr>
              <w:jc w:val="center"/>
              <w:rPr>
                <w:b/>
                <w:sz w:val="28"/>
                <w:szCs w:val="28"/>
                <w:lang/>
              </w:rPr>
            </w:pPr>
            <w:r>
              <w:rPr>
                <w:b/>
                <w:bCs/>
                <w:sz w:val="28"/>
                <w:szCs w:val="28"/>
                <w:lang/>
              </w:rPr>
              <w:t>L</w:t>
            </w:r>
          </w:p>
        </w:tc>
        <w:tc>
          <w:tcPr>
            <w:tcW w:w="1921" w:type="pct"/>
            <w:vAlign w:val="center"/>
          </w:tcPr>
          <w:p w:rsidR="00F13A98" w:rsidRPr="00C17EE2" w:rsidRDefault="00F13A98" w:rsidP="00F13A98">
            <w:pPr>
              <w:rPr>
                <w:bCs/>
                <w:szCs w:val="18"/>
                <w:lang w:val="sr-Cyrl-CS"/>
              </w:rPr>
            </w:pPr>
            <w:r>
              <w:rPr>
                <w:bCs/>
                <w:lang/>
              </w:rPr>
              <w:t>Prescribing</w:t>
            </w:r>
            <w:r>
              <w:rPr>
                <w:bCs/>
                <w:lang w:val="sr-Cyrl-CS"/>
              </w:rPr>
              <w:t xml:space="preserve"> </w:t>
            </w:r>
            <w:r w:rsidRPr="0078434D">
              <w:rPr>
                <w:bCs/>
                <w:sz w:val="22"/>
                <w:szCs w:val="22"/>
                <w:lang w:val="sr-Cyrl-CS"/>
              </w:rPr>
              <w:t>immunosuppressants.</w:t>
            </w:r>
          </w:p>
        </w:tc>
        <w:tc>
          <w:tcPr>
            <w:tcW w:w="864" w:type="pct"/>
            <w:vAlign w:val="center"/>
          </w:tcPr>
          <w:p w:rsidR="00F13A98" w:rsidRPr="00807D59" w:rsidRDefault="00F13A98" w:rsidP="00F13A98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/>
              </w:rPr>
              <w:t>Ass</w:t>
            </w:r>
            <w:r>
              <w:rPr>
                <w:color w:val="000000" w:themeColor="text1"/>
                <w:sz w:val="20"/>
                <w:szCs w:val="20"/>
                <w:lang/>
              </w:rPr>
              <w:t>ist Prof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Miloš Milosavljević</w:t>
            </w:r>
          </w:p>
        </w:tc>
      </w:tr>
      <w:tr w:rsidR="00F13A98" w:rsidRPr="0098441B" w:rsidTr="00316DE3">
        <w:trPr>
          <w:cantSplit/>
          <w:trHeight w:val="1380"/>
          <w:jc w:val="center"/>
        </w:trPr>
        <w:tc>
          <w:tcPr>
            <w:tcW w:w="307" w:type="pct"/>
            <w:vAlign w:val="center"/>
          </w:tcPr>
          <w:p w:rsidR="00F13A98" w:rsidRPr="00E67972" w:rsidRDefault="00F13A98" w:rsidP="00F13A9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227" w:type="pct"/>
            <w:vAlign w:val="center"/>
          </w:tcPr>
          <w:p w:rsidR="00F13A98" w:rsidRPr="00E67972" w:rsidRDefault="00F13A98" w:rsidP="00F13A98">
            <w:pPr>
              <w:jc w:val="center"/>
              <w:rPr>
                <w:sz w:val="28"/>
                <w:szCs w:val="28"/>
              </w:rPr>
            </w:pPr>
            <w:r w:rsidRPr="00E67972">
              <w:rPr>
                <w:sz w:val="28"/>
                <w:szCs w:val="28"/>
              </w:rPr>
              <w:t>12</w:t>
            </w:r>
          </w:p>
        </w:tc>
        <w:tc>
          <w:tcPr>
            <w:tcW w:w="79" w:type="pct"/>
            <w:vAlign w:val="center"/>
          </w:tcPr>
          <w:p w:rsidR="00F13A98" w:rsidRPr="00060E73" w:rsidRDefault="00F13A98" w:rsidP="00F13A98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F13A98" w:rsidRPr="00060E73" w:rsidRDefault="00F13A98" w:rsidP="00F13A98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16:30-17:15</w:t>
            </w:r>
          </w:p>
        </w:tc>
        <w:tc>
          <w:tcPr>
            <w:tcW w:w="535" w:type="pct"/>
            <w:vAlign w:val="center"/>
          </w:tcPr>
          <w:p w:rsidR="00F13A98" w:rsidRPr="00060E73" w:rsidRDefault="00F13A98" w:rsidP="00F13A98">
            <w:pPr>
              <w:ind w:left="82"/>
              <w:jc w:val="center"/>
              <w:rPr>
                <w:b/>
                <w:color w:val="000000"/>
                <w:sz w:val="28"/>
                <w:szCs w:val="28"/>
              </w:rPr>
            </w:pPr>
            <w:r w:rsidRPr="00EA235E">
              <w:rPr>
                <w:b/>
                <w:color w:val="000000"/>
                <w:sz w:val="28"/>
                <w:szCs w:val="28"/>
                <w:lang/>
              </w:rPr>
              <w:t>PhClass</w:t>
            </w:r>
          </w:p>
        </w:tc>
        <w:tc>
          <w:tcPr>
            <w:tcW w:w="400" w:type="pct"/>
            <w:vAlign w:val="center"/>
          </w:tcPr>
          <w:p w:rsidR="00F13A98" w:rsidRPr="00047204" w:rsidRDefault="00F13A98" w:rsidP="00F13A98">
            <w:pPr>
              <w:jc w:val="center"/>
              <w:rPr>
                <w:b/>
                <w:bCs/>
                <w:sz w:val="28"/>
                <w:szCs w:val="28"/>
                <w:lang/>
              </w:rPr>
            </w:pPr>
            <w:r>
              <w:rPr>
                <w:b/>
                <w:bCs/>
                <w:sz w:val="28"/>
                <w:szCs w:val="28"/>
                <w:lang/>
              </w:rPr>
              <w:t>S</w:t>
            </w:r>
          </w:p>
        </w:tc>
        <w:tc>
          <w:tcPr>
            <w:tcW w:w="1921" w:type="pct"/>
            <w:vAlign w:val="center"/>
          </w:tcPr>
          <w:p w:rsidR="00F13A98" w:rsidRPr="00C17EE2" w:rsidRDefault="00F13A98" w:rsidP="00F13A98">
            <w:pPr>
              <w:ind w:left="34"/>
              <w:rPr>
                <w:bCs/>
                <w:szCs w:val="20"/>
                <w:lang w:val="ru-RU"/>
              </w:rPr>
            </w:pPr>
            <w:r w:rsidRPr="0078434D">
              <w:rPr>
                <w:bCs/>
                <w:sz w:val="22"/>
                <w:szCs w:val="22"/>
                <w:lang w:val="sr-Cyrl-CS"/>
              </w:rPr>
              <w:t>Treatment of systemic Lupus erythematodes</w:t>
            </w:r>
          </w:p>
        </w:tc>
        <w:tc>
          <w:tcPr>
            <w:tcW w:w="864" w:type="pct"/>
            <w:vAlign w:val="center"/>
          </w:tcPr>
          <w:p w:rsidR="00F13A98" w:rsidRPr="00D2151F" w:rsidRDefault="00F13A98" w:rsidP="00F13A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/>
              </w:rPr>
              <w:t>Ass</w:t>
            </w:r>
            <w:r>
              <w:rPr>
                <w:color w:val="000000" w:themeColor="text1"/>
                <w:sz w:val="20"/>
                <w:szCs w:val="20"/>
                <w:lang/>
              </w:rPr>
              <w:t>ist Prof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Miloš Milosavljević</w:t>
            </w:r>
          </w:p>
        </w:tc>
      </w:tr>
      <w:tr w:rsidR="00520C7E" w:rsidRPr="0098441B" w:rsidTr="00316DE3">
        <w:trPr>
          <w:cantSplit/>
          <w:trHeight w:val="567"/>
          <w:jc w:val="center"/>
        </w:trPr>
        <w:tc>
          <w:tcPr>
            <w:tcW w:w="307" w:type="pct"/>
            <w:vAlign w:val="center"/>
          </w:tcPr>
          <w:p w:rsidR="00520C7E" w:rsidRPr="00E67972" w:rsidRDefault="00520C7E" w:rsidP="00520C7E">
            <w:pPr>
              <w:jc w:val="center"/>
              <w:rPr>
                <w:sz w:val="28"/>
                <w:szCs w:val="28"/>
              </w:rPr>
            </w:pPr>
            <w:r w:rsidRPr="00E67972">
              <w:rPr>
                <w:sz w:val="28"/>
                <w:szCs w:val="28"/>
              </w:rPr>
              <w:t>3</w:t>
            </w:r>
          </w:p>
        </w:tc>
        <w:tc>
          <w:tcPr>
            <w:tcW w:w="227" w:type="pct"/>
            <w:vAlign w:val="center"/>
          </w:tcPr>
          <w:p w:rsidR="00520C7E" w:rsidRPr="00E67972" w:rsidRDefault="00520C7E" w:rsidP="00520C7E">
            <w:pPr>
              <w:jc w:val="center"/>
              <w:rPr>
                <w:color w:val="000000"/>
                <w:sz w:val="28"/>
                <w:szCs w:val="28"/>
              </w:rPr>
            </w:pPr>
            <w:r w:rsidRPr="00E67972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79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15:00-16:30</w:t>
            </w:r>
          </w:p>
        </w:tc>
        <w:tc>
          <w:tcPr>
            <w:tcW w:w="535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  <w:r w:rsidRPr="00EA235E">
              <w:rPr>
                <w:b/>
                <w:color w:val="000000"/>
                <w:sz w:val="28"/>
                <w:szCs w:val="28"/>
                <w:lang/>
              </w:rPr>
              <w:t>PhClass</w:t>
            </w:r>
          </w:p>
        </w:tc>
        <w:tc>
          <w:tcPr>
            <w:tcW w:w="400" w:type="pct"/>
            <w:vAlign w:val="center"/>
          </w:tcPr>
          <w:p w:rsidR="00520C7E" w:rsidRPr="00EC0B64" w:rsidRDefault="00520C7E" w:rsidP="00520C7E">
            <w:pPr>
              <w:jc w:val="center"/>
              <w:rPr>
                <w:b/>
                <w:sz w:val="28"/>
                <w:szCs w:val="28"/>
                <w:lang/>
              </w:rPr>
            </w:pPr>
            <w:r>
              <w:rPr>
                <w:b/>
                <w:bCs/>
                <w:sz w:val="28"/>
                <w:szCs w:val="28"/>
                <w:lang/>
              </w:rPr>
              <w:t>L</w:t>
            </w:r>
          </w:p>
        </w:tc>
        <w:tc>
          <w:tcPr>
            <w:tcW w:w="1921" w:type="pct"/>
            <w:vAlign w:val="center"/>
          </w:tcPr>
          <w:p w:rsidR="00520C7E" w:rsidRPr="007C5231" w:rsidRDefault="00520C7E" w:rsidP="00520C7E">
            <w:pPr>
              <w:rPr>
                <w:bCs/>
                <w:lang w:val="sr-Cyrl-CS"/>
              </w:rPr>
            </w:pPr>
            <w:r w:rsidRPr="007C5231">
              <w:rPr>
                <w:bCs/>
                <w:lang w:val="sr-Cyrl-CS"/>
              </w:rPr>
              <w:t>Antibiotic management in the hospital</w:t>
            </w:r>
          </w:p>
          <w:p w:rsidR="00520C7E" w:rsidRPr="00C17EE2" w:rsidRDefault="00520C7E" w:rsidP="00520C7E">
            <w:pPr>
              <w:rPr>
                <w:bCs/>
                <w:szCs w:val="18"/>
                <w:lang w:val="sr-Cyrl-CS"/>
              </w:rPr>
            </w:pPr>
            <w:r w:rsidRPr="007C5231">
              <w:rPr>
                <w:bCs/>
                <w:lang w:val="sr-Cyrl-CS"/>
              </w:rPr>
              <w:t>Principles of rational use of antibiotics</w:t>
            </w:r>
          </w:p>
        </w:tc>
        <w:tc>
          <w:tcPr>
            <w:tcW w:w="864" w:type="pct"/>
            <w:vAlign w:val="center"/>
          </w:tcPr>
          <w:p w:rsidR="00520C7E" w:rsidRPr="00807D59" w:rsidRDefault="00520C7E" w:rsidP="00520C7E">
            <w:pPr>
              <w:jc w:val="center"/>
              <w:rPr>
                <w:sz w:val="20"/>
                <w:szCs w:val="20"/>
                <w:lang w:val="en-US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Mihajlo Jakovljević</w:t>
            </w:r>
          </w:p>
        </w:tc>
      </w:tr>
      <w:tr w:rsidR="00520C7E" w:rsidRPr="0098441B" w:rsidTr="00316DE3">
        <w:trPr>
          <w:cantSplit/>
          <w:trHeight w:val="1380"/>
          <w:jc w:val="center"/>
        </w:trPr>
        <w:tc>
          <w:tcPr>
            <w:tcW w:w="307" w:type="pct"/>
            <w:vAlign w:val="center"/>
          </w:tcPr>
          <w:p w:rsidR="00520C7E" w:rsidRPr="00E67972" w:rsidRDefault="00520C7E" w:rsidP="00520C7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227" w:type="pct"/>
            <w:vAlign w:val="center"/>
          </w:tcPr>
          <w:p w:rsidR="00520C7E" w:rsidRPr="00E67972" w:rsidRDefault="00520C7E" w:rsidP="00520C7E">
            <w:pPr>
              <w:jc w:val="center"/>
              <w:rPr>
                <w:sz w:val="28"/>
                <w:szCs w:val="28"/>
              </w:rPr>
            </w:pPr>
            <w:r w:rsidRPr="00E67972">
              <w:rPr>
                <w:sz w:val="28"/>
                <w:szCs w:val="28"/>
              </w:rPr>
              <w:t>13</w:t>
            </w:r>
          </w:p>
        </w:tc>
        <w:tc>
          <w:tcPr>
            <w:tcW w:w="79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16:30-17:15</w:t>
            </w:r>
          </w:p>
        </w:tc>
        <w:tc>
          <w:tcPr>
            <w:tcW w:w="535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color w:val="000000"/>
                <w:sz w:val="28"/>
                <w:szCs w:val="28"/>
              </w:rPr>
            </w:pPr>
            <w:r w:rsidRPr="00EA235E">
              <w:rPr>
                <w:b/>
                <w:color w:val="000000"/>
                <w:sz w:val="28"/>
                <w:szCs w:val="28"/>
                <w:lang/>
              </w:rPr>
              <w:t>PhClass</w:t>
            </w:r>
          </w:p>
        </w:tc>
        <w:tc>
          <w:tcPr>
            <w:tcW w:w="400" w:type="pct"/>
            <w:vAlign w:val="center"/>
          </w:tcPr>
          <w:p w:rsidR="00520C7E" w:rsidRPr="00047204" w:rsidRDefault="00520C7E" w:rsidP="00520C7E">
            <w:pPr>
              <w:jc w:val="center"/>
              <w:rPr>
                <w:b/>
                <w:bCs/>
                <w:sz w:val="28"/>
                <w:szCs w:val="28"/>
                <w:lang/>
              </w:rPr>
            </w:pPr>
            <w:r>
              <w:rPr>
                <w:b/>
                <w:bCs/>
                <w:sz w:val="28"/>
                <w:szCs w:val="28"/>
                <w:lang/>
              </w:rPr>
              <w:t>S</w:t>
            </w:r>
          </w:p>
        </w:tc>
        <w:tc>
          <w:tcPr>
            <w:tcW w:w="1921" w:type="pct"/>
            <w:vAlign w:val="center"/>
          </w:tcPr>
          <w:p w:rsidR="00520C7E" w:rsidRPr="00C17EE2" w:rsidRDefault="00520C7E" w:rsidP="00520C7E">
            <w:pPr>
              <w:ind w:left="34"/>
              <w:rPr>
                <w:bCs/>
                <w:szCs w:val="20"/>
                <w:lang w:val="ru-RU"/>
              </w:rPr>
            </w:pPr>
            <w:r>
              <w:rPr>
                <w:bCs/>
                <w:sz w:val="22"/>
                <w:szCs w:val="22"/>
                <w:lang w:val="sr-Cyrl-CS"/>
              </w:rPr>
              <w:t>Dosing of antibiotics in dialysis patients</w:t>
            </w:r>
            <w:r w:rsidRPr="00C17EE2">
              <w:rPr>
                <w:bCs/>
                <w:szCs w:val="20"/>
                <w:lang w:val="ru-RU"/>
              </w:rPr>
              <w:t>.</w:t>
            </w:r>
          </w:p>
        </w:tc>
        <w:tc>
          <w:tcPr>
            <w:tcW w:w="864" w:type="pct"/>
            <w:vAlign w:val="center"/>
          </w:tcPr>
          <w:p w:rsidR="00520C7E" w:rsidRPr="00C0172B" w:rsidRDefault="00520C7E" w:rsidP="00520C7E">
            <w:pPr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/>
              </w:rPr>
              <w:t>Ass</w:t>
            </w:r>
            <w:r>
              <w:rPr>
                <w:color w:val="000000" w:themeColor="text1"/>
                <w:sz w:val="20"/>
                <w:szCs w:val="20"/>
                <w:lang/>
              </w:rPr>
              <w:t>ist Prof</w:t>
            </w:r>
            <w:r>
              <w:rPr>
                <w:color w:val="000000" w:themeColor="text1"/>
                <w:sz w:val="20"/>
                <w:szCs w:val="20"/>
                <w:lang/>
              </w:rPr>
              <w:t xml:space="preserve"> Miloš Milosavljević</w:t>
            </w:r>
          </w:p>
        </w:tc>
      </w:tr>
      <w:tr w:rsidR="00F13A98" w:rsidRPr="0098441B" w:rsidTr="00316DE3">
        <w:trPr>
          <w:cantSplit/>
          <w:trHeight w:val="567"/>
          <w:jc w:val="center"/>
        </w:trPr>
        <w:tc>
          <w:tcPr>
            <w:tcW w:w="307" w:type="pct"/>
            <w:vAlign w:val="center"/>
          </w:tcPr>
          <w:p w:rsidR="00F13A98" w:rsidRPr="00E67972" w:rsidRDefault="00F13A98" w:rsidP="00F13A98">
            <w:pPr>
              <w:jc w:val="center"/>
              <w:rPr>
                <w:sz w:val="28"/>
                <w:szCs w:val="28"/>
              </w:rPr>
            </w:pPr>
            <w:r w:rsidRPr="00E67972">
              <w:rPr>
                <w:sz w:val="28"/>
                <w:szCs w:val="28"/>
              </w:rPr>
              <w:t>3</w:t>
            </w:r>
          </w:p>
        </w:tc>
        <w:tc>
          <w:tcPr>
            <w:tcW w:w="227" w:type="pct"/>
            <w:vAlign w:val="center"/>
          </w:tcPr>
          <w:p w:rsidR="00F13A98" w:rsidRPr="00E67972" w:rsidRDefault="00F13A98" w:rsidP="00F13A98">
            <w:pPr>
              <w:jc w:val="center"/>
              <w:rPr>
                <w:color w:val="000000"/>
                <w:sz w:val="28"/>
                <w:szCs w:val="28"/>
              </w:rPr>
            </w:pPr>
            <w:r w:rsidRPr="00E67972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79" w:type="pct"/>
            <w:vAlign w:val="center"/>
          </w:tcPr>
          <w:p w:rsidR="00F13A98" w:rsidRPr="00060E73" w:rsidRDefault="00F13A98" w:rsidP="00F13A98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F13A98" w:rsidRPr="00060E73" w:rsidRDefault="00F13A98" w:rsidP="00F13A98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15:00-16:30</w:t>
            </w:r>
          </w:p>
        </w:tc>
        <w:tc>
          <w:tcPr>
            <w:tcW w:w="535" w:type="pct"/>
            <w:vAlign w:val="center"/>
          </w:tcPr>
          <w:p w:rsidR="00F13A98" w:rsidRPr="00060E73" w:rsidRDefault="00F13A98" w:rsidP="00F13A98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  <w:r w:rsidRPr="00EA235E">
              <w:rPr>
                <w:b/>
                <w:color w:val="000000"/>
                <w:sz w:val="28"/>
                <w:szCs w:val="28"/>
                <w:lang/>
              </w:rPr>
              <w:t>PhClass</w:t>
            </w:r>
          </w:p>
        </w:tc>
        <w:tc>
          <w:tcPr>
            <w:tcW w:w="400" w:type="pct"/>
            <w:vAlign w:val="center"/>
          </w:tcPr>
          <w:p w:rsidR="00F13A98" w:rsidRPr="00EC0B64" w:rsidRDefault="00F13A98" w:rsidP="00F13A98">
            <w:pPr>
              <w:jc w:val="center"/>
              <w:rPr>
                <w:b/>
                <w:sz w:val="28"/>
                <w:szCs w:val="28"/>
                <w:lang/>
              </w:rPr>
            </w:pPr>
            <w:r>
              <w:rPr>
                <w:b/>
                <w:bCs/>
                <w:sz w:val="28"/>
                <w:szCs w:val="28"/>
                <w:lang/>
              </w:rPr>
              <w:t>L</w:t>
            </w:r>
          </w:p>
        </w:tc>
        <w:tc>
          <w:tcPr>
            <w:tcW w:w="1921" w:type="pct"/>
            <w:vAlign w:val="center"/>
          </w:tcPr>
          <w:p w:rsidR="00F13A98" w:rsidRPr="00C17EE2" w:rsidRDefault="00F13A98" w:rsidP="00F13A98">
            <w:pPr>
              <w:rPr>
                <w:bCs/>
                <w:szCs w:val="18"/>
                <w:lang w:val="sr-Cyrl-CS"/>
              </w:rPr>
            </w:pPr>
            <w:r>
              <w:rPr>
                <w:bCs/>
                <w:lang/>
              </w:rPr>
              <w:t>Prescribing</w:t>
            </w:r>
            <w:r>
              <w:rPr>
                <w:bCs/>
                <w:lang w:val="sr-Cyrl-CS"/>
              </w:rPr>
              <w:t xml:space="preserve"> </w:t>
            </w:r>
            <w:r>
              <w:rPr>
                <w:bCs/>
                <w:sz w:val="22"/>
                <w:szCs w:val="22"/>
                <w:lang w:val="sr-Cyrl-CS"/>
              </w:rPr>
              <w:t>corticosteroids</w:t>
            </w:r>
          </w:p>
        </w:tc>
        <w:tc>
          <w:tcPr>
            <w:tcW w:w="864" w:type="pct"/>
            <w:vAlign w:val="center"/>
          </w:tcPr>
          <w:p w:rsidR="00F13A98" w:rsidRPr="00807D59" w:rsidRDefault="00F13A98" w:rsidP="00F13A9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Nataša Đorđević</w:t>
            </w:r>
          </w:p>
        </w:tc>
      </w:tr>
      <w:tr w:rsidR="00F13A98" w:rsidRPr="0098441B" w:rsidTr="00316DE3">
        <w:trPr>
          <w:cantSplit/>
          <w:trHeight w:val="1380"/>
          <w:jc w:val="center"/>
        </w:trPr>
        <w:tc>
          <w:tcPr>
            <w:tcW w:w="307" w:type="pct"/>
            <w:vAlign w:val="center"/>
          </w:tcPr>
          <w:p w:rsidR="00F13A98" w:rsidRPr="00E67972" w:rsidRDefault="00F13A98" w:rsidP="00F13A9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227" w:type="pct"/>
            <w:vAlign w:val="center"/>
          </w:tcPr>
          <w:p w:rsidR="00F13A98" w:rsidRPr="00E67972" w:rsidRDefault="00F13A98" w:rsidP="00F13A98">
            <w:pPr>
              <w:jc w:val="center"/>
              <w:rPr>
                <w:sz w:val="28"/>
                <w:szCs w:val="28"/>
              </w:rPr>
            </w:pPr>
            <w:r w:rsidRPr="00E67972">
              <w:rPr>
                <w:sz w:val="28"/>
                <w:szCs w:val="28"/>
              </w:rPr>
              <w:t>14</w:t>
            </w:r>
          </w:p>
        </w:tc>
        <w:tc>
          <w:tcPr>
            <w:tcW w:w="79" w:type="pct"/>
            <w:vAlign w:val="center"/>
          </w:tcPr>
          <w:p w:rsidR="00F13A98" w:rsidRPr="00060E73" w:rsidRDefault="00F13A98" w:rsidP="00F13A98">
            <w:pPr>
              <w:ind w:left="82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F13A98" w:rsidRPr="00060E73" w:rsidRDefault="00F13A98" w:rsidP="00F13A98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16:30-17:15</w:t>
            </w:r>
          </w:p>
        </w:tc>
        <w:tc>
          <w:tcPr>
            <w:tcW w:w="535" w:type="pct"/>
            <w:vAlign w:val="center"/>
          </w:tcPr>
          <w:p w:rsidR="00F13A98" w:rsidRPr="00060E73" w:rsidRDefault="00F13A98" w:rsidP="00F13A98">
            <w:pPr>
              <w:ind w:left="82"/>
              <w:jc w:val="center"/>
              <w:rPr>
                <w:b/>
                <w:color w:val="000000"/>
                <w:sz w:val="28"/>
                <w:szCs w:val="28"/>
              </w:rPr>
            </w:pPr>
            <w:r w:rsidRPr="00EA235E">
              <w:rPr>
                <w:b/>
                <w:color w:val="000000"/>
                <w:sz w:val="28"/>
                <w:szCs w:val="28"/>
                <w:lang/>
              </w:rPr>
              <w:t>PhClass</w:t>
            </w:r>
          </w:p>
        </w:tc>
        <w:tc>
          <w:tcPr>
            <w:tcW w:w="400" w:type="pct"/>
            <w:vAlign w:val="center"/>
          </w:tcPr>
          <w:p w:rsidR="00F13A98" w:rsidRPr="00047204" w:rsidRDefault="00F13A98" w:rsidP="00F13A98">
            <w:pPr>
              <w:jc w:val="center"/>
              <w:rPr>
                <w:b/>
                <w:bCs/>
                <w:sz w:val="28"/>
                <w:szCs w:val="28"/>
                <w:lang/>
              </w:rPr>
            </w:pPr>
            <w:r>
              <w:rPr>
                <w:b/>
                <w:bCs/>
                <w:sz w:val="28"/>
                <w:szCs w:val="28"/>
                <w:lang/>
              </w:rPr>
              <w:t>S</w:t>
            </w:r>
          </w:p>
        </w:tc>
        <w:tc>
          <w:tcPr>
            <w:tcW w:w="1921" w:type="pct"/>
            <w:vAlign w:val="center"/>
          </w:tcPr>
          <w:p w:rsidR="00F13A98" w:rsidRPr="00C17EE2" w:rsidRDefault="00F13A98" w:rsidP="00F13A98">
            <w:pPr>
              <w:ind w:left="34"/>
              <w:rPr>
                <w:bCs/>
                <w:szCs w:val="20"/>
                <w:lang w:val="ru-RU"/>
              </w:rPr>
            </w:pPr>
            <w:r>
              <w:rPr>
                <w:bCs/>
                <w:sz w:val="22"/>
                <w:szCs w:val="22"/>
                <w:lang w:val="sr-Cyrl-CS"/>
              </w:rPr>
              <w:t>Treatment of rheumatoid arthritis</w:t>
            </w:r>
          </w:p>
        </w:tc>
        <w:tc>
          <w:tcPr>
            <w:tcW w:w="864" w:type="pct"/>
            <w:vAlign w:val="center"/>
          </w:tcPr>
          <w:p w:rsidR="00F13A98" w:rsidRPr="009A7AF7" w:rsidRDefault="00F13A98" w:rsidP="00F13A98">
            <w:pPr>
              <w:jc w:val="center"/>
              <w:rPr>
                <w:sz w:val="20"/>
                <w:szCs w:val="20"/>
                <w:lang w:val="sr-Cyrl-CS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 xml:space="preserve">Prof. Nataša Đorđević </w:t>
            </w:r>
          </w:p>
        </w:tc>
      </w:tr>
      <w:tr w:rsidR="00520C7E" w:rsidRPr="0098441B" w:rsidTr="00316DE3">
        <w:trPr>
          <w:cantSplit/>
          <w:trHeight w:val="567"/>
          <w:jc w:val="center"/>
        </w:trPr>
        <w:tc>
          <w:tcPr>
            <w:tcW w:w="307" w:type="pct"/>
            <w:vAlign w:val="center"/>
          </w:tcPr>
          <w:p w:rsidR="00520C7E" w:rsidRPr="00E67972" w:rsidRDefault="00520C7E" w:rsidP="00520C7E">
            <w:pPr>
              <w:jc w:val="center"/>
              <w:rPr>
                <w:sz w:val="28"/>
                <w:szCs w:val="28"/>
              </w:rPr>
            </w:pPr>
            <w:r w:rsidRPr="00E67972">
              <w:rPr>
                <w:sz w:val="28"/>
                <w:szCs w:val="28"/>
              </w:rPr>
              <w:t>3</w:t>
            </w:r>
          </w:p>
        </w:tc>
        <w:tc>
          <w:tcPr>
            <w:tcW w:w="227" w:type="pct"/>
            <w:vAlign w:val="center"/>
          </w:tcPr>
          <w:p w:rsidR="00520C7E" w:rsidRPr="00E67972" w:rsidRDefault="00520C7E" w:rsidP="00520C7E">
            <w:pPr>
              <w:jc w:val="center"/>
              <w:rPr>
                <w:color w:val="000000"/>
                <w:sz w:val="28"/>
                <w:szCs w:val="28"/>
              </w:rPr>
            </w:pPr>
            <w:r w:rsidRPr="00E67972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79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15:00-16:30</w:t>
            </w:r>
          </w:p>
        </w:tc>
        <w:tc>
          <w:tcPr>
            <w:tcW w:w="535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  <w:r w:rsidRPr="00EA235E">
              <w:rPr>
                <w:b/>
                <w:color w:val="000000"/>
                <w:sz w:val="28"/>
                <w:szCs w:val="28"/>
                <w:lang/>
              </w:rPr>
              <w:t>PhClass</w:t>
            </w:r>
          </w:p>
        </w:tc>
        <w:tc>
          <w:tcPr>
            <w:tcW w:w="400" w:type="pct"/>
            <w:vAlign w:val="center"/>
          </w:tcPr>
          <w:p w:rsidR="00520C7E" w:rsidRPr="00EC0B64" w:rsidRDefault="00520C7E" w:rsidP="00520C7E">
            <w:pPr>
              <w:jc w:val="center"/>
              <w:rPr>
                <w:b/>
                <w:sz w:val="28"/>
                <w:szCs w:val="28"/>
                <w:lang/>
              </w:rPr>
            </w:pPr>
            <w:r>
              <w:rPr>
                <w:b/>
                <w:bCs/>
                <w:sz w:val="28"/>
                <w:szCs w:val="28"/>
                <w:lang/>
              </w:rPr>
              <w:t>L</w:t>
            </w:r>
          </w:p>
        </w:tc>
        <w:tc>
          <w:tcPr>
            <w:tcW w:w="1921" w:type="pct"/>
            <w:vAlign w:val="center"/>
          </w:tcPr>
          <w:p w:rsidR="00520C7E" w:rsidRPr="00C17EE2" w:rsidRDefault="00520C7E" w:rsidP="00520C7E">
            <w:pPr>
              <w:rPr>
                <w:bCs/>
                <w:szCs w:val="18"/>
                <w:lang w:val="sr-Cyrl-CS"/>
              </w:rPr>
            </w:pPr>
            <w:r>
              <w:rPr>
                <w:bCs/>
                <w:lang/>
              </w:rPr>
              <w:t>Prescribing</w:t>
            </w:r>
            <w:r>
              <w:rPr>
                <w:bCs/>
                <w:lang w:val="sr-Cyrl-CS"/>
              </w:rPr>
              <w:t xml:space="preserve"> sex hormones and antiestrogens</w:t>
            </w:r>
          </w:p>
        </w:tc>
        <w:tc>
          <w:tcPr>
            <w:tcW w:w="864" w:type="pct"/>
            <w:vAlign w:val="center"/>
          </w:tcPr>
          <w:p w:rsidR="00520C7E" w:rsidRPr="00807D59" w:rsidRDefault="00520C7E" w:rsidP="00520C7E">
            <w:pPr>
              <w:jc w:val="center"/>
              <w:rPr>
                <w:sz w:val="20"/>
                <w:szCs w:val="20"/>
                <w:lang w:val="en-US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Marina Kostić</w:t>
            </w:r>
          </w:p>
        </w:tc>
      </w:tr>
      <w:tr w:rsidR="00520C7E" w:rsidRPr="0098441B" w:rsidTr="00316DE3">
        <w:trPr>
          <w:cantSplit/>
          <w:trHeight w:val="1380"/>
          <w:jc w:val="center"/>
        </w:trPr>
        <w:tc>
          <w:tcPr>
            <w:tcW w:w="307" w:type="pct"/>
            <w:vAlign w:val="center"/>
          </w:tcPr>
          <w:p w:rsidR="00520C7E" w:rsidRPr="00E67972" w:rsidRDefault="00520C7E" w:rsidP="00520C7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227" w:type="pct"/>
            <w:vAlign w:val="center"/>
          </w:tcPr>
          <w:p w:rsidR="00520C7E" w:rsidRPr="00E67972" w:rsidRDefault="00520C7E" w:rsidP="00520C7E">
            <w:pPr>
              <w:jc w:val="center"/>
              <w:rPr>
                <w:sz w:val="28"/>
                <w:szCs w:val="28"/>
              </w:rPr>
            </w:pPr>
            <w:r w:rsidRPr="00E67972">
              <w:rPr>
                <w:sz w:val="28"/>
                <w:szCs w:val="28"/>
              </w:rPr>
              <w:t>15</w:t>
            </w:r>
          </w:p>
        </w:tc>
        <w:tc>
          <w:tcPr>
            <w:tcW w:w="79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16:30-17:15</w:t>
            </w:r>
          </w:p>
        </w:tc>
        <w:tc>
          <w:tcPr>
            <w:tcW w:w="535" w:type="pct"/>
            <w:vAlign w:val="center"/>
          </w:tcPr>
          <w:p w:rsidR="00520C7E" w:rsidRPr="00060E73" w:rsidRDefault="00520C7E" w:rsidP="00520C7E">
            <w:pPr>
              <w:ind w:left="8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/>
              </w:rPr>
              <w:t>PhClass</w:t>
            </w:r>
          </w:p>
        </w:tc>
        <w:tc>
          <w:tcPr>
            <w:tcW w:w="400" w:type="pct"/>
            <w:vAlign w:val="center"/>
          </w:tcPr>
          <w:p w:rsidR="00520C7E" w:rsidRPr="00047204" w:rsidRDefault="00520C7E" w:rsidP="00520C7E">
            <w:pPr>
              <w:jc w:val="center"/>
              <w:rPr>
                <w:b/>
                <w:bCs/>
                <w:sz w:val="28"/>
                <w:szCs w:val="28"/>
                <w:lang/>
              </w:rPr>
            </w:pPr>
            <w:r>
              <w:rPr>
                <w:b/>
                <w:bCs/>
                <w:sz w:val="28"/>
                <w:szCs w:val="28"/>
                <w:lang/>
              </w:rPr>
              <w:t>S</w:t>
            </w:r>
          </w:p>
        </w:tc>
        <w:tc>
          <w:tcPr>
            <w:tcW w:w="1921" w:type="pct"/>
            <w:vAlign w:val="center"/>
          </w:tcPr>
          <w:p w:rsidR="00520C7E" w:rsidRPr="00C17EE2" w:rsidRDefault="00520C7E" w:rsidP="00520C7E">
            <w:pPr>
              <w:ind w:left="34"/>
              <w:rPr>
                <w:bCs/>
                <w:szCs w:val="20"/>
                <w:lang w:val="ru-RU"/>
              </w:rPr>
            </w:pPr>
            <w:r>
              <w:rPr>
                <w:bCs/>
                <w:sz w:val="22"/>
                <w:szCs w:val="22"/>
                <w:lang w:val="sr-Cyrl-CS"/>
              </w:rPr>
              <w:t>Hormone replacement in menopause</w:t>
            </w:r>
          </w:p>
        </w:tc>
        <w:tc>
          <w:tcPr>
            <w:tcW w:w="864" w:type="pct"/>
            <w:vAlign w:val="center"/>
          </w:tcPr>
          <w:p w:rsidR="00520C7E" w:rsidRPr="007C5231" w:rsidRDefault="00520C7E" w:rsidP="00520C7E">
            <w:pPr>
              <w:jc w:val="center"/>
              <w:rPr>
                <w:sz w:val="20"/>
                <w:szCs w:val="20"/>
                <w:lang w:val="ru-RU"/>
              </w:rPr>
            </w:pPr>
            <w:r w:rsidRPr="00D66549">
              <w:rPr>
                <w:color w:val="000000" w:themeColor="text1"/>
                <w:sz w:val="20"/>
                <w:szCs w:val="20"/>
                <w:lang w:val="sr-Cyrl-CS"/>
              </w:rPr>
              <w:t>Prof. Marina Kostić</w:t>
            </w:r>
          </w:p>
        </w:tc>
      </w:tr>
      <w:tr w:rsidR="00F13A98" w:rsidRPr="0098441B" w:rsidTr="00316DE3">
        <w:trPr>
          <w:cantSplit/>
          <w:trHeight w:val="567"/>
          <w:jc w:val="center"/>
        </w:trPr>
        <w:tc>
          <w:tcPr>
            <w:tcW w:w="534" w:type="pct"/>
            <w:gridSpan w:val="2"/>
            <w:vAlign w:val="center"/>
          </w:tcPr>
          <w:p w:rsidR="00F13A98" w:rsidRPr="00A17760" w:rsidRDefault="00F13A98" w:rsidP="00F13A98">
            <w:pPr>
              <w:jc w:val="center"/>
            </w:pPr>
          </w:p>
        </w:tc>
        <w:tc>
          <w:tcPr>
            <w:tcW w:w="79" w:type="pct"/>
            <w:vAlign w:val="center"/>
          </w:tcPr>
          <w:p w:rsidR="00F13A98" w:rsidRPr="00060E73" w:rsidRDefault="00F13A98" w:rsidP="00F13A98">
            <w:pPr>
              <w:ind w:right="-4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:rsidR="00F13A98" w:rsidRPr="00060E73" w:rsidRDefault="00F13A98" w:rsidP="00F13A98">
            <w:pPr>
              <w:ind w:right="-4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17:15-20:00</w:t>
            </w:r>
          </w:p>
        </w:tc>
        <w:tc>
          <w:tcPr>
            <w:tcW w:w="535" w:type="pct"/>
            <w:vAlign w:val="center"/>
          </w:tcPr>
          <w:p w:rsidR="00F13A98" w:rsidRPr="00060E73" w:rsidRDefault="00F13A98" w:rsidP="00F13A98">
            <w:pPr>
              <w:ind w:right="-4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/>
              </w:rPr>
              <w:t>PhClass</w:t>
            </w:r>
          </w:p>
        </w:tc>
        <w:tc>
          <w:tcPr>
            <w:tcW w:w="400" w:type="pct"/>
            <w:vAlign w:val="center"/>
          </w:tcPr>
          <w:p w:rsidR="00F13A98" w:rsidRPr="00EC0B64" w:rsidRDefault="00F13A98" w:rsidP="00F13A9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/>
              </w:rPr>
            </w:pPr>
            <w:r>
              <w:rPr>
                <w:b/>
                <w:bCs/>
                <w:sz w:val="28"/>
                <w:szCs w:val="28"/>
                <w:lang/>
              </w:rPr>
              <w:t>FP</w:t>
            </w:r>
          </w:p>
        </w:tc>
        <w:tc>
          <w:tcPr>
            <w:tcW w:w="2785" w:type="pct"/>
            <w:gridSpan w:val="2"/>
            <w:vAlign w:val="center"/>
          </w:tcPr>
          <w:p w:rsidR="00F13A98" w:rsidRPr="00520C7E" w:rsidRDefault="00F13A98" w:rsidP="00F13A98">
            <w:pPr>
              <w:jc w:val="center"/>
              <w:rPr>
                <w:sz w:val="20"/>
                <w:szCs w:val="16"/>
                <w:lang/>
              </w:rPr>
            </w:pPr>
            <w:r>
              <w:rPr>
                <w:b/>
                <w:bCs/>
                <w:sz w:val="28"/>
                <w:szCs w:val="28"/>
                <w:lang/>
              </w:rPr>
              <w:t xml:space="preserve">EXAM </w:t>
            </w:r>
            <w:r w:rsidRPr="003D35AE">
              <w:rPr>
                <w:b/>
                <w:bCs/>
                <w:sz w:val="28"/>
                <w:szCs w:val="28"/>
                <w:lang/>
              </w:rPr>
              <w:t xml:space="preserve">OF MODULE </w:t>
            </w:r>
            <w:r>
              <w:rPr>
                <w:b/>
                <w:bCs/>
                <w:sz w:val="28"/>
                <w:szCs w:val="28"/>
                <w:lang/>
              </w:rPr>
              <w:t xml:space="preserve">3 – </w:t>
            </w:r>
            <w:r w:rsidRPr="00F0676F">
              <w:rPr>
                <w:sz w:val="28"/>
                <w:szCs w:val="28"/>
                <w:lang/>
              </w:rPr>
              <w:t>all available teachers from the Department</w:t>
            </w:r>
          </w:p>
        </w:tc>
      </w:tr>
    </w:tbl>
    <w:p w:rsidR="00F55892" w:rsidRPr="001A0827" w:rsidRDefault="00F55892">
      <w:pPr>
        <w:rPr>
          <w:lang w:val="en-US"/>
        </w:rPr>
      </w:pPr>
    </w:p>
    <w:sectPr w:rsidR="00F55892" w:rsidRPr="001A0827" w:rsidSect="009732ED">
      <w:pgSz w:w="16839" w:h="11907" w:orient="landscape" w:code="9"/>
      <w:pgMar w:top="1134" w:right="567" w:bottom="1134" w:left="567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FBA" w:rsidRPr="00051EDC" w:rsidRDefault="00850FBA" w:rsidP="00051EDC">
      <w:r>
        <w:separator/>
      </w:r>
    </w:p>
  </w:endnote>
  <w:endnote w:type="continuationSeparator" w:id="0">
    <w:p w:rsidR="00850FBA" w:rsidRPr="00051EDC" w:rsidRDefault="00850FBA" w:rsidP="00051E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FBA" w:rsidRPr="00051EDC" w:rsidRDefault="00850FBA" w:rsidP="00051EDC">
      <w:r>
        <w:separator/>
      </w:r>
    </w:p>
  </w:footnote>
  <w:footnote w:type="continuationSeparator" w:id="0">
    <w:p w:rsidR="00850FBA" w:rsidRPr="00051EDC" w:rsidRDefault="00850FBA" w:rsidP="00051E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2122"/>
    <w:multiLevelType w:val="hybridMultilevel"/>
    <w:tmpl w:val="3E269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713C0"/>
    <w:multiLevelType w:val="hybridMultilevel"/>
    <w:tmpl w:val="15863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34774"/>
    <w:multiLevelType w:val="hybridMultilevel"/>
    <w:tmpl w:val="E98C3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B4738"/>
    <w:multiLevelType w:val="hybridMultilevel"/>
    <w:tmpl w:val="E8FA63E2"/>
    <w:lvl w:ilvl="0" w:tplc="7158C74C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AD1F0F"/>
    <w:multiLevelType w:val="hybridMultilevel"/>
    <w:tmpl w:val="83C0D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1C4AA6"/>
    <w:multiLevelType w:val="hybridMultilevel"/>
    <w:tmpl w:val="A6BC0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055F16"/>
    <w:multiLevelType w:val="hybridMultilevel"/>
    <w:tmpl w:val="3A206136"/>
    <w:lvl w:ilvl="0" w:tplc="2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43C596E"/>
    <w:multiLevelType w:val="hybridMultilevel"/>
    <w:tmpl w:val="59929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2B0158"/>
    <w:multiLevelType w:val="hybridMultilevel"/>
    <w:tmpl w:val="06CAF0B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BF0EA8"/>
    <w:multiLevelType w:val="hybridMultilevel"/>
    <w:tmpl w:val="B54A6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B13479"/>
    <w:multiLevelType w:val="hybridMultilevel"/>
    <w:tmpl w:val="848A0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ED0DA2"/>
    <w:multiLevelType w:val="hybridMultilevel"/>
    <w:tmpl w:val="AA7A7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66540A"/>
    <w:multiLevelType w:val="hybridMultilevel"/>
    <w:tmpl w:val="9EA00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EAC5C66"/>
    <w:multiLevelType w:val="hybridMultilevel"/>
    <w:tmpl w:val="9BA8F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AF207E"/>
    <w:multiLevelType w:val="hybridMultilevel"/>
    <w:tmpl w:val="62E20D70"/>
    <w:lvl w:ilvl="0" w:tplc="18667B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536421"/>
    <w:multiLevelType w:val="hybridMultilevel"/>
    <w:tmpl w:val="59687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A66651"/>
    <w:multiLevelType w:val="hybridMultilevel"/>
    <w:tmpl w:val="E4285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DE505A"/>
    <w:multiLevelType w:val="hybridMultilevel"/>
    <w:tmpl w:val="735E7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1E14ED"/>
    <w:multiLevelType w:val="hybridMultilevel"/>
    <w:tmpl w:val="DD709AE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34D56ED"/>
    <w:multiLevelType w:val="hybridMultilevel"/>
    <w:tmpl w:val="AE58D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AF23E2"/>
    <w:multiLevelType w:val="hybridMultilevel"/>
    <w:tmpl w:val="9F42548E"/>
    <w:lvl w:ilvl="0" w:tplc="799E30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3C44BE"/>
    <w:multiLevelType w:val="hybridMultilevel"/>
    <w:tmpl w:val="2A6AB0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8375739"/>
    <w:multiLevelType w:val="hybridMultilevel"/>
    <w:tmpl w:val="7652A17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9FB1437"/>
    <w:multiLevelType w:val="hybridMultilevel"/>
    <w:tmpl w:val="7EAE4D76"/>
    <w:lvl w:ilvl="0" w:tplc="0FD229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D153F9"/>
    <w:multiLevelType w:val="hybridMultilevel"/>
    <w:tmpl w:val="21B80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6835D7"/>
    <w:multiLevelType w:val="hybridMultilevel"/>
    <w:tmpl w:val="0D32A4B4"/>
    <w:lvl w:ilvl="0" w:tplc="DE76E34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27661D1"/>
    <w:multiLevelType w:val="hybridMultilevel"/>
    <w:tmpl w:val="6D780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4E37DB"/>
    <w:multiLevelType w:val="hybridMultilevel"/>
    <w:tmpl w:val="0A70A9A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285518"/>
    <w:multiLevelType w:val="hybridMultilevel"/>
    <w:tmpl w:val="98D80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8D3FA4"/>
    <w:multiLevelType w:val="hybridMultilevel"/>
    <w:tmpl w:val="DC28A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17"/>
  </w:num>
  <w:num w:numId="4">
    <w:abstractNumId w:val="29"/>
  </w:num>
  <w:num w:numId="5">
    <w:abstractNumId w:val="24"/>
  </w:num>
  <w:num w:numId="6">
    <w:abstractNumId w:val="1"/>
  </w:num>
  <w:num w:numId="7">
    <w:abstractNumId w:val="5"/>
  </w:num>
  <w:num w:numId="8">
    <w:abstractNumId w:val="26"/>
  </w:num>
  <w:num w:numId="9">
    <w:abstractNumId w:val="9"/>
  </w:num>
  <w:num w:numId="10">
    <w:abstractNumId w:val="11"/>
  </w:num>
  <w:num w:numId="11">
    <w:abstractNumId w:val="16"/>
  </w:num>
  <w:num w:numId="12">
    <w:abstractNumId w:val="13"/>
  </w:num>
  <w:num w:numId="13">
    <w:abstractNumId w:val="19"/>
  </w:num>
  <w:num w:numId="14">
    <w:abstractNumId w:val="0"/>
  </w:num>
  <w:num w:numId="15">
    <w:abstractNumId w:val="25"/>
  </w:num>
  <w:num w:numId="16">
    <w:abstractNumId w:val="4"/>
  </w:num>
  <w:num w:numId="17">
    <w:abstractNumId w:val="23"/>
  </w:num>
  <w:num w:numId="18">
    <w:abstractNumId w:val="14"/>
  </w:num>
  <w:num w:numId="19">
    <w:abstractNumId w:val="28"/>
  </w:num>
  <w:num w:numId="20">
    <w:abstractNumId w:val="2"/>
  </w:num>
  <w:num w:numId="21">
    <w:abstractNumId w:val="10"/>
  </w:num>
  <w:num w:numId="22">
    <w:abstractNumId w:val="18"/>
  </w:num>
  <w:num w:numId="23">
    <w:abstractNumId w:val="12"/>
  </w:num>
  <w:num w:numId="24">
    <w:abstractNumId w:val="21"/>
  </w:num>
  <w:num w:numId="25">
    <w:abstractNumId w:val="22"/>
  </w:num>
  <w:num w:numId="26">
    <w:abstractNumId w:val="7"/>
  </w:num>
  <w:num w:numId="27">
    <w:abstractNumId w:val="20"/>
  </w:num>
  <w:num w:numId="28">
    <w:abstractNumId w:val="8"/>
  </w:num>
  <w:num w:numId="29">
    <w:abstractNumId w:val="6"/>
  </w:num>
  <w:num w:numId="3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hideSpellingErrors/>
  <w:hideGrammaticalErrors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234CF"/>
    <w:rsid w:val="00002022"/>
    <w:rsid w:val="000151B3"/>
    <w:rsid w:val="00015A9C"/>
    <w:rsid w:val="00020444"/>
    <w:rsid w:val="00020FAC"/>
    <w:rsid w:val="00021533"/>
    <w:rsid w:val="00024B1F"/>
    <w:rsid w:val="00025B38"/>
    <w:rsid w:val="00026543"/>
    <w:rsid w:val="00040033"/>
    <w:rsid w:val="000448F6"/>
    <w:rsid w:val="00044FD5"/>
    <w:rsid w:val="000459C2"/>
    <w:rsid w:val="00047204"/>
    <w:rsid w:val="00051EDC"/>
    <w:rsid w:val="000555A0"/>
    <w:rsid w:val="000602E8"/>
    <w:rsid w:val="00060E73"/>
    <w:rsid w:val="0006133F"/>
    <w:rsid w:val="00061EAC"/>
    <w:rsid w:val="000675F2"/>
    <w:rsid w:val="00071E14"/>
    <w:rsid w:val="00077AE6"/>
    <w:rsid w:val="0008165E"/>
    <w:rsid w:val="00085C99"/>
    <w:rsid w:val="00093518"/>
    <w:rsid w:val="000A0489"/>
    <w:rsid w:val="000A1275"/>
    <w:rsid w:val="000A589B"/>
    <w:rsid w:val="000A6362"/>
    <w:rsid w:val="000B12EF"/>
    <w:rsid w:val="000B17BB"/>
    <w:rsid w:val="000B7F8F"/>
    <w:rsid w:val="000C1510"/>
    <w:rsid w:val="000D256D"/>
    <w:rsid w:val="000D3C48"/>
    <w:rsid w:val="000D6219"/>
    <w:rsid w:val="000E013A"/>
    <w:rsid w:val="000E2E5D"/>
    <w:rsid w:val="000F0A6E"/>
    <w:rsid w:val="000F1E8F"/>
    <w:rsid w:val="000F43B4"/>
    <w:rsid w:val="000F6236"/>
    <w:rsid w:val="000F7631"/>
    <w:rsid w:val="00101BDA"/>
    <w:rsid w:val="00105EB1"/>
    <w:rsid w:val="00111ADB"/>
    <w:rsid w:val="00112A7A"/>
    <w:rsid w:val="00113A0E"/>
    <w:rsid w:val="00116472"/>
    <w:rsid w:val="00116D94"/>
    <w:rsid w:val="00120E50"/>
    <w:rsid w:val="00122068"/>
    <w:rsid w:val="001338E0"/>
    <w:rsid w:val="00154707"/>
    <w:rsid w:val="00165CD6"/>
    <w:rsid w:val="0017329B"/>
    <w:rsid w:val="00175476"/>
    <w:rsid w:val="0019264E"/>
    <w:rsid w:val="00192F52"/>
    <w:rsid w:val="001A0827"/>
    <w:rsid w:val="001A2FCF"/>
    <w:rsid w:val="001A4631"/>
    <w:rsid w:val="001A7590"/>
    <w:rsid w:val="001A7A85"/>
    <w:rsid w:val="001B1FE2"/>
    <w:rsid w:val="001C0DD8"/>
    <w:rsid w:val="001C2E2A"/>
    <w:rsid w:val="001C3CED"/>
    <w:rsid w:val="001C57C5"/>
    <w:rsid w:val="001C70F7"/>
    <w:rsid w:val="001D3723"/>
    <w:rsid w:val="001D79A8"/>
    <w:rsid w:val="001E1E21"/>
    <w:rsid w:val="001E5C0F"/>
    <w:rsid w:val="001F4220"/>
    <w:rsid w:val="001F646C"/>
    <w:rsid w:val="001F7570"/>
    <w:rsid w:val="002026B0"/>
    <w:rsid w:val="00202F27"/>
    <w:rsid w:val="00237FBC"/>
    <w:rsid w:val="00241EB5"/>
    <w:rsid w:val="00246830"/>
    <w:rsid w:val="00246C64"/>
    <w:rsid w:val="00250BBD"/>
    <w:rsid w:val="00256E39"/>
    <w:rsid w:val="0026542A"/>
    <w:rsid w:val="00267CEA"/>
    <w:rsid w:val="00271261"/>
    <w:rsid w:val="002724F9"/>
    <w:rsid w:val="00287E7C"/>
    <w:rsid w:val="00292B56"/>
    <w:rsid w:val="002A4F13"/>
    <w:rsid w:val="002A5495"/>
    <w:rsid w:val="002B1DBB"/>
    <w:rsid w:val="002B712C"/>
    <w:rsid w:val="002B7523"/>
    <w:rsid w:val="002C49F5"/>
    <w:rsid w:val="002C6EAB"/>
    <w:rsid w:val="002D5F0F"/>
    <w:rsid w:val="002E0CAD"/>
    <w:rsid w:val="002E1295"/>
    <w:rsid w:val="002E22CD"/>
    <w:rsid w:val="002E4171"/>
    <w:rsid w:val="002E7409"/>
    <w:rsid w:val="002E76BD"/>
    <w:rsid w:val="002F4B82"/>
    <w:rsid w:val="003055FE"/>
    <w:rsid w:val="00305A19"/>
    <w:rsid w:val="0030768C"/>
    <w:rsid w:val="003104FE"/>
    <w:rsid w:val="00311AA2"/>
    <w:rsid w:val="00311FB6"/>
    <w:rsid w:val="00314B31"/>
    <w:rsid w:val="00315948"/>
    <w:rsid w:val="00316776"/>
    <w:rsid w:val="00316DE3"/>
    <w:rsid w:val="00320ACA"/>
    <w:rsid w:val="00337104"/>
    <w:rsid w:val="0034028E"/>
    <w:rsid w:val="00340C2F"/>
    <w:rsid w:val="003421BB"/>
    <w:rsid w:val="00342E0B"/>
    <w:rsid w:val="00346CAB"/>
    <w:rsid w:val="00346DD4"/>
    <w:rsid w:val="00350465"/>
    <w:rsid w:val="00350B33"/>
    <w:rsid w:val="00351900"/>
    <w:rsid w:val="0035497C"/>
    <w:rsid w:val="00354A5F"/>
    <w:rsid w:val="00364ACC"/>
    <w:rsid w:val="00366334"/>
    <w:rsid w:val="0037150D"/>
    <w:rsid w:val="00374959"/>
    <w:rsid w:val="0038183F"/>
    <w:rsid w:val="00383FD8"/>
    <w:rsid w:val="00394072"/>
    <w:rsid w:val="003A2748"/>
    <w:rsid w:val="003A42CB"/>
    <w:rsid w:val="003B120E"/>
    <w:rsid w:val="003B37DE"/>
    <w:rsid w:val="003B51B9"/>
    <w:rsid w:val="003B5B30"/>
    <w:rsid w:val="003C12B4"/>
    <w:rsid w:val="003C49FB"/>
    <w:rsid w:val="003C76CA"/>
    <w:rsid w:val="003D0163"/>
    <w:rsid w:val="003D03AD"/>
    <w:rsid w:val="003D2447"/>
    <w:rsid w:val="003D35AE"/>
    <w:rsid w:val="003E5203"/>
    <w:rsid w:val="003F1FEA"/>
    <w:rsid w:val="003F4904"/>
    <w:rsid w:val="003F677B"/>
    <w:rsid w:val="003F728E"/>
    <w:rsid w:val="00402A87"/>
    <w:rsid w:val="00411E14"/>
    <w:rsid w:val="00414814"/>
    <w:rsid w:val="004152CE"/>
    <w:rsid w:val="00417BE3"/>
    <w:rsid w:val="00421570"/>
    <w:rsid w:val="0042671C"/>
    <w:rsid w:val="00436B17"/>
    <w:rsid w:val="004379AE"/>
    <w:rsid w:val="004419E0"/>
    <w:rsid w:val="00461B70"/>
    <w:rsid w:val="0047199A"/>
    <w:rsid w:val="004759F0"/>
    <w:rsid w:val="0047739F"/>
    <w:rsid w:val="00491C54"/>
    <w:rsid w:val="00495071"/>
    <w:rsid w:val="0049579B"/>
    <w:rsid w:val="004960DF"/>
    <w:rsid w:val="004B25DE"/>
    <w:rsid w:val="004B3456"/>
    <w:rsid w:val="004C5279"/>
    <w:rsid w:val="004C6EB6"/>
    <w:rsid w:val="004D5826"/>
    <w:rsid w:val="004D59E3"/>
    <w:rsid w:val="004D7F0D"/>
    <w:rsid w:val="004E302A"/>
    <w:rsid w:val="004E4D95"/>
    <w:rsid w:val="004E668E"/>
    <w:rsid w:val="004F0E52"/>
    <w:rsid w:val="0050088B"/>
    <w:rsid w:val="00501445"/>
    <w:rsid w:val="00504363"/>
    <w:rsid w:val="005059D9"/>
    <w:rsid w:val="00506941"/>
    <w:rsid w:val="005112F3"/>
    <w:rsid w:val="0051252A"/>
    <w:rsid w:val="00513B3D"/>
    <w:rsid w:val="005140E0"/>
    <w:rsid w:val="00520A73"/>
    <w:rsid w:val="00520C7E"/>
    <w:rsid w:val="0052490E"/>
    <w:rsid w:val="00524C01"/>
    <w:rsid w:val="0052667D"/>
    <w:rsid w:val="0053033F"/>
    <w:rsid w:val="0053194E"/>
    <w:rsid w:val="005337C1"/>
    <w:rsid w:val="00537413"/>
    <w:rsid w:val="005379FD"/>
    <w:rsid w:val="00547D0C"/>
    <w:rsid w:val="005500E2"/>
    <w:rsid w:val="00553AB2"/>
    <w:rsid w:val="0056095F"/>
    <w:rsid w:val="0056129B"/>
    <w:rsid w:val="00565B63"/>
    <w:rsid w:val="00571CD8"/>
    <w:rsid w:val="00572B78"/>
    <w:rsid w:val="00580D90"/>
    <w:rsid w:val="00586628"/>
    <w:rsid w:val="00592AE5"/>
    <w:rsid w:val="00594931"/>
    <w:rsid w:val="005A496A"/>
    <w:rsid w:val="005B2ACB"/>
    <w:rsid w:val="005C57EC"/>
    <w:rsid w:val="005C6EBA"/>
    <w:rsid w:val="005D03B5"/>
    <w:rsid w:val="005D35D1"/>
    <w:rsid w:val="005F07CE"/>
    <w:rsid w:val="005F5A54"/>
    <w:rsid w:val="005F63E2"/>
    <w:rsid w:val="00613B3A"/>
    <w:rsid w:val="006203D3"/>
    <w:rsid w:val="006234CF"/>
    <w:rsid w:val="006267BB"/>
    <w:rsid w:val="00631ACE"/>
    <w:rsid w:val="006354FF"/>
    <w:rsid w:val="00635537"/>
    <w:rsid w:val="0063583A"/>
    <w:rsid w:val="00642F05"/>
    <w:rsid w:val="00654511"/>
    <w:rsid w:val="00654B0F"/>
    <w:rsid w:val="00660020"/>
    <w:rsid w:val="006632F0"/>
    <w:rsid w:val="00665520"/>
    <w:rsid w:val="00674044"/>
    <w:rsid w:val="006753EB"/>
    <w:rsid w:val="00675A7E"/>
    <w:rsid w:val="006818FC"/>
    <w:rsid w:val="00681C98"/>
    <w:rsid w:val="00681CEE"/>
    <w:rsid w:val="00681D8F"/>
    <w:rsid w:val="006827CB"/>
    <w:rsid w:val="0068407A"/>
    <w:rsid w:val="006841E7"/>
    <w:rsid w:val="006879B5"/>
    <w:rsid w:val="006931B1"/>
    <w:rsid w:val="006944C9"/>
    <w:rsid w:val="00694755"/>
    <w:rsid w:val="006A7B2A"/>
    <w:rsid w:val="006B0BB2"/>
    <w:rsid w:val="006B27F4"/>
    <w:rsid w:val="006C1CC2"/>
    <w:rsid w:val="006C755A"/>
    <w:rsid w:val="006D3197"/>
    <w:rsid w:val="006E2A72"/>
    <w:rsid w:val="006E7AE3"/>
    <w:rsid w:val="006F1326"/>
    <w:rsid w:val="006F3CFE"/>
    <w:rsid w:val="006F40C1"/>
    <w:rsid w:val="006F5196"/>
    <w:rsid w:val="006F7F77"/>
    <w:rsid w:val="007026A2"/>
    <w:rsid w:val="007043FE"/>
    <w:rsid w:val="00707E80"/>
    <w:rsid w:val="0072096E"/>
    <w:rsid w:val="007209E5"/>
    <w:rsid w:val="00721E0E"/>
    <w:rsid w:val="0072286E"/>
    <w:rsid w:val="007343D8"/>
    <w:rsid w:val="00735A10"/>
    <w:rsid w:val="007364A9"/>
    <w:rsid w:val="00736B30"/>
    <w:rsid w:val="0075028F"/>
    <w:rsid w:val="007512F7"/>
    <w:rsid w:val="0075314A"/>
    <w:rsid w:val="007544DB"/>
    <w:rsid w:val="00755349"/>
    <w:rsid w:val="00757C40"/>
    <w:rsid w:val="007600E0"/>
    <w:rsid w:val="00766B4F"/>
    <w:rsid w:val="00767D22"/>
    <w:rsid w:val="00767D75"/>
    <w:rsid w:val="0077278A"/>
    <w:rsid w:val="00776A19"/>
    <w:rsid w:val="00780F9B"/>
    <w:rsid w:val="0078434D"/>
    <w:rsid w:val="00785301"/>
    <w:rsid w:val="00786C21"/>
    <w:rsid w:val="00786C64"/>
    <w:rsid w:val="0079133B"/>
    <w:rsid w:val="00792057"/>
    <w:rsid w:val="00792350"/>
    <w:rsid w:val="00792CA5"/>
    <w:rsid w:val="00793727"/>
    <w:rsid w:val="00794751"/>
    <w:rsid w:val="007952E4"/>
    <w:rsid w:val="0079635F"/>
    <w:rsid w:val="00797305"/>
    <w:rsid w:val="0079798B"/>
    <w:rsid w:val="007A1444"/>
    <w:rsid w:val="007A36DE"/>
    <w:rsid w:val="007A53D8"/>
    <w:rsid w:val="007C4FCE"/>
    <w:rsid w:val="007C5231"/>
    <w:rsid w:val="007C56A9"/>
    <w:rsid w:val="007D0188"/>
    <w:rsid w:val="007D10D7"/>
    <w:rsid w:val="007E136E"/>
    <w:rsid w:val="007E7017"/>
    <w:rsid w:val="007F68AD"/>
    <w:rsid w:val="008047C5"/>
    <w:rsid w:val="008049ED"/>
    <w:rsid w:val="0080684C"/>
    <w:rsid w:val="00807D59"/>
    <w:rsid w:val="008153D5"/>
    <w:rsid w:val="008170B5"/>
    <w:rsid w:val="008254AF"/>
    <w:rsid w:val="00833FDE"/>
    <w:rsid w:val="008345A1"/>
    <w:rsid w:val="00845718"/>
    <w:rsid w:val="00845753"/>
    <w:rsid w:val="00850050"/>
    <w:rsid w:val="00850FBA"/>
    <w:rsid w:val="00855017"/>
    <w:rsid w:val="008563E2"/>
    <w:rsid w:val="008607A7"/>
    <w:rsid w:val="0086080A"/>
    <w:rsid w:val="008649A4"/>
    <w:rsid w:val="008650FB"/>
    <w:rsid w:val="00871A3A"/>
    <w:rsid w:val="00874300"/>
    <w:rsid w:val="008764E4"/>
    <w:rsid w:val="00885879"/>
    <w:rsid w:val="00896FBB"/>
    <w:rsid w:val="00897084"/>
    <w:rsid w:val="008972CC"/>
    <w:rsid w:val="008A015F"/>
    <w:rsid w:val="008A1D5E"/>
    <w:rsid w:val="008A500D"/>
    <w:rsid w:val="008A5C04"/>
    <w:rsid w:val="008B5706"/>
    <w:rsid w:val="008C3159"/>
    <w:rsid w:val="008C520F"/>
    <w:rsid w:val="008C5871"/>
    <w:rsid w:val="008D25B4"/>
    <w:rsid w:val="008D2D7C"/>
    <w:rsid w:val="008D58FA"/>
    <w:rsid w:val="008D6D6C"/>
    <w:rsid w:val="008E0251"/>
    <w:rsid w:val="008E0697"/>
    <w:rsid w:val="008E07B7"/>
    <w:rsid w:val="008E3199"/>
    <w:rsid w:val="008F25C2"/>
    <w:rsid w:val="0090095E"/>
    <w:rsid w:val="0090559E"/>
    <w:rsid w:val="00906A0B"/>
    <w:rsid w:val="00915FA0"/>
    <w:rsid w:val="00917B15"/>
    <w:rsid w:val="00920E40"/>
    <w:rsid w:val="009211BC"/>
    <w:rsid w:val="00924CEE"/>
    <w:rsid w:val="0092785F"/>
    <w:rsid w:val="00927FB1"/>
    <w:rsid w:val="00930017"/>
    <w:rsid w:val="00934591"/>
    <w:rsid w:val="00941592"/>
    <w:rsid w:val="009504F3"/>
    <w:rsid w:val="00953A77"/>
    <w:rsid w:val="00960E81"/>
    <w:rsid w:val="009732ED"/>
    <w:rsid w:val="00977A9B"/>
    <w:rsid w:val="00982F97"/>
    <w:rsid w:val="0098441B"/>
    <w:rsid w:val="00985528"/>
    <w:rsid w:val="00990ED8"/>
    <w:rsid w:val="009910C4"/>
    <w:rsid w:val="009A6FC1"/>
    <w:rsid w:val="009A7AF7"/>
    <w:rsid w:val="009B0861"/>
    <w:rsid w:val="009C048F"/>
    <w:rsid w:val="009C1E1D"/>
    <w:rsid w:val="009C7320"/>
    <w:rsid w:val="009C7F88"/>
    <w:rsid w:val="009D0701"/>
    <w:rsid w:val="009D31AD"/>
    <w:rsid w:val="009D41B4"/>
    <w:rsid w:val="009D4B43"/>
    <w:rsid w:val="009D57D9"/>
    <w:rsid w:val="009E5156"/>
    <w:rsid w:val="009E53C3"/>
    <w:rsid w:val="009F35AD"/>
    <w:rsid w:val="009F4BD6"/>
    <w:rsid w:val="009F6836"/>
    <w:rsid w:val="009F7498"/>
    <w:rsid w:val="009F7611"/>
    <w:rsid w:val="00A02CE0"/>
    <w:rsid w:val="00A05CEC"/>
    <w:rsid w:val="00A15D0B"/>
    <w:rsid w:val="00A17760"/>
    <w:rsid w:val="00A201A3"/>
    <w:rsid w:val="00A24CBF"/>
    <w:rsid w:val="00A30A5F"/>
    <w:rsid w:val="00A31578"/>
    <w:rsid w:val="00A36E46"/>
    <w:rsid w:val="00A442AF"/>
    <w:rsid w:val="00A569C1"/>
    <w:rsid w:val="00A637D6"/>
    <w:rsid w:val="00A6413D"/>
    <w:rsid w:val="00A66422"/>
    <w:rsid w:val="00A7073D"/>
    <w:rsid w:val="00A731E6"/>
    <w:rsid w:val="00A81E89"/>
    <w:rsid w:val="00A86959"/>
    <w:rsid w:val="00A91045"/>
    <w:rsid w:val="00A9455E"/>
    <w:rsid w:val="00A94B83"/>
    <w:rsid w:val="00A95ACB"/>
    <w:rsid w:val="00A960CD"/>
    <w:rsid w:val="00AA0C2F"/>
    <w:rsid w:val="00AA3A33"/>
    <w:rsid w:val="00AA478B"/>
    <w:rsid w:val="00AA5AB0"/>
    <w:rsid w:val="00AB28CE"/>
    <w:rsid w:val="00AB3345"/>
    <w:rsid w:val="00AB62CA"/>
    <w:rsid w:val="00AB6483"/>
    <w:rsid w:val="00AC37C8"/>
    <w:rsid w:val="00AC426B"/>
    <w:rsid w:val="00AE11AF"/>
    <w:rsid w:val="00AF0C9C"/>
    <w:rsid w:val="00AF1C1B"/>
    <w:rsid w:val="00AF3E31"/>
    <w:rsid w:val="00AF5399"/>
    <w:rsid w:val="00AF799E"/>
    <w:rsid w:val="00B01EC4"/>
    <w:rsid w:val="00B1330F"/>
    <w:rsid w:val="00B14EDA"/>
    <w:rsid w:val="00B207C2"/>
    <w:rsid w:val="00B23BF4"/>
    <w:rsid w:val="00B25156"/>
    <w:rsid w:val="00B41406"/>
    <w:rsid w:val="00B43E9F"/>
    <w:rsid w:val="00B456BD"/>
    <w:rsid w:val="00B52E18"/>
    <w:rsid w:val="00B53223"/>
    <w:rsid w:val="00B54F93"/>
    <w:rsid w:val="00B559F0"/>
    <w:rsid w:val="00B707B0"/>
    <w:rsid w:val="00B7508D"/>
    <w:rsid w:val="00B77D45"/>
    <w:rsid w:val="00B8028E"/>
    <w:rsid w:val="00B86381"/>
    <w:rsid w:val="00B90AA2"/>
    <w:rsid w:val="00B91B23"/>
    <w:rsid w:val="00BA41AF"/>
    <w:rsid w:val="00BA632C"/>
    <w:rsid w:val="00BB39B8"/>
    <w:rsid w:val="00BB42DF"/>
    <w:rsid w:val="00BB7BD5"/>
    <w:rsid w:val="00BC46A3"/>
    <w:rsid w:val="00BC4E7E"/>
    <w:rsid w:val="00BD76E9"/>
    <w:rsid w:val="00BE036B"/>
    <w:rsid w:val="00BE1D70"/>
    <w:rsid w:val="00BE554B"/>
    <w:rsid w:val="00BF431C"/>
    <w:rsid w:val="00BF75CE"/>
    <w:rsid w:val="00C05875"/>
    <w:rsid w:val="00C17EE2"/>
    <w:rsid w:val="00C23AAF"/>
    <w:rsid w:val="00C2553B"/>
    <w:rsid w:val="00C25849"/>
    <w:rsid w:val="00C26B9E"/>
    <w:rsid w:val="00C27CB1"/>
    <w:rsid w:val="00C318AC"/>
    <w:rsid w:val="00C430D2"/>
    <w:rsid w:val="00C4486A"/>
    <w:rsid w:val="00C45061"/>
    <w:rsid w:val="00C45BB5"/>
    <w:rsid w:val="00C51CD4"/>
    <w:rsid w:val="00C523F9"/>
    <w:rsid w:val="00C52755"/>
    <w:rsid w:val="00C53388"/>
    <w:rsid w:val="00C57DFB"/>
    <w:rsid w:val="00C61A8F"/>
    <w:rsid w:val="00C66D0C"/>
    <w:rsid w:val="00C70F9B"/>
    <w:rsid w:val="00C71618"/>
    <w:rsid w:val="00C7238C"/>
    <w:rsid w:val="00C73504"/>
    <w:rsid w:val="00C74431"/>
    <w:rsid w:val="00C762EC"/>
    <w:rsid w:val="00C76BCA"/>
    <w:rsid w:val="00C77483"/>
    <w:rsid w:val="00C805E8"/>
    <w:rsid w:val="00C8520E"/>
    <w:rsid w:val="00C930F0"/>
    <w:rsid w:val="00C97A54"/>
    <w:rsid w:val="00CB5DA2"/>
    <w:rsid w:val="00CC73F2"/>
    <w:rsid w:val="00CD2BD9"/>
    <w:rsid w:val="00CD4669"/>
    <w:rsid w:val="00CD4881"/>
    <w:rsid w:val="00CD6BE1"/>
    <w:rsid w:val="00CE35BE"/>
    <w:rsid w:val="00CE5EB9"/>
    <w:rsid w:val="00CE7BA2"/>
    <w:rsid w:val="00CF24AF"/>
    <w:rsid w:val="00CF4002"/>
    <w:rsid w:val="00CF6BAE"/>
    <w:rsid w:val="00D021D0"/>
    <w:rsid w:val="00D0473F"/>
    <w:rsid w:val="00D120CE"/>
    <w:rsid w:val="00D21337"/>
    <w:rsid w:val="00D2151F"/>
    <w:rsid w:val="00D21FA6"/>
    <w:rsid w:val="00D26CE2"/>
    <w:rsid w:val="00D34348"/>
    <w:rsid w:val="00D4643B"/>
    <w:rsid w:val="00D61D69"/>
    <w:rsid w:val="00D63767"/>
    <w:rsid w:val="00D71A16"/>
    <w:rsid w:val="00D7368A"/>
    <w:rsid w:val="00D73B9E"/>
    <w:rsid w:val="00D76929"/>
    <w:rsid w:val="00D80B28"/>
    <w:rsid w:val="00D8163E"/>
    <w:rsid w:val="00D949E6"/>
    <w:rsid w:val="00D95357"/>
    <w:rsid w:val="00DA154A"/>
    <w:rsid w:val="00DA36D9"/>
    <w:rsid w:val="00DA4349"/>
    <w:rsid w:val="00DA48BA"/>
    <w:rsid w:val="00DA73DD"/>
    <w:rsid w:val="00DA7FE4"/>
    <w:rsid w:val="00DB132D"/>
    <w:rsid w:val="00DB362E"/>
    <w:rsid w:val="00DB36EE"/>
    <w:rsid w:val="00DB5510"/>
    <w:rsid w:val="00DD0B75"/>
    <w:rsid w:val="00DD5A46"/>
    <w:rsid w:val="00DD5AE5"/>
    <w:rsid w:val="00DD7346"/>
    <w:rsid w:val="00DE2DFE"/>
    <w:rsid w:val="00DE49F2"/>
    <w:rsid w:val="00DE68FD"/>
    <w:rsid w:val="00DF0139"/>
    <w:rsid w:val="00DF05B3"/>
    <w:rsid w:val="00DF26A0"/>
    <w:rsid w:val="00DF5563"/>
    <w:rsid w:val="00E01D4F"/>
    <w:rsid w:val="00E01FBC"/>
    <w:rsid w:val="00E04B6A"/>
    <w:rsid w:val="00E0710B"/>
    <w:rsid w:val="00E07E14"/>
    <w:rsid w:val="00E109A8"/>
    <w:rsid w:val="00E267F7"/>
    <w:rsid w:val="00E27DD1"/>
    <w:rsid w:val="00E32430"/>
    <w:rsid w:val="00E37C5B"/>
    <w:rsid w:val="00E409CE"/>
    <w:rsid w:val="00E42CAB"/>
    <w:rsid w:val="00E51002"/>
    <w:rsid w:val="00E5184D"/>
    <w:rsid w:val="00E52779"/>
    <w:rsid w:val="00E5408A"/>
    <w:rsid w:val="00E57131"/>
    <w:rsid w:val="00E618FD"/>
    <w:rsid w:val="00E66263"/>
    <w:rsid w:val="00E67972"/>
    <w:rsid w:val="00E72CA6"/>
    <w:rsid w:val="00E76831"/>
    <w:rsid w:val="00E843EF"/>
    <w:rsid w:val="00E95463"/>
    <w:rsid w:val="00EA60A3"/>
    <w:rsid w:val="00EA7F37"/>
    <w:rsid w:val="00EB0870"/>
    <w:rsid w:val="00EB284F"/>
    <w:rsid w:val="00EB2EAE"/>
    <w:rsid w:val="00EB68FF"/>
    <w:rsid w:val="00EB79B5"/>
    <w:rsid w:val="00EC00A0"/>
    <w:rsid w:val="00EC0B64"/>
    <w:rsid w:val="00EC4BF1"/>
    <w:rsid w:val="00EE0324"/>
    <w:rsid w:val="00EE5ED6"/>
    <w:rsid w:val="00EE61B2"/>
    <w:rsid w:val="00EF1093"/>
    <w:rsid w:val="00EF3265"/>
    <w:rsid w:val="00F022A4"/>
    <w:rsid w:val="00F04905"/>
    <w:rsid w:val="00F05AF1"/>
    <w:rsid w:val="00F06697"/>
    <w:rsid w:val="00F0676F"/>
    <w:rsid w:val="00F07FCA"/>
    <w:rsid w:val="00F10C1F"/>
    <w:rsid w:val="00F13A98"/>
    <w:rsid w:val="00F15505"/>
    <w:rsid w:val="00F16B3A"/>
    <w:rsid w:val="00F241E6"/>
    <w:rsid w:val="00F438B7"/>
    <w:rsid w:val="00F4576C"/>
    <w:rsid w:val="00F463BA"/>
    <w:rsid w:val="00F51A95"/>
    <w:rsid w:val="00F55892"/>
    <w:rsid w:val="00F57145"/>
    <w:rsid w:val="00F574BB"/>
    <w:rsid w:val="00F672A6"/>
    <w:rsid w:val="00F71407"/>
    <w:rsid w:val="00F81275"/>
    <w:rsid w:val="00F83E47"/>
    <w:rsid w:val="00F84752"/>
    <w:rsid w:val="00F84B44"/>
    <w:rsid w:val="00F9565F"/>
    <w:rsid w:val="00F95CF0"/>
    <w:rsid w:val="00FA2D72"/>
    <w:rsid w:val="00FA3405"/>
    <w:rsid w:val="00FA3AE2"/>
    <w:rsid w:val="00FA3E25"/>
    <w:rsid w:val="00FA5CE7"/>
    <w:rsid w:val="00FA67A6"/>
    <w:rsid w:val="00FA76A0"/>
    <w:rsid w:val="00FB0974"/>
    <w:rsid w:val="00FB0C4B"/>
    <w:rsid w:val="00FC4112"/>
    <w:rsid w:val="00FC56BD"/>
    <w:rsid w:val="00FC56F4"/>
    <w:rsid w:val="00FC6B32"/>
    <w:rsid w:val="00FF3D35"/>
    <w:rsid w:val="00FF6427"/>
    <w:rsid w:val="00FF6D6E"/>
    <w:rsid w:val="00FF72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uiPriority="0"/>
    <w:lsdException w:name="Table Classic 1" w:locked="1" w:uiPriority="0"/>
    <w:lsdException w:name="Table Columns 1" w:locked="1" w:uiPriority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4C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6234C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6234CF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6234CF"/>
    <w:rPr>
      <w:rFonts w:cs="Times New Roman"/>
      <w:color w:val="800080"/>
      <w:u w:val="single"/>
    </w:rPr>
  </w:style>
  <w:style w:type="table" w:styleId="TableGrid">
    <w:name w:val="Table Grid"/>
    <w:basedOn w:val="TableNormal"/>
    <w:uiPriority w:val="99"/>
    <w:rsid w:val="006234CF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lassic1">
    <w:name w:val="Table Classic 1"/>
    <w:basedOn w:val="TableNormal"/>
    <w:uiPriority w:val="99"/>
    <w:rsid w:val="006234CF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rsid w:val="006234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234CF"/>
    <w:rPr>
      <w:rFonts w:ascii="Tahoma" w:hAnsi="Tahoma" w:cs="Tahoma"/>
      <w:sz w:val="16"/>
      <w:szCs w:val="16"/>
      <w:lang/>
    </w:rPr>
  </w:style>
  <w:style w:type="table" w:styleId="TableColumns1">
    <w:name w:val="Table Columns 1"/>
    <w:basedOn w:val="TableNormal"/>
    <w:uiPriority w:val="99"/>
    <w:rsid w:val="006234CF"/>
    <w:rPr>
      <w:rFonts w:ascii="Times New Roman" w:eastAsia="Times New Roman" w:hAnsi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99"/>
    <w:qFormat/>
    <w:rsid w:val="00AF3E31"/>
    <w:pPr>
      <w:ind w:left="720"/>
    </w:pPr>
  </w:style>
  <w:style w:type="paragraph" w:styleId="Header">
    <w:name w:val="header"/>
    <w:basedOn w:val="Normal"/>
    <w:link w:val="HeaderChar"/>
    <w:uiPriority w:val="99"/>
    <w:semiHidden/>
    <w:rsid w:val="00051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1EDC"/>
    <w:rPr>
      <w:rFonts w:ascii="Times New Roman" w:hAnsi="Times New Roman" w:cs="Times New Roman"/>
      <w:sz w:val="24"/>
      <w:szCs w:val="24"/>
      <w:lang/>
    </w:rPr>
  </w:style>
  <w:style w:type="paragraph" w:styleId="Footer">
    <w:name w:val="footer"/>
    <w:basedOn w:val="Normal"/>
    <w:link w:val="FooterChar"/>
    <w:uiPriority w:val="99"/>
    <w:semiHidden/>
    <w:rsid w:val="00051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1EDC"/>
    <w:rPr>
      <w:rFonts w:ascii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arrina2006kg@yaho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ejana.zecevic@g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sminamilo@yahoo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edf.kg.ac.rs" TargetMode="External"/><Relationship Id="rId10" Type="http://schemas.openxmlformats.org/officeDocument/2006/relationships/hyperlink" Target="mailto:natashadj2002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iki@ptt.rs" TargetMode="External"/><Relationship Id="rId14" Type="http://schemas.openxmlformats.org/officeDocument/2006/relationships/hyperlink" Target="mailto:milosavljevicmilos9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F36764-7EF7-4A7D-B12B-1B432014C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1820</Words>
  <Characters>10377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Medicinski fakultet</Company>
  <LinksUpToDate>false</LinksUpToDate>
  <CharactersWithSpaces>12173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Snezana</dc:creator>
  <cp:lastModifiedBy>Gordana Radic</cp:lastModifiedBy>
  <cp:revision>2</cp:revision>
  <dcterms:created xsi:type="dcterms:W3CDTF">2025-09-24T10:00:00Z</dcterms:created>
  <dcterms:modified xsi:type="dcterms:W3CDTF">2025-09-24T10:00:00Z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49c35efbaf97b3bf27dc107adcb7339961bda1eed4b216d7c95388d020634e15</vt:lpwstr>
  </property>
</Properties>
</file>