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F6070" w14:textId="52AD155E" w:rsidR="004A2893" w:rsidRPr="00307467" w:rsidRDefault="00301BA0" w:rsidP="004A2893">
      <w:pPr>
        <w:rPr>
          <w:b/>
          <w:color w:val="000000"/>
        </w:rPr>
      </w:pPr>
      <w:r>
        <w:rPr>
          <w:b/>
          <w:noProof/>
          <w:color w:val="000000"/>
        </w:rPr>
        <mc:AlternateContent>
          <mc:Choice Requires="wps">
            <w:drawing>
              <wp:anchor distT="0" distB="0" distL="114300" distR="114300" simplePos="0" relativeHeight="251658240" behindDoc="0" locked="0" layoutInCell="1" allowOverlap="1" wp14:anchorId="0CE31EF0" wp14:editId="10DEE969">
                <wp:simplePos x="0" y="0"/>
                <wp:positionH relativeFrom="column">
                  <wp:posOffset>5568315</wp:posOffset>
                </wp:positionH>
                <wp:positionV relativeFrom="paragraph">
                  <wp:posOffset>-75565</wp:posOffset>
                </wp:positionV>
                <wp:extent cx="2429510" cy="10200640"/>
                <wp:effectExtent l="0" t="0" r="0" b="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510" cy="10200640"/>
                        </a:xfrm>
                        <a:prstGeom prst="rect">
                          <a:avLst/>
                        </a:prstGeom>
                        <a:solidFill>
                          <a:srgbClr val="FFFFFF"/>
                        </a:solidFill>
                        <a:ln>
                          <a:noFill/>
                        </a:ln>
                      </wps:spPr>
                      <wps:txbx>
                        <w:txbxContent>
                          <w:p w14:paraId="1CD72384" w14:textId="3348B7B2" w:rsidR="004A2893" w:rsidRPr="000F69F6" w:rsidRDefault="000F69F6" w:rsidP="000F69F6">
                            <w:pPr>
                              <w:rPr>
                                <w:b/>
                                <w:sz w:val="72"/>
                                <w:szCs w:val="72"/>
                                <w:lang w:val="sr-Latn-RS"/>
                              </w:rPr>
                            </w:pPr>
                            <w:r w:rsidRPr="000F69F6">
                              <w:rPr>
                                <w:b/>
                                <w:sz w:val="72"/>
                                <w:szCs w:val="72"/>
                                <w:lang w:val="sr-Latn-RS"/>
                              </w:rPr>
                              <w:t>INTRODUCTION TO CLINICAL PRACTICE</w:t>
                            </w:r>
                          </w:p>
                          <w:p w14:paraId="047A34C1" w14:textId="77777777" w:rsidR="004A2893" w:rsidRPr="000F69F6" w:rsidRDefault="004A2893" w:rsidP="004A2893">
                            <w:pPr>
                              <w:rPr>
                                <w:sz w:val="72"/>
                                <w:szCs w:val="72"/>
                                <w:lang w:val="sr-Cyrl-CS"/>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E31EF0" id="_x0000_t202" coordsize="21600,21600" o:spt="202" path="m,l,21600r21600,l21600,xe">
                <v:stroke joinstyle="miter"/>
                <v:path gradientshapeok="t" o:connecttype="rect"/>
              </v:shapetype>
              <v:shape id="Text Box 29" o:spid="_x0000_s1026" type="#_x0000_t202" style="position:absolute;margin-left:438.45pt;margin-top:-5.95pt;width:191.3pt;height:80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" stroked="f">
                <v:textbox style="layout-flow:vertical;mso-layout-flow-alt:bottom-to-top">
                  <w:txbxContent>
                    <w:p w14:paraId="1CD72384" w14:textId="3348B7B2" w:rsidR="004A2893" w:rsidRPr="000F69F6" w:rsidRDefault="000F69F6" w:rsidP="000F69F6">
                      <w:pPr>
                        <w:rPr>
                          <w:b/>
                          <w:sz w:val="72"/>
                          <w:szCs w:val="72"/>
                          <w:lang w:val="sr-Latn-RS"/>
                        </w:rPr>
                      </w:pPr>
                      <w:r w:rsidRPr="000F69F6">
                        <w:rPr>
                          <w:b/>
                          <w:sz w:val="72"/>
                          <w:szCs w:val="72"/>
                          <w:lang w:val="sr-Latn-RS"/>
                        </w:rPr>
                        <w:t>INTRODUCTION TO CLINICAL PRACTICE</w:t>
                      </w:r>
                    </w:p>
                    <w:p w14:paraId="047A34C1" w14:textId="77777777" w:rsidR="004A2893" w:rsidRPr="000F69F6" w:rsidRDefault="004A2893" w:rsidP="004A2893">
                      <w:pPr>
                        <w:rPr>
                          <w:sz w:val="72"/>
                          <w:szCs w:val="72"/>
                          <w:lang w:val="sr-Cyrl-CS"/>
                        </w:rPr>
                      </w:pPr>
                    </w:p>
                  </w:txbxContent>
                </v:textbox>
              </v:shape>
            </w:pict>
          </mc:Fallback>
        </mc:AlternateContent>
      </w:r>
    </w:p>
    <w:p w14:paraId="13F3757E" w14:textId="77777777" w:rsidR="004A2893" w:rsidRPr="00307467" w:rsidRDefault="004A2893" w:rsidP="004A2893">
      <w:pPr>
        <w:rPr>
          <w:b/>
          <w:color w:val="000000"/>
          <w:lang w:val="sr-Cyrl-CS"/>
        </w:rPr>
      </w:pPr>
    </w:p>
    <w:p w14:paraId="7DEF1D37" w14:textId="77777777" w:rsidR="004A2893" w:rsidRPr="00307467" w:rsidRDefault="004A2893" w:rsidP="004A2893">
      <w:pPr>
        <w:rPr>
          <w:b/>
          <w:color w:val="000000"/>
          <w:lang w:val="sr-Cyrl-CS"/>
        </w:rPr>
      </w:pPr>
    </w:p>
    <w:p w14:paraId="5940BAE5" w14:textId="77777777" w:rsidR="004A2893" w:rsidRPr="00307467" w:rsidRDefault="004A2893" w:rsidP="004A2893">
      <w:pPr>
        <w:rPr>
          <w:b/>
          <w:color w:val="000000"/>
          <w:lang w:val="sr-Cyrl-CS"/>
        </w:rPr>
      </w:pPr>
    </w:p>
    <w:p w14:paraId="234EBD08" w14:textId="77777777" w:rsidR="004A2893" w:rsidRPr="00307467" w:rsidRDefault="004A2893" w:rsidP="004A2893">
      <w:pPr>
        <w:rPr>
          <w:b/>
          <w:color w:val="000000"/>
          <w:lang w:val="sr-Cyrl-CS"/>
        </w:rPr>
      </w:pPr>
    </w:p>
    <w:p w14:paraId="1EB6AD95" w14:textId="77777777" w:rsidR="004A2893" w:rsidRPr="00307467" w:rsidRDefault="004A2893" w:rsidP="004A2893">
      <w:pPr>
        <w:rPr>
          <w:b/>
          <w:color w:val="000000"/>
          <w:lang w:val="sr-Cyrl-CS"/>
        </w:rPr>
      </w:pPr>
    </w:p>
    <w:p w14:paraId="612DE027" w14:textId="77777777" w:rsidR="004A2893" w:rsidRPr="00307467" w:rsidRDefault="004A2893" w:rsidP="004A2893">
      <w:pPr>
        <w:rPr>
          <w:b/>
          <w:color w:val="000000"/>
          <w:lang w:val="sr-Cyrl-CS"/>
        </w:rPr>
      </w:pPr>
    </w:p>
    <w:p w14:paraId="37FD2CC2" w14:textId="77777777" w:rsidR="004A2893" w:rsidRPr="00307467" w:rsidRDefault="004A2893" w:rsidP="004A2893">
      <w:pPr>
        <w:rPr>
          <w:b/>
          <w:color w:val="000000"/>
          <w:lang w:val="sr-Cyrl-CS"/>
        </w:rPr>
      </w:pPr>
    </w:p>
    <w:p w14:paraId="06AADA3C" w14:textId="77777777" w:rsidR="004A2893" w:rsidRPr="00307467" w:rsidRDefault="004A2893" w:rsidP="004A2893">
      <w:pPr>
        <w:rPr>
          <w:b/>
          <w:color w:val="000000"/>
          <w:lang w:val="sr-Cyrl-CS"/>
        </w:rPr>
      </w:pPr>
    </w:p>
    <w:p w14:paraId="6382D569" w14:textId="77777777" w:rsidR="004A2893" w:rsidRPr="00307467" w:rsidRDefault="004A2893" w:rsidP="004A2893">
      <w:pPr>
        <w:rPr>
          <w:b/>
          <w:color w:val="000000"/>
          <w:lang w:val="sr-Cyrl-CS"/>
        </w:rPr>
      </w:pPr>
    </w:p>
    <w:p w14:paraId="2D41FE07" w14:textId="77777777" w:rsidR="004A2893" w:rsidRPr="00307467" w:rsidRDefault="004A2893" w:rsidP="004A2893">
      <w:pPr>
        <w:rPr>
          <w:b/>
          <w:color w:val="000000"/>
          <w:lang w:val="sr-Cyrl-CS"/>
        </w:rPr>
      </w:pPr>
    </w:p>
    <w:p w14:paraId="57BB2710" w14:textId="77777777" w:rsidR="004A2893" w:rsidRPr="00307467" w:rsidRDefault="004A2893" w:rsidP="004A2893">
      <w:pPr>
        <w:rPr>
          <w:b/>
          <w:color w:val="000000"/>
          <w:lang w:val="sr-Cyrl-CS"/>
        </w:rPr>
      </w:pPr>
    </w:p>
    <w:p w14:paraId="41D66675" w14:textId="77777777" w:rsidR="004A2893" w:rsidRPr="00307467" w:rsidRDefault="004A2893" w:rsidP="004A2893">
      <w:pPr>
        <w:rPr>
          <w:b/>
          <w:color w:val="000000"/>
          <w:lang w:val="sr-Cyrl-CS"/>
        </w:rPr>
      </w:pPr>
    </w:p>
    <w:p w14:paraId="59256195" w14:textId="77777777" w:rsidR="004A2893" w:rsidRPr="00307467" w:rsidRDefault="004A2893" w:rsidP="004A2893">
      <w:pPr>
        <w:rPr>
          <w:b/>
          <w:color w:val="000000"/>
          <w:lang w:val="sr-Cyrl-CS"/>
        </w:rPr>
      </w:pPr>
    </w:p>
    <w:p w14:paraId="0A1D6B1F" w14:textId="77777777" w:rsidR="004A2893" w:rsidRPr="00307467" w:rsidRDefault="004A2893" w:rsidP="004A2893">
      <w:pPr>
        <w:rPr>
          <w:b/>
          <w:color w:val="000000"/>
          <w:lang w:val="sr-Cyrl-CS"/>
        </w:rPr>
      </w:pPr>
    </w:p>
    <w:p w14:paraId="25A33D82" w14:textId="77777777" w:rsidR="004A2893" w:rsidRPr="00307467" w:rsidRDefault="004A2893" w:rsidP="004A2893">
      <w:pPr>
        <w:rPr>
          <w:b/>
          <w:color w:val="000000"/>
          <w:lang w:val="sr-Cyrl-CS"/>
        </w:rPr>
      </w:pPr>
    </w:p>
    <w:p w14:paraId="027B7561" w14:textId="1684A79A" w:rsidR="004A2893" w:rsidRPr="00307467" w:rsidRDefault="004A2893" w:rsidP="004A2893">
      <w:pPr>
        <w:jc w:val="center"/>
        <w:rPr>
          <w:b/>
          <w:color w:val="000000"/>
          <w:lang w:val="sr-Cyrl-CS"/>
        </w:rPr>
      </w:pPr>
      <w:r w:rsidRPr="0068721A">
        <w:rPr>
          <w:b/>
          <w:noProof/>
          <w:color w:val="000000"/>
          <w:lang w:val="en-US"/>
        </w:rPr>
        <w:drawing>
          <wp:inline distT="0" distB="0" distL="0" distR="0" wp14:anchorId="266FB8C0" wp14:editId="55256446">
            <wp:extent cx="1362075" cy="1847850"/>
            <wp:effectExtent l="0" t="0" r="0" b="0"/>
            <wp:docPr id="3" name="Picture 3" descr="Logotip Medicinski monohroamt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 Medicinski monohroamt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2075" cy="1847850"/>
                    </a:xfrm>
                    <a:prstGeom prst="rect">
                      <a:avLst/>
                    </a:prstGeom>
                    <a:noFill/>
                    <a:ln>
                      <a:noFill/>
                    </a:ln>
                  </pic:spPr>
                </pic:pic>
              </a:graphicData>
            </a:graphic>
          </wp:inline>
        </w:drawing>
      </w:r>
    </w:p>
    <w:p w14:paraId="5552B2D9" w14:textId="77777777" w:rsidR="004A2893" w:rsidRPr="00307467" w:rsidRDefault="004A2893" w:rsidP="004A2893">
      <w:pPr>
        <w:rPr>
          <w:color w:val="000000"/>
          <w:sz w:val="40"/>
          <w:szCs w:val="40"/>
          <w:lang w:val="sr-Cyrl-CS"/>
        </w:rPr>
      </w:pPr>
    </w:p>
    <w:p w14:paraId="60A419E8" w14:textId="77777777" w:rsidR="004A2893" w:rsidRPr="00307467" w:rsidRDefault="004A2893" w:rsidP="004A2893">
      <w:pPr>
        <w:rPr>
          <w:color w:val="000000"/>
          <w:sz w:val="40"/>
          <w:szCs w:val="40"/>
          <w:lang w:val="sr-Cyrl-CS"/>
        </w:rPr>
      </w:pPr>
    </w:p>
    <w:p w14:paraId="1282B96B" w14:textId="77777777" w:rsidR="004A2893" w:rsidRPr="00307467" w:rsidRDefault="004A2893" w:rsidP="004A2893">
      <w:pPr>
        <w:jc w:val="center"/>
        <w:rPr>
          <w:color w:val="000000"/>
          <w:sz w:val="40"/>
          <w:szCs w:val="40"/>
          <w:lang w:val="sr-Cyrl-CS"/>
        </w:rPr>
      </w:pPr>
    </w:p>
    <w:p w14:paraId="3C0FF312" w14:textId="77777777" w:rsidR="004A2893" w:rsidRPr="00307467" w:rsidRDefault="004A2893" w:rsidP="004A2893">
      <w:pPr>
        <w:rPr>
          <w:b/>
          <w:color w:val="000000"/>
          <w:sz w:val="32"/>
          <w:szCs w:val="32"/>
          <w:lang w:val="sr-Cyrl-CS"/>
        </w:rPr>
      </w:pPr>
    </w:p>
    <w:p w14:paraId="7A42443C" w14:textId="7C7255E8" w:rsidR="004A2893" w:rsidRPr="00307467" w:rsidRDefault="00E414E7" w:rsidP="000F69F6">
      <w:pPr>
        <w:rPr>
          <w:b/>
          <w:color w:val="000000"/>
          <w:sz w:val="44"/>
          <w:szCs w:val="32"/>
          <w:lang w:val="sr-Cyrl-CS"/>
        </w:rPr>
      </w:pPr>
      <w:r>
        <w:rPr>
          <w:b/>
          <w:color w:val="000000"/>
          <w:sz w:val="44"/>
          <w:szCs w:val="32"/>
          <w:lang w:val="sr-Cyrl-CS"/>
        </w:rPr>
        <w:t>PATHOLOGICAL BASIS OF THE DISEASE</w:t>
      </w:r>
    </w:p>
    <w:p w14:paraId="5B40AF00" w14:textId="77777777" w:rsidR="004A2893" w:rsidRPr="00307467" w:rsidRDefault="004A2893" w:rsidP="004A2893">
      <w:pPr>
        <w:jc w:val="center"/>
        <w:rPr>
          <w:b/>
          <w:color w:val="000000"/>
          <w:sz w:val="32"/>
          <w:szCs w:val="32"/>
          <w:lang w:val="sr-Cyrl-CS"/>
        </w:rPr>
      </w:pPr>
    </w:p>
    <w:p w14:paraId="5B8680EB" w14:textId="77777777" w:rsidR="004A2893" w:rsidRPr="00307467" w:rsidRDefault="004A2893" w:rsidP="004A2893">
      <w:pPr>
        <w:rPr>
          <w:b/>
          <w:color w:val="000000"/>
          <w:sz w:val="32"/>
          <w:szCs w:val="32"/>
          <w:lang w:val="sr-Cyrl-CS"/>
        </w:rPr>
      </w:pPr>
    </w:p>
    <w:p w14:paraId="520CA31E" w14:textId="1E23B72C" w:rsidR="004A2893" w:rsidRPr="00307467" w:rsidRDefault="004A2893" w:rsidP="004A2893">
      <w:pPr>
        <w:jc w:val="center"/>
        <w:rPr>
          <w:color w:val="000000"/>
          <w:sz w:val="32"/>
          <w:szCs w:val="32"/>
          <w:lang w:val="sr-Cyrl-CS"/>
        </w:rPr>
      </w:pPr>
      <w:r w:rsidRPr="00307467">
        <w:rPr>
          <w:b/>
          <w:color w:val="000000"/>
          <w:sz w:val="32"/>
          <w:szCs w:val="32"/>
          <w:lang w:val="sr-Cyrl-CS"/>
        </w:rPr>
        <w:br/>
      </w:r>
      <w:r w:rsidR="00E414E7">
        <w:rPr>
          <w:b/>
          <w:color w:val="000000"/>
          <w:sz w:val="32"/>
          <w:szCs w:val="32"/>
          <w:lang w:val="sr-Cyrl-RS"/>
        </w:rPr>
        <w:t xml:space="preserve">THIRD </w:t>
      </w:r>
      <w:r w:rsidRPr="00307467">
        <w:rPr>
          <w:b/>
          <w:color w:val="000000"/>
          <w:sz w:val="32"/>
          <w:szCs w:val="32"/>
          <w:lang w:val="sr-Cyrl-CS"/>
        </w:rPr>
        <w:t>YEAR OF STUDY</w:t>
      </w:r>
    </w:p>
    <w:p w14:paraId="49DA9761" w14:textId="77777777" w:rsidR="004A2893" w:rsidRPr="00307467" w:rsidRDefault="004A2893" w:rsidP="004A2893">
      <w:pPr>
        <w:rPr>
          <w:b/>
          <w:color w:val="000000"/>
          <w:lang w:val="sr-Cyrl-CS"/>
        </w:rPr>
      </w:pPr>
    </w:p>
    <w:p w14:paraId="61EE4A24" w14:textId="77777777" w:rsidR="004A2893" w:rsidRPr="00307467" w:rsidRDefault="004A2893" w:rsidP="004A2893">
      <w:pPr>
        <w:rPr>
          <w:b/>
          <w:color w:val="000000"/>
          <w:lang w:val="sr-Cyrl-CS"/>
        </w:rPr>
      </w:pPr>
    </w:p>
    <w:p w14:paraId="0D9F221F" w14:textId="77777777" w:rsidR="004A2893" w:rsidRPr="00307467" w:rsidRDefault="004A2893" w:rsidP="004A2893">
      <w:pPr>
        <w:rPr>
          <w:b/>
          <w:color w:val="000000"/>
          <w:lang w:val="sr-Cyrl-CS"/>
        </w:rPr>
      </w:pPr>
    </w:p>
    <w:p w14:paraId="2CECA6FA" w14:textId="77777777" w:rsidR="004A2893" w:rsidRPr="00307467" w:rsidRDefault="004A2893" w:rsidP="004A2893">
      <w:pPr>
        <w:jc w:val="center"/>
        <w:rPr>
          <w:color w:val="000000"/>
          <w:sz w:val="25"/>
          <w:szCs w:val="25"/>
          <w:lang w:val="sr-Cyrl-CS"/>
        </w:rPr>
      </w:pPr>
    </w:p>
    <w:p w14:paraId="0DCE82A4" w14:textId="77777777" w:rsidR="004A2893" w:rsidRPr="00307467" w:rsidRDefault="004A2893" w:rsidP="004A2893">
      <w:pPr>
        <w:jc w:val="center"/>
        <w:rPr>
          <w:color w:val="000000"/>
          <w:sz w:val="25"/>
          <w:szCs w:val="25"/>
          <w:lang w:val="sr-Cyrl-CS"/>
        </w:rPr>
      </w:pPr>
    </w:p>
    <w:p w14:paraId="46767B6F" w14:textId="77777777" w:rsidR="004A2893" w:rsidRPr="00307467" w:rsidRDefault="004A2893" w:rsidP="004A2893">
      <w:pPr>
        <w:jc w:val="center"/>
        <w:rPr>
          <w:color w:val="000000"/>
          <w:sz w:val="25"/>
          <w:szCs w:val="25"/>
          <w:lang w:val="sr-Cyrl-CS"/>
        </w:rPr>
      </w:pPr>
    </w:p>
    <w:p w14:paraId="4A6A3175" w14:textId="77777777" w:rsidR="004A2893" w:rsidRPr="00307467" w:rsidRDefault="004A2893" w:rsidP="004A2893">
      <w:pPr>
        <w:jc w:val="center"/>
        <w:rPr>
          <w:color w:val="000000"/>
          <w:sz w:val="25"/>
          <w:szCs w:val="25"/>
          <w:lang w:val="sr-Cyrl-CS"/>
        </w:rPr>
      </w:pPr>
    </w:p>
    <w:p w14:paraId="66F83110" w14:textId="77777777" w:rsidR="004A2893" w:rsidRPr="00307467" w:rsidRDefault="004A2893" w:rsidP="004A2893">
      <w:pPr>
        <w:jc w:val="center"/>
        <w:rPr>
          <w:color w:val="000000"/>
          <w:sz w:val="25"/>
          <w:szCs w:val="25"/>
          <w:lang w:val="sr-Cyrl-CS"/>
        </w:rPr>
      </w:pPr>
    </w:p>
    <w:p w14:paraId="5A7F31AA" w14:textId="77777777" w:rsidR="004A2893" w:rsidRPr="00307467" w:rsidRDefault="004A2893" w:rsidP="004A2893">
      <w:pPr>
        <w:jc w:val="center"/>
        <w:rPr>
          <w:color w:val="000000"/>
          <w:sz w:val="25"/>
          <w:szCs w:val="25"/>
          <w:lang w:val="sr-Cyrl-CS"/>
        </w:rPr>
      </w:pPr>
    </w:p>
    <w:p w14:paraId="5CA13474" w14:textId="5D62753D" w:rsidR="004A2893" w:rsidRDefault="000F69F6" w:rsidP="004A2893">
      <w:pPr>
        <w:jc w:val="center"/>
        <w:rPr>
          <w:color w:val="000000"/>
          <w:sz w:val="40"/>
          <w:szCs w:val="40"/>
          <w:lang w:val="sr-Latn-RS"/>
        </w:rPr>
      </w:pPr>
      <w:r>
        <w:rPr>
          <w:color w:val="000000"/>
          <w:sz w:val="40"/>
          <w:szCs w:val="40"/>
          <w:lang w:val="sr-Latn-RS"/>
        </w:rPr>
        <w:t>S</w:t>
      </w:r>
      <w:r w:rsidR="004A2893" w:rsidRPr="00307467">
        <w:rPr>
          <w:color w:val="000000"/>
          <w:sz w:val="40"/>
          <w:szCs w:val="40"/>
          <w:lang w:val="sr-Cyrl-CS"/>
        </w:rPr>
        <w:t xml:space="preserve">chool </w:t>
      </w:r>
      <w:r>
        <w:rPr>
          <w:color w:val="000000"/>
          <w:sz w:val="40"/>
          <w:szCs w:val="40"/>
          <w:lang w:val="sr-Latn-RS"/>
        </w:rPr>
        <w:t xml:space="preserve">year </w:t>
      </w:r>
      <w:r w:rsidR="004A2893" w:rsidRPr="00307467">
        <w:rPr>
          <w:color w:val="000000"/>
          <w:sz w:val="40"/>
          <w:szCs w:val="40"/>
          <w:lang w:val="sr-Cyrl-CS"/>
        </w:rPr>
        <w:t>20</w:t>
      </w:r>
      <w:r w:rsidR="004A2893">
        <w:rPr>
          <w:color w:val="000000"/>
          <w:sz w:val="40"/>
          <w:szCs w:val="40"/>
        </w:rPr>
        <w:t>2</w:t>
      </w:r>
      <w:r w:rsidR="003C5D64">
        <w:rPr>
          <w:color w:val="000000"/>
          <w:sz w:val="40"/>
          <w:szCs w:val="40"/>
          <w:lang w:val="en-US"/>
        </w:rPr>
        <w:t>5</w:t>
      </w:r>
      <w:r w:rsidR="004A2893" w:rsidRPr="00307467">
        <w:rPr>
          <w:color w:val="000000"/>
          <w:sz w:val="40"/>
          <w:szCs w:val="40"/>
          <w:lang w:val="sr-Cyrl-CS"/>
        </w:rPr>
        <w:t>/20</w:t>
      </w:r>
      <w:r w:rsidR="004A2893" w:rsidRPr="00307467">
        <w:rPr>
          <w:color w:val="000000"/>
          <w:sz w:val="40"/>
          <w:szCs w:val="40"/>
          <w:lang w:val="en-US"/>
        </w:rPr>
        <w:t xml:space="preserve">26 </w:t>
      </w:r>
      <w:r w:rsidR="004A2893" w:rsidRPr="00307467">
        <w:rPr>
          <w:color w:val="000000"/>
          <w:sz w:val="40"/>
          <w:szCs w:val="40"/>
          <w:lang w:val="sr-Cyrl-CS"/>
        </w:rPr>
        <w:t>.</w:t>
      </w:r>
    </w:p>
    <w:p w14:paraId="04E58F33" w14:textId="77777777" w:rsidR="000F69F6" w:rsidRPr="000F69F6" w:rsidRDefault="000F69F6" w:rsidP="004A2893">
      <w:pPr>
        <w:jc w:val="center"/>
        <w:rPr>
          <w:color w:val="000000"/>
          <w:sz w:val="40"/>
          <w:szCs w:val="40"/>
          <w:lang w:val="sr-Latn-RS"/>
        </w:rPr>
      </w:pPr>
    </w:p>
    <w:p w14:paraId="568E9811" w14:textId="5F977D1B" w:rsidR="00866DCA" w:rsidRPr="00EB6A85" w:rsidRDefault="00866DCA" w:rsidP="00A36B2F">
      <w:pPr>
        <w:jc w:val="center"/>
        <w:rPr>
          <w:color w:val="000000" w:themeColor="text1"/>
          <w:sz w:val="28"/>
          <w:szCs w:val="28"/>
          <w:lang w:val="sr-Cyrl-CS"/>
        </w:rPr>
      </w:pPr>
    </w:p>
    <w:p w14:paraId="78A20A6E" w14:textId="77777777" w:rsidR="000F69F6" w:rsidRDefault="000F69F6" w:rsidP="00866DCA">
      <w:pPr>
        <w:rPr>
          <w:color w:val="000000" w:themeColor="text1"/>
          <w:sz w:val="28"/>
          <w:szCs w:val="28"/>
          <w:lang w:val="sr-Latn-RS"/>
        </w:rPr>
      </w:pPr>
    </w:p>
    <w:p w14:paraId="24627C48" w14:textId="77777777" w:rsidR="000F69F6" w:rsidRDefault="000F69F6" w:rsidP="00866DCA">
      <w:pPr>
        <w:rPr>
          <w:color w:val="000000" w:themeColor="text1"/>
          <w:sz w:val="28"/>
          <w:szCs w:val="28"/>
          <w:lang w:val="sr-Latn-RS"/>
        </w:rPr>
      </w:pPr>
    </w:p>
    <w:p w14:paraId="376C9FD0" w14:textId="7B77220E" w:rsidR="00866DCA" w:rsidRPr="00EB6A85" w:rsidRDefault="00866DCA" w:rsidP="00866DCA">
      <w:pPr>
        <w:rPr>
          <w:color w:val="000000" w:themeColor="text1"/>
          <w:sz w:val="28"/>
          <w:szCs w:val="28"/>
          <w:lang w:val="sr-Cyrl-CS"/>
        </w:rPr>
      </w:pPr>
      <w:r w:rsidRPr="00EB6A85">
        <w:rPr>
          <w:color w:val="000000" w:themeColor="text1"/>
          <w:sz w:val="28"/>
          <w:szCs w:val="28"/>
          <w:lang w:val="sr-Cyrl-CS"/>
        </w:rPr>
        <w:lastRenderedPageBreak/>
        <w:t>Subject:</w:t>
      </w:r>
    </w:p>
    <w:p w14:paraId="5D3BCE05" w14:textId="77777777" w:rsidR="00866DCA" w:rsidRPr="00EB6A85" w:rsidRDefault="00866DCA" w:rsidP="00866DCA">
      <w:pPr>
        <w:rPr>
          <w:color w:val="000000" w:themeColor="text1"/>
          <w:sz w:val="28"/>
          <w:szCs w:val="28"/>
          <w:lang w:val="sr-Cyrl-CS"/>
        </w:rPr>
      </w:pPr>
    </w:p>
    <w:p w14:paraId="5A5B7F64" w14:textId="77777777" w:rsidR="00866DCA" w:rsidRPr="00EB6A85" w:rsidRDefault="00866DCA" w:rsidP="00866DCA">
      <w:pPr>
        <w:rPr>
          <w:color w:val="000000" w:themeColor="text1"/>
          <w:sz w:val="28"/>
          <w:szCs w:val="28"/>
          <w:lang w:val="sr-Cyrl-CS"/>
        </w:rPr>
      </w:pPr>
    </w:p>
    <w:p w14:paraId="3E7DA876" w14:textId="77777777" w:rsidR="004A2893" w:rsidRDefault="004A2893" w:rsidP="005F406C">
      <w:pPr>
        <w:jc w:val="center"/>
        <w:rPr>
          <w:b/>
          <w:color w:val="000000" w:themeColor="text1"/>
          <w:sz w:val="36"/>
          <w:szCs w:val="32"/>
          <w:lang w:val="sr-Cyrl-CS"/>
        </w:rPr>
      </w:pPr>
    </w:p>
    <w:p w14:paraId="27AAE943" w14:textId="77777777" w:rsidR="004A2893" w:rsidRDefault="004A2893" w:rsidP="005F406C">
      <w:pPr>
        <w:jc w:val="center"/>
        <w:rPr>
          <w:b/>
          <w:color w:val="000000" w:themeColor="text1"/>
          <w:sz w:val="36"/>
          <w:szCs w:val="32"/>
          <w:lang w:val="sr-Cyrl-CS"/>
        </w:rPr>
      </w:pPr>
    </w:p>
    <w:p w14:paraId="7D25B86C" w14:textId="77777777" w:rsidR="004A2893" w:rsidRDefault="004A2893" w:rsidP="005F406C">
      <w:pPr>
        <w:jc w:val="center"/>
        <w:rPr>
          <w:b/>
          <w:color w:val="000000" w:themeColor="text1"/>
          <w:sz w:val="36"/>
          <w:szCs w:val="32"/>
          <w:lang w:val="sr-Cyrl-CS"/>
        </w:rPr>
      </w:pPr>
    </w:p>
    <w:p w14:paraId="2B60F9DF" w14:textId="77777777" w:rsidR="004A2893" w:rsidRDefault="004A2893" w:rsidP="005F406C">
      <w:pPr>
        <w:jc w:val="center"/>
        <w:rPr>
          <w:b/>
          <w:color w:val="000000" w:themeColor="text1"/>
          <w:sz w:val="36"/>
          <w:szCs w:val="32"/>
          <w:lang w:val="sr-Cyrl-CS"/>
        </w:rPr>
      </w:pPr>
    </w:p>
    <w:p w14:paraId="421ECAA4" w14:textId="77777777" w:rsidR="004A2893" w:rsidRDefault="004A2893" w:rsidP="005F406C">
      <w:pPr>
        <w:jc w:val="center"/>
        <w:rPr>
          <w:b/>
          <w:color w:val="000000" w:themeColor="text1"/>
          <w:sz w:val="36"/>
          <w:szCs w:val="32"/>
          <w:lang w:val="sr-Cyrl-CS"/>
        </w:rPr>
      </w:pPr>
    </w:p>
    <w:p w14:paraId="6209A3D7" w14:textId="77777777" w:rsidR="004A2893" w:rsidRDefault="004A2893" w:rsidP="005F406C">
      <w:pPr>
        <w:jc w:val="center"/>
        <w:rPr>
          <w:b/>
          <w:color w:val="000000" w:themeColor="text1"/>
          <w:sz w:val="36"/>
          <w:szCs w:val="32"/>
          <w:lang w:val="sr-Cyrl-CS"/>
        </w:rPr>
      </w:pPr>
    </w:p>
    <w:p w14:paraId="64595FE5" w14:textId="77777777" w:rsidR="004A2893" w:rsidRDefault="004A2893" w:rsidP="005F406C">
      <w:pPr>
        <w:jc w:val="center"/>
        <w:rPr>
          <w:b/>
          <w:color w:val="000000" w:themeColor="text1"/>
          <w:sz w:val="36"/>
          <w:szCs w:val="32"/>
          <w:lang w:val="sr-Cyrl-CS"/>
        </w:rPr>
      </w:pPr>
    </w:p>
    <w:p w14:paraId="262E290C" w14:textId="77777777" w:rsidR="004A2893" w:rsidRDefault="004A2893" w:rsidP="005F406C">
      <w:pPr>
        <w:jc w:val="center"/>
        <w:rPr>
          <w:b/>
          <w:color w:val="000000" w:themeColor="text1"/>
          <w:sz w:val="36"/>
          <w:szCs w:val="32"/>
          <w:lang w:val="sr-Cyrl-CS"/>
        </w:rPr>
      </w:pPr>
    </w:p>
    <w:p w14:paraId="40AADF6B" w14:textId="77777777" w:rsidR="004A2893" w:rsidRDefault="004A2893" w:rsidP="005F406C">
      <w:pPr>
        <w:jc w:val="center"/>
        <w:rPr>
          <w:b/>
          <w:color w:val="000000" w:themeColor="text1"/>
          <w:sz w:val="36"/>
          <w:szCs w:val="32"/>
          <w:lang w:val="sr-Cyrl-CS"/>
        </w:rPr>
      </w:pPr>
    </w:p>
    <w:p w14:paraId="08F90B95" w14:textId="77777777" w:rsidR="004A2893" w:rsidRDefault="004A2893" w:rsidP="005F406C">
      <w:pPr>
        <w:jc w:val="center"/>
        <w:rPr>
          <w:b/>
          <w:color w:val="000000" w:themeColor="text1"/>
          <w:sz w:val="36"/>
          <w:szCs w:val="32"/>
          <w:lang w:val="sr-Cyrl-CS"/>
        </w:rPr>
      </w:pPr>
    </w:p>
    <w:p w14:paraId="46E9817B" w14:textId="77777777" w:rsidR="004A2893" w:rsidRDefault="004A2893" w:rsidP="005F406C">
      <w:pPr>
        <w:jc w:val="center"/>
        <w:rPr>
          <w:b/>
          <w:color w:val="000000" w:themeColor="text1"/>
          <w:sz w:val="36"/>
          <w:szCs w:val="32"/>
          <w:lang w:val="sr-Cyrl-CS"/>
        </w:rPr>
      </w:pPr>
    </w:p>
    <w:p w14:paraId="6C0348DD" w14:textId="77777777" w:rsidR="004A2893" w:rsidRDefault="004A2893" w:rsidP="005F406C">
      <w:pPr>
        <w:jc w:val="center"/>
        <w:rPr>
          <w:b/>
          <w:color w:val="000000" w:themeColor="text1"/>
          <w:sz w:val="36"/>
          <w:szCs w:val="32"/>
          <w:lang w:val="sr-Cyrl-CS"/>
        </w:rPr>
      </w:pPr>
    </w:p>
    <w:p w14:paraId="45D0BE01" w14:textId="77777777" w:rsidR="004A2893" w:rsidRDefault="004A2893" w:rsidP="005F406C">
      <w:pPr>
        <w:jc w:val="center"/>
        <w:rPr>
          <w:b/>
          <w:color w:val="000000" w:themeColor="text1"/>
          <w:sz w:val="36"/>
          <w:szCs w:val="32"/>
          <w:lang w:val="sr-Cyrl-CS"/>
        </w:rPr>
      </w:pPr>
    </w:p>
    <w:p w14:paraId="0949C97A" w14:textId="77777777" w:rsidR="004A2893" w:rsidRDefault="004A2893" w:rsidP="005F406C">
      <w:pPr>
        <w:jc w:val="center"/>
        <w:rPr>
          <w:b/>
          <w:color w:val="000000" w:themeColor="text1"/>
          <w:sz w:val="36"/>
          <w:szCs w:val="32"/>
          <w:lang w:val="sr-Cyrl-CS"/>
        </w:rPr>
      </w:pPr>
    </w:p>
    <w:p w14:paraId="0332F68C" w14:textId="7415F44B" w:rsidR="00866DCA" w:rsidRPr="00EB6A85" w:rsidRDefault="004908DC" w:rsidP="005F406C">
      <w:pPr>
        <w:jc w:val="center"/>
        <w:rPr>
          <w:b/>
          <w:color w:val="000000" w:themeColor="text1"/>
          <w:sz w:val="36"/>
          <w:szCs w:val="32"/>
          <w:lang w:val="sr-Cyrl-CS"/>
        </w:rPr>
      </w:pPr>
      <w:r w:rsidRPr="00EB6A85">
        <w:rPr>
          <w:b/>
          <w:color w:val="000000" w:themeColor="text1"/>
          <w:sz w:val="36"/>
          <w:szCs w:val="32"/>
          <w:lang w:val="sr-Cyrl-CS"/>
        </w:rPr>
        <w:t>INTRODUCTION TO CLINICAL PRACTICE</w:t>
      </w:r>
    </w:p>
    <w:p w14:paraId="55291CD2" w14:textId="77777777" w:rsidR="00866DCA" w:rsidRPr="00EB6A85" w:rsidRDefault="00866DCA" w:rsidP="00866DCA">
      <w:pPr>
        <w:jc w:val="center"/>
        <w:rPr>
          <w:color w:val="000000" w:themeColor="text1"/>
          <w:sz w:val="20"/>
          <w:szCs w:val="20"/>
          <w:lang w:val="sr-Cyrl-CS"/>
        </w:rPr>
      </w:pPr>
    </w:p>
    <w:p w14:paraId="25437477" w14:textId="77777777" w:rsidR="00866DCA" w:rsidRPr="00EB6A85" w:rsidRDefault="00866DCA" w:rsidP="00866DCA">
      <w:pPr>
        <w:rPr>
          <w:color w:val="000000" w:themeColor="text1"/>
          <w:sz w:val="20"/>
          <w:szCs w:val="20"/>
          <w:lang w:val="sr-Cyrl-CS"/>
        </w:rPr>
      </w:pPr>
    </w:p>
    <w:p w14:paraId="27D7D159" w14:textId="77777777" w:rsidR="00866DCA" w:rsidRPr="00EB6A85" w:rsidRDefault="00866DCA" w:rsidP="00866DCA">
      <w:pPr>
        <w:jc w:val="center"/>
        <w:rPr>
          <w:color w:val="000000" w:themeColor="text1"/>
          <w:sz w:val="20"/>
          <w:szCs w:val="20"/>
          <w:lang w:val="sr-Cyrl-CS"/>
        </w:rPr>
      </w:pPr>
    </w:p>
    <w:p w14:paraId="1D870E30" w14:textId="77777777" w:rsidR="00866DCA" w:rsidRPr="00EB6A85" w:rsidRDefault="00866DCA" w:rsidP="00866DCA">
      <w:pPr>
        <w:jc w:val="center"/>
        <w:rPr>
          <w:color w:val="000000" w:themeColor="text1"/>
          <w:sz w:val="20"/>
          <w:szCs w:val="20"/>
          <w:lang w:val="sr-Cyrl-CS"/>
        </w:rPr>
      </w:pPr>
    </w:p>
    <w:p w14:paraId="61380C85" w14:textId="010CA6AA" w:rsidR="005F406C" w:rsidRPr="00EB6A85" w:rsidRDefault="005F406C" w:rsidP="00182897">
      <w:pPr>
        <w:rPr>
          <w:color w:val="000000" w:themeColor="text1"/>
          <w:lang w:val="sr-Cyrl-CS"/>
        </w:rPr>
      </w:pPr>
      <w:r w:rsidRPr="00EB6A85">
        <w:rPr>
          <w:color w:val="000000" w:themeColor="text1"/>
          <w:lang w:val="sr-Cyrl-CS"/>
        </w:rPr>
        <w:t xml:space="preserve">The subject </w:t>
      </w:r>
      <w:r w:rsidR="00C07568" w:rsidRPr="00EB6A85">
        <w:rPr>
          <w:color w:val="000000" w:themeColor="text1"/>
        </w:rPr>
        <w:t xml:space="preserve">is </w:t>
      </w:r>
      <w:r w:rsidR="000F69F6">
        <w:rPr>
          <w:color w:val="000000" w:themeColor="text1"/>
        </w:rPr>
        <w:t>evaluated</w:t>
      </w:r>
      <w:r w:rsidR="00C07568" w:rsidRPr="00EB6A85">
        <w:rPr>
          <w:color w:val="000000" w:themeColor="text1"/>
        </w:rPr>
        <w:t xml:space="preserve"> with </w:t>
      </w:r>
      <w:r w:rsidRPr="00EB6A85">
        <w:rPr>
          <w:color w:val="000000" w:themeColor="text1"/>
          <w:lang w:val="sr-Cyrl-CS"/>
        </w:rPr>
        <w:t>3 ECTS credits. There are 3 hours of active teaching per week (2 hours of lectures and 1 hour of work in a small group).</w:t>
      </w:r>
    </w:p>
    <w:p w14:paraId="3E45364A" w14:textId="77777777" w:rsidR="00866DCA" w:rsidRPr="00EB6A85" w:rsidRDefault="00866DCA" w:rsidP="00866DCA">
      <w:pPr>
        <w:rPr>
          <w:color w:val="000000" w:themeColor="text1"/>
          <w:sz w:val="28"/>
          <w:szCs w:val="28"/>
          <w:lang w:val="sr-Cyrl-CS"/>
        </w:rPr>
      </w:pPr>
    </w:p>
    <w:p w14:paraId="004084E9" w14:textId="77777777" w:rsidR="00866DCA" w:rsidRPr="00EB6A85" w:rsidRDefault="00866DCA" w:rsidP="00866DCA">
      <w:pPr>
        <w:rPr>
          <w:color w:val="000000" w:themeColor="text1"/>
          <w:sz w:val="28"/>
          <w:szCs w:val="28"/>
          <w:lang w:val="sr-Cyrl-CS"/>
        </w:rPr>
      </w:pPr>
    </w:p>
    <w:p w14:paraId="463791D2" w14:textId="77777777" w:rsidR="00866DCA" w:rsidRPr="00EB6A85" w:rsidRDefault="00866DCA" w:rsidP="00866DCA">
      <w:pPr>
        <w:rPr>
          <w:color w:val="000000" w:themeColor="text1"/>
          <w:sz w:val="28"/>
          <w:szCs w:val="28"/>
          <w:lang w:val="sr-Cyrl-CS"/>
        </w:rPr>
      </w:pPr>
    </w:p>
    <w:p w14:paraId="5CE20173" w14:textId="77777777" w:rsidR="00866DCA" w:rsidRPr="00EB6A85" w:rsidRDefault="00866DCA" w:rsidP="00866DCA">
      <w:pPr>
        <w:rPr>
          <w:color w:val="000000" w:themeColor="text1"/>
          <w:sz w:val="28"/>
          <w:szCs w:val="28"/>
          <w:lang w:val="sr-Cyrl-CS"/>
        </w:rPr>
      </w:pPr>
    </w:p>
    <w:p w14:paraId="655E9109" w14:textId="77777777" w:rsidR="00866DCA" w:rsidRPr="00EB6A85" w:rsidRDefault="00866DCA" w:rsidP="00866DCA">
      <w:pPr>
        <w:rPr>
          <w:color w:val="000000" w:themeColor="text1"/>
          <w:sz w:val="28"/>
          <w:szCs w:val="28"/>
          <w:lang w:val="sr-Cyrl-CS"/>
        </w:rPr>
      </w:pPr>
    </w:p>
    <w:p w14:paraId="77EEF490" w14:textId="77777777" w:rsidR="00866DCA" w:rsidRPr="00EB6A85" w:rsidRDefault="00866DCA" w:rsidP="00866DCA">
      <w:pPr>
        <w:rPr>
          <w:color w:val="000000" w:themeColor="text1"/>
          <w:sz w:val="28"/>
          <w:szCs w:val="28"/>
          <w:lang w:val="sr-Cyrl-CS"/>
        </w:rPr>
      </w:pPr>
    </w:p>
    <w:p w14:paraId="2529208A" w14:textId="77777777" w:rsidR="00866DCA" w:rsidRPr="00EB6A85" w:rsidRDefault="00866DCA" w:rsidP="00866DCA">
      <w:pPr>
        <w:rPr>
          <w:color w:val="000000" w:themeColor="text1"/>
          <w:sz w:val="28"/>
          <w:szCs w:val="28"/>
          <w:lang w:val="sr-Cyrl-CS"/>
        </w:rPr>
      </w:pPr>
    </w:p>
    <w:p w14:paraId="35D21B16" w14:textId="77777777" w:rsidR="00866DCA" w:rsidRPr="00EB6A85" w:rsidRDefault="00866DCA" w:rsidP="00866DCA">
      <w:pPr>
        <w:rPr>
          <w:color w:val="000000" w:themeColor="text1"/>
          <w:sz w:val="28"/>
          <w:szCs w:val="28"/>
          <w:lang w:val="sr-Cyrl-CS"/>
        </w:rPr>
      </w:pPr>
    </w:p>
    <w:p w14:paraId="5865E35F" w14:textId="77777777" w:rsidR="00866DCA" w:rsidRPr="00EB6A85" w:rsidRDefault="00866DCA" w:rsidP="00866DCA">
      <w:pPr>
        <w:rPr>
          <w:color w:val="000000" w:themeColor="text1"/>
          <w:sz w:val="28"/>
          <w:szCs w:val="28"/>
          <w:lang w:val="sr-Cyrl-CS"/>
        </w:rPr>
      </w:pPr>
    </w:p>
    <w:p w14:paraId="57D09F2F" w14:textId="77777777" w:rsidR="00866DCA" w:rsidRPr="00EB6A85" w:rsidRDefault="00866DCA" w:rsidP="00866DCA">
      <w:pPr>
        <w:rPr>
          <w:color w:val="000000" w:themeColor="text1"/>
          <w:sz w:val="28"/>
          <w:szCs w:val="28"/>
          <w:lang w:val="sr-Cyrl-CS"/>
        </w:rPr>
      </w:pPr>
    </w:p>
    <w:p w14:paraId="7977A896" w14:textId="77777777" w:rsidR="00866DCA" w:rsidRPr="00EB6A85" w:rsidRDefault="00866DCA" w:rsidP="00866DCA">
      <w:pPr>
        <w:rPr>
          <w:color w:val="000000" w:themeColor="text1"/>
          <w:sz w:val="28"/>
          <w:szCs w:val="28"/>
          <w:lang w:val="sr-Cyrl-CS"/>
        </w:rPr>
      </w:pPr>
    </w:p>
    <w:p w14:paraId="7E8B6C83" w14:textId="77777777" w:rsidR="00866DCA" w:rsidRPr="00EB6A85" w:rsidRDefault="00866DCA" w:rsidP="00866DCA">
      <w:pPr>
        <w:rPr>
          <w:color w:val="000000" w:themeColor="text1"/>
          <w:sz w:val="28"/>
          <w:szCs w:val="28"/>
          <w:lang w:val="sr-Cyrl-CS"/>
        </w:rPr>
      </w:pPr>
    </w:p>
    <w:p w14:paraId="45CEDEB1" w14:textId="77777777" w:rsidR="00866DCA" w:rsidRPr="00EB6A85" w:rsidRDefault="00866DCA" w:rsidP="00866DCA">
      <w:pPr>
        <w:rPr>
          <w:color w:val="000000" w:themeColor="text1"/>
          <w:sz w:val="28"/>
          <w:szCs w:val="28"/>
          <w:lang w:val="sr-Cyrl-CS"/>
        </w:rPr>
      </w:pPr>
    </w:p>
    <w:p w14:paraId="2C4204F1" w14:textId="77777777" w:rsidR="00866DCA" w:rsidRPr="00EB6A85" w:rsidRDefault="00866DCA" w:rsidP="00866DCA">
      <w:pPr>
        <w:rPr>
          <w:color w:val="000000" w:themeColor="text1"/>
          <w:sz w:val="28"/>
          <w:szCs w:val="28"/>
          <w:lang w:val="sr-Cyrl-CS"/>
        </w:rPr>
      </w:pPr>
    </w:p>
    <w:p w14:paraId="7BC466D1" w14:textId="77777777" w:rsidR="00866DCA" w:rsidRPr="00EB6A85" w:rsidRDefault="00866DCA" w:rsidP="00866DCA">
      <w:pPr>
        <w:rPr>
          <w:color w:val="000000" w:themeColor="text1"/>
          <w:sz w:val="28"/>
          <w:szCs w:val="28"/>
          <w:lang w:val="sr-Cyrl-CS"/>
        </w:rPr>
      </w:pPr>
    </w:p>
    <w:p w14:paraId="38A954E4" w14:textId="77777777" w:rsidR="00866DCA" w:rsidRPr="00EB6A85" w:rsidRDefault="00866DCA" w:rsidP="00866DCA">
      <w:pPr>
        <w:rPr>
          <w:color w:val="000000" w:themeColor="text1"/>
          <w:sz w:val="28"/>
          <w:szCs w:val="28"/>
          <w:lang w:val="sr-Cyrl-CS"/>
        </w:rPr>
      </w:pPr>
    </w:p>
    <w:p w14:paraId="532A7722" w14:textId="77777777" w:rsidR="00866DCA" w:rsidRPr="00EB6A85" w:rsidRDefault="00866DCA" w:rsidP="00866DCA">
      <w:pPr>
        <w:rPr>
          <w:color w:val="000000" w:themeColor="text1"/>
          <w:sz w:val="28"/>
          <w:szCs w:val="28"/>
          <w:lang w:val="sr-Cyrl-CS"/>
        </w:rPr>
      </w:pPr>
    </w:p>
    <w:p w14:paraId="1F29380F" w14:textId="77777777" w:rsidR="00866DCA" w:rsidRPr="00EB6A85" w:rsidRDefault="00866DCA" w:rsidP="00866DCA">
      <w:pPr>
        <w:rPr>
          <w:color w:val="000000" w:themeColor="text1"/>
          <w:sz w:val="28"/>
          <w:szCs w:val="28"/>
          <w:lang w:val="sr-Cyrl-CS"/>
        </w:rPr>
      </w:pPr>
    </w:p>
    <w:p w14:paraId="0B584FB9" w14:textId="77777777" w:rsidR="00866DCA" w:rsidRPr="00EB6A85" w:rsidRDefault="00866DCA" w:rsidP="00866DCA">
      <w:pPr>
        <w:rPr>
          <w:color w:val="000000" w:themeColor="text1"/>
          <w:sz w:val="28"/>
          <w:szCs w:val="28"/>
          <w:lang w:val="sr-Cyrl-CS"/>
        </w:rPr>
      </w:pPr>
    </w:p>
    <w:p w14:paraId="55F72F7E" w14:textId="77777777" w:rsidR="00866DCA" w:rsidRPr="00EB6A85" w:rsidRDefault="00866DCA" w:rsidP="00866DCA">
      <w:pPr>
        <w:rPr>
          <w:color w:val="000000" w:themeColor="text1"/>
          <w:sz w:val="28"/>
          <w:szCs w:val="28"/>
          <w:lang w:val="sr-Cyrl-CS"/>
        </w:rPr>
      </w:pPr>
    </w:p>
    <w:p w14:paraId="06E5D2F6" w14:textId="77777777" w:rsidR="00866DCA" w:rsidRPr="004A2893" w:rsidRDefault="00866DCA" w:rsidP="00866DCA">
      <w:pPr>
        <w:rPr>
          <w:b/>
          <w:color w:val="000000" w:themeColor="text1"/>
          <w:lang w:val="ru-RU"/>
        </w:rPr>
      </w:pPr>
    </w:p>
    <w:p w14:paraId="39DAE735" w14:textId="77777777" w:rsidR="00233483" w:rsidRPr="004A2893" w:rsidRDefault="00233483" w:rsidP="00866DCA">
      <w:pPr>
        <w:rPr>
          <w:b/>
          <w:color w:val="000000" w:themeColor="text1"/>
          <w:lang w:val="ru-RU"/>
        </w:rPr>
      </w:pPr>
    </w:p>
    <w:p w14:paraId="1DE4ACCE" w14:textId="77777777" w:rsidR="00233483" w:rsidRPr="004A2893" w:rsidRDefault="00233483" w:rsidP="00866DCA">
      <w:pPr>
        <w:rPr>
          <w:b/>
          <w:color w:val="000000" w:themeColor="text1"/>
          <w:lang w:val="ru-RU"/>
        </w:rPr>
      </w:pPr>
    </w:p>
    <w:p w14:paraId="4813FA06" w14:textId="77777777" w:rsidR="004A2893" w:rsidRDefault="004A2893" w:rsidP="00866DCA">
      <w:pPr>
        <w:rPr>
          <w:b/>
          <w:color w:val="000000" w:themeColor="text1"/>
          <w:sz w:val="32"/>
          <w:szCs w:val="32"/>
          <w:lang w:val="sr-Cyrl-CS"/>
        </w:rPr>
      </w:pPr>
    </w:p>
    <w:p w14:paraId="68C6186D" w14:textId="6EC2F3E8" w:rsidR="00866DCA" w:rsidRPr="00EB6A85" w:rsidRDefault="00892E63" w:rsidP="00866DCA">
      <w:pPr>
        <w:rPr>
          <w:b/>
          <w:color w:val="000000" w:themeColor="text1"/>
          <w:sz w:val="32"/>
          <w:szCs w:val="32"/>
          <w:lang w:val="sr-Cyrl-CS"/>
        </w:rPr>
      </w:pPr>
      <w:r w:rsidRPr="00EB6A85">
        <w:rPr>
          <w:b/>
          <w:color w:val="000000" w:themeColor="text1"/>
          <w:sz w:val="32"/>
          <w:szCs w:val="32"/>
          <w:lang w:val="sr-Cyrl-CS"/>
        </w:rPr>
        <w:t>TEACHERS AND ASSOCIATES:</w:t>
      </w:r>
    </w:p>
    <w:p w14:paraId="12A3F347" w14:textId="77777777" w:rsidR="00371B0A" w:rsidRPr="00EB6A85" w:rsidRDefault="00371B0A" w:rsidP="00866DCA">
      <w:pPr>
        <w:rPr>
          <w:b/>
          <w:color w:val="000000" w:themeColor="text1"/>
          <w:sz w:val="32"/>
          <w:szCs w:val="32"/>
          <w:lang w:val="sr-Cyrl-CS"/>
        </w:rPr>
      </w:pPr>
    </w:p>
    <w:tbl>
      <w:tblPr>
        <w:tblpPr w:leftFromText="181" w:rightFromText="181" w:vertAnchor="text" w:horzAnchor="margin" w:tblpXSpec="center"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40" w:firstRow="0" w:lastRow="1" w:firstColumn="0" w:lastColumn="0" w:noHBand="0" w:noVBand="0"/>
      </w:tblPr>
      <w:tblGrid>
        <w:gridCol w:w="595"/>
        <w:gridCol w:w="3348"/>
        <w:gridCol w:w="3715"/>
        <w:gridCol w:w="2254"/>
      </w:tblGrid>
      <w:tr w:rsidR="00EB6A85" w:rsidRPr="000E26E9" w14:paraId="6A4CC2E8" w14:textId="77777777" w:rsidTr="00EA4C5A">
        <w:trPr>
          <w:trHeight w:val="454"/>
        </w:trPr>
        <w:tc>
          <w:tcPr>
            <w:tcW w:w="300" w:type="pct"/>
            <w:shd w:val="clear" w:color="auto" w:fill="FFFFFF"/>
            <w:vAlign w:val="center"/>
          </w:tcPr>
          <w:p w14:paraId="36B8B0ED" w14:textId="77777777" w:rsidR="00371B0A" w:rsidRPr="000E26E9" w:rsidRDefault="00371B0A" w:rsidP="009A26C0">
            <w:pPr>
              <w:pStyle w:val="Default"/>
              <w:rPr>
                <w:rFonts w:ascii="Times New Roman" w:hAnsi="Times New Roman" w:cs="Times New Roman"/>
                <w:color w:val="000000" w:themeColor="text1"/>
                <w:lang w:val="sr-Cyrl-CS"/>
              </w:rPr>
            </w:pPr>
            <w:r w:rsidRPr="000E26E9">
              <w:rPr>
                <w:rFonts w:ascii="Times New Roman" w:hAnsi="Times New Roman" w:cs="Times New Roman"/>
                <w:color w:val="000000" w:themeColor="text1"/>
                <w:lang w:val="sr-Cyrl-CS"/>
              </w:rPr>
              <w:t>RB</w:t>
            </w:r>
          </w:p>
        </w:tc>
        <w:tc>
          <w:tcPr>
            <w:tcW w:w="1689" w:type="pct"/>
            <w:shd w:val="clear" w:color="auto" w:fill="FFFFFF"/>
            <w:vAlign w:val="center"/>
          </w:tcPr>
          <w:p w14:paraId="66684E89" w14:textId="77777777" w:rsidR="00371B0A" w:rsidRPr="000E26E9" w:rsidRDefault="00371B0A" w:rsidP="009A26C0">
            <w:pPr>
              <w:pStyle w:val="Default"/>
              <w:rPr>
                <w:rFonts w:ascii="Times New Roman" w:hAnsi="Times New Roman" w:cs="Times New Roman"/>
                <w:color w:val="000000" w:themeColor="text1"/>
                <w:lang w:val="sr-Cyrl-CS"/>
              </w:rPr>
            </w:pPr>
            <w:r w:rsidRPr="000E26E9">
              <w:rPr>
                <w:rFonts w:ascii="Times New Roman" w:hAnsi="Times New Roman" w:cs="Times New Roman"/>
                <w:color w:val="000000" w:themeColor="text1"/>
                <w:lang w:val="sr-Cyrl-CS"/>
              </w:rPr>
              <w:t>First and last name</w:t>
            </w:r>
          </w:p>
        </w:tc>
        <w:tc>
          <w:tcPr>
            <w:tcW w:w="1874" w:type="pct"/>
            <w:shd w:val="clear" w:color="auto" w:fill="FFFFFF"/>
            <w:vAlign w:val="center"/>
          </w:tcPr>
          <w:p w14:paraId="4A99C0D3" w14:textId="77777777" w:rsidR="00371B0A" w:rsidRPr="000E26E9" w:rsidRDefault="00371B0A" w:rsidP="009A26C0">
            <w:pPr>
              <w:pStyle w:val="Default"/>
              <w:jc w:val="center"/>
              <w:rPr>
                <w:rFonts w:ascii="Times New Roman" w:hAnsi="Times New Roman" w:cs="Times New Roman"/>
                <w:bCs/>
                <w:color w:val="000000" w:themeColor="text1"/>
                <w:lang w:val="sr-Cyrl-CS"/>
              </w:rPr>
            </w:pPr>
            <w:r w:rsidRPr="000E26E9">
              <w:rPr>
                <w:rFonts w:ascii="Times New Roman" w:hAnsi="Times New Roman" w:cs="Times New Roman"/>
                <w:bCs/>
                <w:color w:val="000000" w:themeColor="text1"/>
                <w:lang w:val="sr-Cyrl-CS"/>
              </w:rPr>
              <w:t>Email address</w:t>
            </w:r>
          </w:p>
        </w:tc>
        <w:tc>
          <w:tcPr>
            <w:tcW w:w="1137" w:type="pct"/>
            <w:shd w:val="clear" w:color="auto" w:fill="FFFFFF"/>
            <w:vAlign w:val="center"/>
          </w:tcPr>
          <w:p w14:paraId="07873D71" w14:textId="3D7936BA" w:rsidR="00371B0A" w:rsidRPr="000E26E9" w:rsidRDefault="000F69F6" w:rsidP="009A26C0">
            <w:pPr>
              <w:pStyle w:val="Default"/>
              <w:jc w:val="center"/>
              <w:rPr>
                <w:rFonts w:ascii="Times New Roman" w:hAnsi="Times New Roman" w:cs="Times New Roman"/>
                <w:bCs/>
                <w:color w:val="000000" w:themeColor="text1"/>
                <w:lang w:val="sr-Cyrl-CS"/>
              </w:rPr>
            </w:pPr>
            <w:r>
              <w:rPr>
                <w:rFonts w:ascii="Times New Roman" w:hAnsi="Times New Roman" w:cs="Times New Roman"/>
                <w:bCs/>
                <w:color w:val="000000" w:themeColor="text1"/>
                <w:lang w:val="sr-Latn-RS"/>
              </w:rPr>
              <w:t>T</w:t>
            </w:r>
            <w:r w:rsidR="00371B0A" w:rsidRPr="000E26E9">
              <w:rPr>
                <w:rFonts w:ascii="Times New Roman" w:hAnsi="Times New Roman" w:cs="Times New Roman"/>
                <w:bCs/>
                <w:color w:val="000000" w:themeColor="text1"/>
                <w:lang w:val="sr-Cyrl-CS"/>
              </w:rPr>
              <w:t>itle</w:t>
            </w:r>
          </w:p>
        </w:tc>
      </w:tr>
      <w:tr w:rsidR="003C5D64" w:rsidRPr="000E26E9" w14:paraId="38331F60" w14:textId="77777777" w:rsidTr="00EA4C5A">
        <w:trPr>
          <w:trHeight w:val="454"/>
        </w:trPr>
        <w:tc>
          <w:tcPr>
            <w:tcW w:w="300" w:type="pct"/>
            <w:shd w:val="clear" w:color="auto" w:fill="FFFFFF"/>
            <w:vAlign w:val="center"/>
          </w:tcPr>
          <w:p w14:paraId="319C61D2" w14:textId="558F5225" w:rsidR="003C5D64" w:rsidRPr="000E26E9" w:rsidRDefault="003C5D64" w:rsidP="003C5D64">
            <w:pPr>
              <w:pStyle w:val="Default"/>
              <w:jc w:val="center"/>
              <w:rPr>
                <w:rFonts w:ascii="Times New Roman" w:hAnsi="Times New Roman" w:cs="Times New Roman"/>
                <w:color w:val="000000" w:themeColor="text1"/>
                <w:lang w:val="sr-Cyrl-RS"/>
              </w:rPr>
            </w:pPr>
            <w:r w:rsidRPr="000E26E9">
              <w:rPr>
                <w:rFonts w:ascii="Times New Roman" w:hAnsi="Times New Roman" w:cs="Times New Roman"/>
                <w:color w:val="000000" w:themeColor="text1"/>
                <w:lang w:val="sr-Cyrl-RS"/>
              </w:rPr>
              <w:t>1.</w:t>
            </w:r>
          </w:p>
        </w:tc>
        <w:tc>
          <w:tcPr>
            <w:tcW w:w="1689" w:type="pct"/>
            <w:shd w:val="clear" w:color="auto" w:fill="FFFFFF"/>
            <w:vAlign w:val="center"/>
          </w:tcPr>
          <w:p w14:paraId="57617786" w14:textId="3CB033AB" w:rsidR="003C5D64" w:rsidRPr="000E26E9" w:rsidRDefault="003C5D64" w:rsidP="009A26C0">
            <w:pPr>
              <w:pStyle w:val="Default"/>
              <w:rPr>
                <w:rFonts w:ascii="Times New Roman" w:hAnsi="Times New Roman" w:cs="Times New Roman"/>
                <w:color w:val="000000" w:themeColor="text1"/>
                <w:lang w:val="sr-Cyrl-CS"/>
              </w:rPr>
            </w:pPr>
            <w:r w:rsidRPr="000E26E9">
              <w:rPr>
                <w:rFonts w:ascii="Times New Roman" w:hAnsi="Times New Roman" w:cs="Times New Roman"/>
                <w:color w:val="000000" w:themeColor="text1"/>
                <w:lang w:val="sr-Cyrl-CS"/>
              </w:rPr>
              <w:t>Zeljko Todorovic</w:t>
            </w:r>
          </w:p>
        </w:tc>
        <w:tc>
          <w:tcPr>
            <w:tcW w:w="1874" w:type="pct"/>
            <w:shd w:val="clear" w:color="auto" w:fill="FFFFFF"/>
            <w:vAlign w:val="center"/>
          </w:tcPr>
          <w:p w14:paraId="51333F66" w14:textId="4E85E881" w:rsidR="003C5D64" w:rsidRPr="000E26E9" w:rsidRDefault="003C5D64" w:rsidP="009A26C0">
            <w:pPr>
              <w:pStyle w:val="Default"/>
              <w:rPr>
                <w:rFonts w:ascii="Times New Roman" w:hAnsi="Times New Roman" w:cs="Times New Roman"/>
                <w:color w:val="000000" w:themeColor="text1"/>
              </w:rPr>
            </w:pPr>
            <w:r w:rsidRPr="000E26E9">
              <w:rPr>
                <w:rFonts w:ascii="Times New Roman" w:hAnsi="Times New Roman" w:cs="Times New Roman"/>
                <w:color w:val="000000" w:themeColor="text1"/>
              </w:rPr>
              <w:t>todorovic_zeljko@hotmail.com</w:t>
            </w:r>
          </w:p>
        </w:tc>
        <w:tc>
          <w:tcPr>
            <w:tcW w:w="1137" w:type="pct"/>
            <w:shd w:val="clear" w:color="auto" w:fill="FFFFFF"/>
            <w:vAlign w:val="center"/>
          </w:tcPr>
          <w:p w14:paraId="3613FF3A" w14:textId="2FD20962" w:rsidR="003C5D64" w:rsidRPr="000E26E9" w:rsidRDefault="003C5D64" w:rsidP="009A26C0">
            <w:pPr>
              <w:pStyle w:val="Default"/>
              <w:rPr>
                <w:rFonts w:ascii="Times New Roman" w:hAnsi="Times New Roman" w:cs="Times New Roman"/>
                <w:color w:val="000000" w:themeColor="text1"/>
                <w:lang w:val="sr-Cyrl-RS"/>
              </w:rPr>
            </w:pPr>
            <w:r w:rsidRPr="000E26E9">
              <w:rPr>
                <w:rFonts w:ascii="Times New Roman" w:hAnsi="Times New Roman" w:cs="Times New Roman"/>
                <w:color w:val="000000" w:themeColor="text1"/>
                <w:lang w:val="sr-Cyrl-RS"/>
              </w:rPr>
              <w:t>assistant professor</w:t>
            </w:r>
          </w:p>
        </w:tc>
      </w:tr>
      <w:tr w:rsidR="000E26E9" w:rsidRPr="000E26E9" w14:paraId="2DE5B91E" w14:textId="77777777" w:rsidTr="00EA4C5A">
        <w:trPr>
          <w:trHeight w:val="454"/>
        </w:trPr>
        <w:tc>
          <w:tcPr>
            <w:tcW w:w="300" w:type="pct"/>
            <w:shd w:val="clear" w:color="auto" w:fill="FFFFFF"/>
            <w:vAlign w:val="center"/>
          </w:tcPr>
          <w:p w14:paraId="5A2A6B86" w14:textId="1FB9A7DC" w:rsidR="000E26E9" w:rsidRPr="000E26E9" w:rsidRDefault="0055333B" w:rsidP="000E26E9">
            <w:pPr>
              <w:pStyle w:val="Default"/>
              <w:jc w:val="center"/>
              <w:rPr>
                <w:rFonts w:ascii="Times New Roman" w:hAnsi="Times New Roman" w:cs="Times New Roman"/>
                <w:color w:val="000000" w:themeColor="text1"/>
                <w:lang w:val="sr-Cyrl-CS"/>
              </w:rPr>
            </w:pPr>
            <w:r>
              <w:rPr>
                <w:rFonts w:ascii="Times New Roman" w:hAnsi="Times New Roman" w:cs="Times New Roman"/>
                <w:lang w:val="en-US"/>
              </w:rPr>
              <w:t>2</w:t>
            </w:r>
            <w:r w:rsidR="000E26E9" w:rsidRPr="000E26E9">
              <w:rPr>
                <w:rFonts w:ascii="Times New Roman" w:hAnsi="Times New Roman" w:cs="Times New Roman"/>
              </w:rPr>
              <w:t>.</w:t>
            </w:r>
          </w:p>
        </w:tc>
        <w:tc>
          <w:tcPr>
            <w:tcW w:w="1689" w:type="pct"/>
            <w:shd w:val="clear" w:color="auto" w:fill="FFFFFF"/>
            <w:vAlign w:val="center"/>
          </w:tcPr>
          <w:p w14:paraId="286BEBCB" w14:textId="2935E32F" w:rsidR="000E26E9" w:rsidRPr="000E26E9" w:rsidRDefault="000E26E9" w:rsidP="000E26E9">
            <w:pPr>
              <w:pStyle w:val="Default"/>
              <w:rPr>
                <w:rFonts w:ascii="Times New Roman" w:hAnsi="Times New Roman" w:cs="Times New Roman"/>
                <w:color w:val="000000" w:themeColor="text1"/>
                <w:lang w:val="sr-Cyrl-CS"/>
              </w:rPr>
            </w:pPr>
            <w:r w:rsidRPr="000E26E9">
              <w:rPr>
                <w:rFonts w:ascii="Times New Roman" w:hAnsi="Times New Roman" w:cs="Times New Roman"/>
              </w:rPr>
              <w:t xml:space="preserve">Dragana </w:t>
            </w:r>
            <w:r w:rsidR="000F69F6">
              <w:rPr>
                <w:rFonts w:ascii="Times New Roman" w:hAnsi="Times New Roman" w:cs="Times New Roman"/>
              </w:rPr>
              <w:t>Bubanja</w:t>
            </w:r>
          </w:p>
        </w:tc>
        <w:tc>
          <w:tcPr>
            <w:tcW w:w="1874" w:type="pct"/>
            <w:shd w:val="clear" w:color="auto" w:fill="FFFFFF"/>
            <w:vAlign w:val="center"/>
          </w:tcPr>
          <w:p w14:paraId="4F4184BD" w14:textId="3977B281" w:rsidR="000E26E9" w:rsidRPr="000E26E9" w:rsidRDefault="000E26E9" w:rsidP="000E26E9">
            <w:pPr>
              <w:pStyle w:val="Default"/>
              <w:rPr>
                <w:rFonts w:ascii="Times New Roman" w:hAnsi="Times New Roman" w:cs="Times New Roman"/>
                <w:bCs/>
                <w:color w:val="000000" w:themeColor="text1"/>
                <w:lang w:val="de-DE"/>
              </w:rPr>
            </w:pPr>
            <w:r w:rsidRPr="000E26E9">
              <w:rPr>
                <w:rFonts w:ascii="Times New Roman" w:hAnsi="Times New Roman" w:cs="Times New Roman"/>
              </w:rPr>
              <w:t>drbubanja@gmail.com</w:t>
            </w:r>
          </w:p>
        </w:tc>
        <w:tc>
          <w:tcPr>
            <w:tcW w:w="1137" w:type="pct"/>
            <w:shd w:val="clear" w:color="auto" w:fill="FFFFFF"/>
            <w:vAlign w:val="center"/>
          </w:tcPr>
          <w:p w14:paraId="1F8E3721" w14:textId="180732B1" w:rsidR="000E26E9" w:rsidRPr="000E26E9" w:rsidRDefault="000E26E9" w:rsidP="000E26E9">
            <w:pPr>
              <w:pStyle w:val="Default"/>
              <w:rPr>
                <w:rFonts w:ascii="Times New Roman" w:hAnsi="Times New Roman" w:cs="Times New Roman"/>
                <w:color w:val="000000" w:themeColor="text1"/>
              </w:rPr>
            </w:pPr>
            <w:r w:rsidRPr="000E26E9">
              <w:rPr>
                <w:rFonts w:ascii="Times New Roman" w:hAnsi="Times New Roman" w:cs="Times New Roman"/>
              </w:rPr>
              <w:t>Assistant with doctorate</w:t>
            </w:r>
          </w:p>
        </w:tc>
      </w:tr>
      <w:tr w:rsidR="000E26E9" w:rsidRPr="000E26E9" w14:paraId="66694B08" w14:textId="77777777" w:rsidTr="00EA4C5A">
        <w:trPr>
          <w:trHeight w:val="454"/>
        </w:trPr>
        <w:tc>
          <w:tcPr>
            <w:tcW w:w="300" w:type="pct"/>
            <w:shd w:val="clear" w:color="auto" w:fill="FFFFFF"/>
            <w:vAlign w:val="center"/>
          </w:tcPr>
          <w:p w14:paraId="191E56C3" w14:textId="77A212D7" w:rsidR="000E26E9" w:rsidRPr="000E26E9" w:rsidRDefault="0055333B" w:rsidP="000E26E9">
            <w:pPr>
              <w:pStyle w:val="Default"/>
              <w:jc w:val="center"/>
              <w:rPr>
                <w:rFonts w:ascii="Times New Roman" w:hAnsi="Times New Roman" w:cs="Times New Roman"/>
                <w:color w:val="000000" w:themeColor="text1"/>
                <w:lang w:val="sr-Cyrl-CS"/>
              </w:rPr>
            </w:pPr>
            <w:r>
              <w:rPr>
                <w:rFonts w:ascii="Times New Roman" w:hAnsi="Times New Roman" w:cs="Times New Roman"/>
                <w:lang w:val="en-US"/>
              </w:rPr>
              <w:t>3</w:t>
            </w:r>
            <w:r w:rsidR="000E26E9" w:rsidRPr="000E26E9">
              <w:rPr>
                <w:rFonts w:ascii="Times New Roman" w:hAnsi="Times New Roman" w:cs="Times New Roman"/>
              </w:rPr>
              <w:t>.</w:t>
            </w:r>
          </w:p>
        </w:tc>
        <w:tc>
          <w:tcPr>
            <w:tcW w:w="1689" w:type="pct"/>
            <w:shd w:val="clear" w:color="auto" w:fill="FFFFFF"/>
            <w:vAlign w:val="center"/>
          </w:tcPr>
          <w:p w14:paraId="3BF32BBD" w14:textId="55D8F1F1" w:rsidR="000E26E9" w:rsidRPr="000E26E9" w:rsidRDefault="000E26E9" w:rsidP="000E26E9">
            <w:pPr>
              <w:pStyle w:val="Default"/>
              <w:rPr>
                <w:rFonts w:ascii="Times New Roman" w:hAnsi="Times New Roman" w:cs="Times New Roman"/>
                <w:color w:val="000000" w:themeColor="text1"/>
                <w:lang w:val="sr-Cyrl-CS"/>
              </w:rPr>
            </w:pPr>
            <w:r w:rsidRPr="000E26E9">
              <w:rPr>
                <w:rFonts w:ascii="Times New Roman" w:hAnsi="Times New Roman" w:cs="Times New Roman"/>
              </w:rPr>
              <w:t>Rada Vucic</w:t>
            </w:r>
          </w:p>
        </w:tc>
        <w:tc>
          <w:tcPr>
            <w:tcW w:w="1874" w:type="pct"/>
            <w:shd w:val="clear" w:color="auto" w:fill="FFFFFF"/>
            <w:vAlign w:val="center"/>
          </w:tcPr>
          <w:p w14:paraId="7AE1D4A3" w14:textId="7EC67B05" w:rsidR="000E26E9" w:rsidRPr="000E26E9" w:rsidRDefault="000E26E9" w:rsidP="000E26E9">
            <w:pPr>
              <w:pStyle w:val="Default"/>
              <w:rPr>
                <w:rFonts w:ascii="Times New Roman" w:hAnsi="Times New Roman" w:cs="Times New Roman"/>
                <w:bCs/>
                <w:color w:val="000000" w:themeColor="text1"/>
              </w:rPr>
            </w:pPr>
            <w:proofErr w:type="spellStart"/>
            <w:r w:rsidRPr="000E26E9">
              <w:rPr>
                <w:rFonts w:ascii="Times New Roman" w:hAnsi="Times New Roman" w:cs="Times New Roman"/>
              </w:rPr>
              <w:t>r</w:t>
            </w:r>
            <w:proofErr w:type="spellEnd"/>
            <w:r w:rsidRPr="000E26E9">
              <w:rPr>
                <w:rFonts w:ascii="Times New Roman" w:hAnsi="Times New Roman" w:cs="Times New Roman"/>
              </w:rPr>
              <w:t xml:space="preserve"> </w:t>
            </w:r>
            <w:hyperlink r:id="rId9">
              <w:r w:rsidRPr="000E26E9">
                <w:rPr>
                  <w:rStyle w:val="Hyperlink"/>
                  <w:rFonts w:ascii="Times New Roman" w:hAnsi="Times New Roman" w:cs="Times New Roman"/>
                  <w:color w:val="auto"/>
                </w:rPr>
                <w:t>ada.vucic@gmail.com</w:t>
              </w:r>
            </w:hyperlink>
          </w:p>
        </w:tc>
        <w:tc>
          <w:tcPr>
            <w:tcW w:w="1137" w:type="pct"/>
            <w:shd w:val="clear" w:color="auto" w:fill="FFFFFF"/>
            <w:vAlign w:val="center"/>
          </w:tcPr>
          <w:p w14:paraId="44A76F65" w14:textId="1F6A722B" w:rsidR="000E26E9" w:rsidRPr="000E26E9" w:rsidRDefault="000E26E9" w:rsidP="000E26E9">
            <w:pPr>
              <w:pStyle w:val="Default"/>
              <w:rPr>
                <w:rFonts w:ascii="Times New Roman" w:hAnsi="Times New Roman" w:cs="Times New Roman"/>
                <w:color w:val="000000" w:themeColor="text1"/>
                <w:lang w:val="sr-Cyrl-RS"/>
              </w:rPr>
            </w:pPr>
            <w:r w:rsidRPr="000E26E9">
              <w:rPr>
                <w:rFonts w:ascii="Times New Roman" w:hAnsi="Times New Roman" w:cs="Times New Roman"/>
              </w:rPr>
              <w:t>Assistant professor</w:t>
            </w:r>
          </w:p>
        </w:tc>
      </w:tr>
      <w:tr w:rsidR="000E26E9" w:rsidRPr="000E26E9" w14:paraId="7C6259FC" w14:textId="77777777" w:rsidTr="00EA4C5A">
        <w:trPr>
          <w:trHeight w:val="454"/>
        </w:trPr>
        <w:tc>
          <w:tcPr>
            <w:tcW w:w="300" w:type="pct"/>
            <w:shd w:val="clear" w:color="auto" w:fill="FFFFFF"/>
            <w:vAlign w:val="center"/>
          </w:tcPr>
          <w:p w14:paraId="4876411F" w14:textId="55ECC72E" w:rsidR="000E26E9" w:rsidRPr="000E26E9" w:rsidRDefault="0055333B" w:rsidP="000E26E9">
            <w:pPr>
              <w:pStyle w:val="Default"/>
              <w:jc w:val="center"/>
              <w:rPr>
                <w:rFonts w:ascii="Times New Roman" w:hAnsi="Times New Roman" w:cs="Times New Roman"/>
                <w:color w:val="000000" w:themeColor="text1"/>
                <w:lang w:val="sr-Cyrl-CS"/>
              </w:rPr>
            </w:pPr>
            <w:r>
              <w:rPr>
                <w:rFonts w:ascii="Times New Roman" w:hAnsi="Times New Roman" w:cs="Times New Roman"/>
                <w:lang w:val="en-US"/>
              </w:rPr>
              <w:t>4</w:t>
            </w:r>
            <w:r w:rsidR="000E26E9" w:rsidRPr="000E26E9">
              <w:rPr>
                <w:rFonts w:ascii="Times New Roman" w:hAnsi="Times New Roman" w:cs="Times New Roman"/>
              </w:rPr>
              <w:t>.</w:t>
            </w:r>
          </w:p>
        </w:tc>
        <w:tc>
          <w:tcPr>
            <w:tcW w:w="1689" w:type="pct"/>
            <w:shd w:val="clear" w:color="auto" w:fill="FFFFFF"/>
            <w:vAlign w:val="center"/>
          </w:tcPr>
          <w:p w14:paraId="7BAD16ED" w14:textId="56ECF9B2" w:rsidR="000E26E9" w:rsidRPr="000E26E9" w:rsidRDefault="000E26E9" w:rsidP="000E26E9">
            <w:pPr>
              <w:pStyle w:val="Default"/>
              <w:rPr>
                <w:rFonts w:ascii="Times New Roman" w:hAnsi="Times New Roman" w:cs="Times New Roman"/>
                <w:color w:val="000000" w:themeColor="text1"/>
                <w:lang w:val="sr-Cyrl-CS"/>
              </w:rPr>
            </w:pPr>
            <w:r w:rsidRPr="000E26E9">
              <w:rPr>
                <w:rFonts w:ascii="Times New Roman" w:hAnsi="Times New Roman" w:cs="Times New Roman"/>
              </w:rPr>
              <w:t>Vladimir Ignjatovic</w:t>
            </w:r>
          </w:p>
        </w:tc>
        <w:tc>
          <w:tcPr>
            <w:tcW w:w="1874" w:type="pct"/>
            <w:shd w:val="clear" w:color="auto" w:fill="FFFFFF"/>
            <w:vAlign w:val="center"/>
          </w:tcPr>
          <w:p w14:paraId="3A558C0B" w14:textId="5C33FE46" w:rsidR="000E26E9" w:rsidRPr="000E26E9" w:rsidRDefault="000E26E9" w:rsidP="000E26E9">
            <w:pPr>
              <w:pStyle w:val="Default"/>
              <w:rPr>
                <w:rFonts w:ascii="Times New Roman" w:hAnsi="Times New Roman" w:cs="Times New Roman"/>
                <w:bCs/>
                <w:color w:val="000000" w:themeColor="text1"/>
                <w:lang w:val="sr-Cyrl-CS"/>
              </w:rPr>
            </w:pPr>
            <w:hyperlink r:id="rId10">
              <w:r w:rsidRPr="000E26E9">
                <w:rPr>
                  <w:rStyle w:val="Hyperlink"/>
                  <w:rFonts w:ascii="Times New Roman" w:hAnsi="Times New Roman" w:cs="Times New Roman"/>
                  <w:color w:val="auto"/>
                </w:rPr>
                <w:t>vladaig@yahoo.com</w:t>
              </w:r>
            </w:hyperlink>
          </w:p>
        </w:tc>
        <w:tc>
          <w:tcPr>
            <w:tcW w:w="1137" w:type="pct"/>
            <w:shd w:val="clear" w:color="auto" w:fill="FFFFFF"/>
            <w:vAlign w:val="center"/>
          </w:tcPr>
          <w:p w14:paraId="7EEA44E7" w14:textId="51AEB0C0" w:rsidR="000E26E9" w:rsidRPr="000E26E9" w:rsidRDefault="000E26E9" w:rsidP="000E26E9">
            <w:pPr>
              <w:pStyle w:val="Default"/>
              <w:rPr>
                <w:rFonts w:ascii="Times New Roman" w:hAnsi="Times New Roman" w:cs="Times New Roman"/>
                <w:color w:val="000000" w:themeColor="text1"/>
                <w:lang w:val="sr-Cyrl-CS"/>
              </w:rPr>
            </w:pPr>
            <w:r w:rsidRPr="000E26E9">
              <w:rPr>
                <w:rFonts w:ascii="Times New Roman" w:hAnsi="Times New Roman" w:cs="Times New Roman"/>
              </w:rPr>
              <w:t>Assistant professor</w:t>
            </w:r>
          </w:p>
        </w:tc>
      </w:tr>
      <w:tr w:rsidR="000E26E9" w:rsidRPr="000E26E9" w14:paraId="1E008116" w14:textId="77777777" w:rsidTr="00EA4C5A">
        <w:trPr>
          <w:trHeight w:val="454"/>
        </w:trPr>
        <w:tc>
          <w:tcPr>
            <w:tcW w:w="300" w:type="pct"/>
            <w:shd w:val="clear" w:color="auto" w:fill="FFFFFF"/>
            <w:vAlign w:val="center"/>
          </w:tcPr>
          <w:p w14:paraId="6423135A" w14:textId="400AFB59" w:rsidR="000E26E9" w:rsidRPr="000E26E9" w:rsidRDefault="0055333B" w:rsidP="000E26E9">
            <w:pPr>
              <w:pStyle w:val="Default"/>
              <w:jc w:val="center"/>
              <w:rPr>
                <w:rFonts w:ascii="Times New Roman" w:hAnsi="Times New Roman" w:cs="Times New Roman"/>
                <w:color w:val="000000" w:themeColor="text1"/>
                <w:lang w:val="sr-Cyrl-CS"/>
              </w:rPr>
            </w:pPr>
            <w:r>
              <w:rPr>
                <w:rFonts w:ascii="Times New Roman" w:hAnsi="Times New Roman" w:cs="Times New Roman"/>
                <w:lang w:val="en-US"/>
              </w:rPr>
              <w:t>5</w:t>
            </w:r>
            <w:r w:rsidR="000E26E9" w:rsidRPr="000E26E9">
              <w:rPr>
                <w:rFonts w:ascii="Times New Roman" w:hAnsi="Times New Roman" w:cs="Times New Roman"/>
              </w:rPr>
              <w:t>.</w:t>
            </w:r>
          </w:p>
        </w:tc>
        <w:tc>
          <w:tcPr>
            <w:tcW w:w="1689" w:type="pct"/>
            <w:shd w:val="clear" w:color="auto" w:fill="FFFFFF"/>
            <w:vAlign w:val="center"/>
          </w:tcPr>
          <w:p w14:paraId="30AA58CF" w14:textId="6DD2CF17" w:rsidR="000E26E9" w:rsidRPr="000E26E9" w:rsidRDefault="000E26E9" w:rsidP="000E26E9">
            <w:pPr>
              <w:pStyle w:val="Default"/>
              <w:rPr>
                <w:rFonts w:ascii="Times New Roman" w:hAnsi="Times New Roman" w:cs="Times New Roman"/>
                <w:color w:val="000000" w:themeColor="text1"/>
                <w:lang w:val="sr-Cyrl-RS"/>
              </w:rPr>
            </w:pPr>
            <w:r w:rsidRPr="000E26E9">
              <w:rPr>
                <w:rFonts w:ascii="Times New Roman" w:hAnsi="Times New Roman" w:cs="Times New Roman"/>
              </w:rPr>
              <w:t>Miodrag Sre</w:t>
            </w:r>
            <w:r w:rsidR="000F69F6">
              <w:rPr>
                <w:rFonts w:ascii="Times New Roman" w:hAnsi="Times New Roman" w:cs="Times New Roman"/>
              </w:rPr>
              <w:t>c</w:t>
            </w:r>
            <w:r w:rsidRPr="000E26E9">
              <w:rPr>
                <w:rFonts w:ascii="Times New Roman" w:hAnsi="Times New Roman" w:cs="Times New Roman"/>
              </w:rPr>
              <w:t>kovi</w:t>
            </w:r>
            <w:r w:rsidR="000F69F6">
              <w:rPr>
                <w:rFonts w:ascii="Times New Roman" w:hAnsi="Times New Roman" w:cs="Times New Roman"/>
              </w:rPr>
              <w:t>c</w:t>
            </w:r>
          </w:p>
        </w:tc>
        <w:tc>
          <w:tcPr>
            <w:tcW w:w="1874" w:type="pct"/>
            <w:shd w:val="clear" w:color="auto" w:fill="FFFFFF"/>
            <w:vAlign w:val="center"/>
          </w:tcPr>
          <w:p w14:paraId="121DD35F" w14:textId="0ED4AAAC" w:rsidR="000E26E9" w:rsidRPr="000E26E9" w:rsidRDefault="000E26E9" w:rsidP="000E26E9">
            <w:pPr>
              <w:pStyle w:val="Default"/>
              <w:rPr>
                <w:rFonts w:ascii="Times New Roman" w:hAnsi="Times New Roman" w:cs="Times New Roman"/>
                <w:bCs/>
                <w:color w:val="000000" w:themeColor="text1"/>
              </w:rPr>
            </w:pPr>
            <w:hyperlink r:id="rId11">
              <w:r w:rsidRPr="000E26E9">
                <w:rPr>
                  <w:rStyle w:val="Hyperlink"/>
                  <w:rFonts w:ascii="Times New Roman" w:hAnsi="Times New Roman" w:cs="Times New Roman"/>
                  <w:color w:val="auto"/>
                </w:rPr>
                <w:t>sreckovic7@gmail.com</w:t>
              </w:r>
            </w:hyperlink>
          </w:p>
        </w:tc>
        <w:tc>
          <w:tcPr>
            <w:tcW w:w="1137" w:type="pct"/>
            <w:shd w:val="clear" w:color="auto" w:fill="FFFFFF"/>
            <w:vAlign w:val="center"/>
          </w:tcPr>
          <w:p w14:paraId="1D4292A5" w14:textId="0FA432F9" w:rsidR="000E26E9" w:rsidRPr="000E26E9" w:rsidRDefault="000E26E9" w:rsidP="000E26E9">
            <w:pPr>
              <w:pStyle w:val="Default"/>
              <w:rPr>
                <w:rFonts w:ascii="Times New Roman" w:hAnsi="Times New Roman" w:cs="Times New Roman"/>
                <w:color w:val="auto"/>
                <w:lang w:val="sr-Cyrl-CS"/>
              </w:rPr>
            </w:pPr>
            <w:r w:rsidRPr="000E26E9">
              <w:rPr>
                <w:rFonts w:ascii="Times New Roman" w:hAnsi="Times New Roman" w:cs="Times New Roman"/>
              </w:rPr>
              <w:t>Assistant professor</w:t>
            </w:r>
          </w:p>
        </w:tc>
      </w:tr>
      <w:tr w:rsidR="000E26E9" w:rsidRPr="000E26E9" w14:paraId="4CC1ADDD" w14:textId="77777777" w:rsidTr="00EA4C5A">
        <w:trPr>
          <w:trHeight w:val="454"/>
        </w:trPr>
        <w:tc>
          <w:tcPr>
            <w:tcW w:w="300" w:type="pct"/>
            <w:shd w:val="clear" w:color="auto" w:fill="FFFFFF"/>
            <w:vAlign w:val="center"/>
          </w:tcPr>
          <w:p w14:paraId="1464E4DD" w14:textId="7311C140" w:rsidR="000E26E9" w:rsidRPr="000E26E9" w:rsidRDefault="0055333B" w:rsidP="000E26E9">
            <w:pPr>
              <w:pStyle w:val="Default"/>
              <w:jc w:val="center"/>
              <w:rPr>
                <w:rFonts w:ascii="Times New Roman" w:hAnsi="Times New Roman" w:cs="Times New Roman"/>
                <w:color w:val="000000" w:themeColor="text1"/>
                <w:lang w:val="sr-Cyrl-CS"/>
              </w:rPr>
            </w:pPr>
            <w:r>
              <w:rPr>
                <w:rFonts w:ascii="Times New Roman" w:hAnsi="Times New Roman" w:cs="Times New Roman"/>
                <w:lang w:val="en-US"/>
              </w:rPr>
              <w:t>6</w:t>
            </w:r>
            <w:r w:rsidR="000E26E9" w:rsidRPr="000E26E9">
              <w:rPr>
                <w:rFonts w:ascii="Times New Roman" w:hAnsi="Times New Roman" w:cs="Times New Roman"/>
              </w:rPr>
              <w:t>.</w:t>
            </w:r>
          </w:p>
        </w:tc>
        <w:tc>
          <w:tcPr>
            <w:tcW w:w="1689" w:type="pct"/>
            <w:shd w:val="clear" w:color="auto" w:fill="FFFFFF"/>
            <w:vAlign w:val="center"/>
          </w:tcPr>
          <w:p w14:paraId="7DACAAC7" w14:textId="37949C25" w:rsidR="000E26E9" w:rsidRPr="000E26E9" w:rsidRDefault="000E26E9" w:rsidP="000E26E9">
            <w:pPr>
              <w:pStyle w:val="Default"/>
              <w:rPr>
                <w:rFonts w:ascii="Times New Roman" w:hAnsi="Times New Roman" w:cs="Times New Roman"/>
                <w:color w:val="000000" w:themeColor="text1"/>
                <w:lang w:val="sr-Cyrl-CS"/>
              </w:rPr>
            </w:pPr>
            <w:r w:rsidRPr="000E26E9">
              <w:rPr>
                <w:rFonts w:ascii="Times New Roman" w:hAnsi="Times New Roman" w:cs="Times New Roman"/>
              </w:rPr>
              <w:t>Anita Saric</w:t>
            </w:r>
          </w:p>
        </w:tc>
        <w:tc>
          <w:tcPr>
            <w:tcW w:w="1874" w:type="pct"/>
            <w:shd w:val="clear" w:color="auto" w:fill="FFFFFF"/>
            <w:vAlign w:val="center"/>
          </w:tcPr>
          <w:p w14:paraId="642092D8" w14:textId="5B36FF12" w:rsidR="000E26E9" w:rsidRPr="000E26E9" w:rsidRDefault="000E26E9" w:rsidP="000E26E9">
            <w:pPr>
              <w:pStyle w:val="Default"/>
              <w:rPr>
                <w:rFonts w:ascii="Times New Roman" w:hAnsi="Times New Roman" w:cs="Times New Roman"/>
                <w:bCs/>
                <w:noProof/>
                <w:color w:val="000000" w:themeColor="text1"/>
                <w:lang w:val="fr-FR"/>
              </w:rPr>
            </w:pPr>
            <w:hyperlink r:id="rId12">
              <w:r w:rsidRPr="000E26E9">
                <w:rPr>
                  <w:rStyle w:val="Hyperlink"/>
                  <w:rFonts w:ascii="Times New Roman" w:hAnsi="Times New Roman" w:cs="Times New Roman"/>
                  <w:color w:val="auto"/>
                </w:rPr>
                <w:t>anitaivosevickg@gmail.com</w:t>
              </w:r>
            </w:hyperlink>
          </w:p>
        </w:tc>
        <w:tc>
          <w:tcPr>
            <w:tcW w:w="1137" w:type="pct"/>
            <w:shd w:val="clear" w:color="auto" w:fill="FFFFFF"/>
            <w:vAlign w:val="center"/>
          </w:tcPr>
          <w:p w14:paraId="50AE60BA" w14:textId="67E44841" w:rsidR="000E26E9" w:rsidRPr="000E26E9" w:rsidRDefault="000E26E9" w:rsidP="000E26E9">
            <w:pPr>
              <w:pStyle w:val="Default"/>
              <w:rPr>
                <w:rFonts w:ascii="Times New Roman" w:hAnsi="Times New Roman" w:cs="Times New Roman"/>
                <w:color w:val="auto"/>
              </w:rPr>
            </w:pPr>
            <w:r w:rsidRPr="000E26E9">
              <w:rPr>
                <w:rFonts w:ascii="Times New Roman" w:hAnsi="Times New Roman" w:cs="Times New Roman"/>
              </w:rPr>
              <w:t>Assistant</w:t>
            </w:r>
          </w:p>
        </w:tc>
      </w:tr>
      <w:tr w:rsidR="000E26E9" w:rsidRPr="000E26E9" w14:paraId="0B6CD061" w14:textId="77777777" w:rsidTr="00EA4C5A">
        <w:trPr>
          <w:trHeight w:val="454"/>
        </w:trPr>
        <w:tc>
          <w:tcPr>
            <w:tcW w:w="300" w:type="pct"/>
            <w:shd w:val="clear" w:color="auto" w:fill="FFFFFF"/>
            <w:vAlign w:val="center"/>
          </w:tcPr>
          <w:p w14:paraId="4A70D39D" w14:textId="1457FDD7" w:rsidR="000E26E9" w:rsidRPr="0055333B" w:rsidRDefault="0055333B" w:rsidP="000E26E9">
            <w:pPr>
              <w:pStyle w:val="Default"/>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t>7.</w:t>
            </w:r>
          </w:p>
        </w:tc>
        <w:tc>
          <w:tcPr>
            <w:tcW w:w="1689" w:type="pct"/>
            <w:shd w:val="clear" w:color="auto" w:fill="FFFFFF"/>
            <w:vAlign w:val="center"/>
          </w:tcPr>
          <w:p w14:paraId="657312BD" w14:textId="544580F1" w:rsidR="000E26E9" w:rsidRPr="000E26E9" w:rsidRDefault="000E26E9" w:rsidP="000E26E9">
            <w:pPr>
              <w:pStyle w:val="Default"/>
              <w:rPr>
                <w:rFonts w:ascii="Times New Roman" w:hAnsi="Times New Roman" w:cs="Times New Roman"/>
                <w:color w:val="000000" w:themeColor="text1"/>
                <w:lang w:val="sr-Cyrl-CS"/>
              </w:rPr>
            </w:pPr>
            <w:r w:rsidRPr="000E26E9">
              <w:rPr>
                <w:rFonts w:ascii="Times New Roman" w:hAnsi="Times New Roman" w:cs="Times New Roman"/>
              </w:rPr>
              <w:t>Tomislav Nikolic</w:t>
            </w:r>
          </w:p>
        </w:tc>
        <w:tc>
          <w:tcPr>
            <w:tcW w:w="1874" w:type="pct"/>
            <w:shd w:val="clear" w:color="auto" w:fill="FFFFFF"/>
            <w:vAlign w:val="center"/>
          </w:tcPr>
          <w:p w14:paraId="0AA2BB4C" w14:textId="097080FC" w:rsidR="000E26E9" w:rsidRPr="000E26E9" w:rsidRDefault="000E26E9" w:rsidP="000E26E9">
            <w:pPr>
              <w:pStyle w:val="Default"/>
              <w:rPr>
                <w:rFonts w:ascii="Times New Roman" w:hAnsi="Times New Roman" w:cs="Times New Roman"/>
                <w:bCs/>
                <w:noProof/>
                <w:color w:val="000000" w:themeColor="text1"/>
                <w:lang w:val="fr-FR"/>
              </w:rPr>
            </w:pPr>
            <w:r w:rsidRPr="000E26E9">
              <w:rPr>
                <w:rFonts w:ascii="Times New Roman" w:hAnsi="Times New Roman" w:cs="Times New Roman"/>
                <w:shd w:val="clear" w:color="auto" w:fill="FFFFFF"/>
              </w:rPr>
              <w:t>nikolic.s.tomislav@gmail.com</w:t>
            </w:r>
          </w:p>
        </w:tc>
        <w:tc>
          <w:tcPr>
            <w:tcW w:w="1137" w:type="pct"/>
            <w:shd w:val="clear" w:color="auto" w:fill="FFFFFF"/>
            <w:vAlign w:val="center"/>
          </w:tcPr>
          <w:p w14:paraId="1FF815E6" w14:textId="647A4FA2" w:rsidR="000E26E9" w:rsidRPr="000E26E9" w:rsidRDefault="000E26E9" w:rsidP="000E26E9">
            <w:pPr>
              <w:pStyle w:val="Default"/>
              <w:rPr>
                <w:rFonts w:ascii="Times New Roman" w:hAnsi="Times New Roman" w:cs="Times New Roman"/>
                <w:color w:val="auto"/>
                <w:lang w:val="sr-Cyrl-RS"/>
              </w:rPr>
            </w:pPr>
            <w:r>
              <w:rPr>
                <w:rFonts w:ascii="Times New Roman" w:hAnsi="Times New Roman" w:cs="Times New Roman"/>
                <w:lang w:val="sr-Cyrl-RS"/>
              </w:rPr>
              <w:t>Assistant professor</w:t>
            </w:r>
          </w:p>
        </w:tc>
      </w:tr>
      <w:tr w:rsidR="000E26E9" w:rsidRPr="000E26E9" w14:paraId="289B438E" w14:textId="77777777" w:rsidTr="00EA4C5A">
        <w:trPr>
          <w:trHeight w:val="454"/>
        </w:trPr>
        <w:tc>
          <w:tcPr>
            <w:tcW w:w="300" w:type="pct"/>
            <w:shd w:val="clear" w:color="auto" w:fill="FFFFFF"/>
            <w:vAlign w:val="center"/>
          </w:tcPr>
          <w:p w14:paraId="20AD575C" w14:textId="62F09504" w:rsidR="000E26E9" w:rsidRPr="000E26E9" w:rsidRDefault="0055333B" w:rsidP="000E26E9">
            <w:pPr>
              <w:pStyle w:val="Default"/>
              <w:jc w:val="center"/>
              <w:rPr>
                <w:rFonts w:ascii="Times New Roman" w:hAnsi="Times New Roman" w:cs="Times New Roman"/>
                <w:color w:val="000000" w:themeColor="text1"/>
                <w:lang w:val="sr-Cyrl-CS"/>
              </w:rPr>
            </w:pPr>
            <w:r>
              <w:rPr>
                <w:rFonts w:ascii="Times New Roman" w:hAnsi="Times New Roman" w:cs="Times New Roman"/>
                <w:lang w:val="en-US"/>
              </w:rPr>
              <w:t>8</w:t>
            </w:r>
            <w:r w:rsidR="000E26E9" w:rsidRPr="000E26E9">
              <w:rPr>
                <w:rFonts w:ascii="Times New Roman" w:hAnsi="Times New Roman" w:cs="Times New Roman"/>
              </w:rPr>
              <w:t>.</w:t>
            </w:r>
          </w:p>
        </w:tc>
        <w:tc>
          <w:tcPr>
            <w:tcW w:w="1689" w:type="pct"/>
            <w:shd w:val="clear" w:color="auto" w:fill="FFFFFF"/>
            <w:vAlign w:val="center"/>
          </w:tcPr>
          <w:p w14:paraId="34FD29CE" w14:textId="0C13D97E" w:rsidR="000E26E9" w:rsidRPr="000E26E9" w:rsidRDefault="000E26E9" w:rsidP="000E26E9">
            <w:pPr>
              <w:pStyle w:val="Default"/>
              <w:rPr>
                <w:rFonts w:ascii="Times New Roman" w:hAnsi="Times New Roman" w:cs="Times New Roman"/>
                <w:color w:val="auto"/>
                <w:lang w:val="sr-Cyrl-CS"/>
              </w:rPr>
            </w:pPr>
            <w:r w:rsidRPr="000E26E9">
              <w:rPr>
                <w:rFonts w:ascii="Times New Roman" w:hAnsi="Times New Roman" w:cs="Times New Roman"/>
              </w:rPr>
              <w:t>Stefan Simovic</w:t>
            </w:r>
          </w:p>
        </w:tc>
        <w:tc>
          <w:tcPr>
            <w:tcW w:w="1874" w:type="pct"/>
            <w:shd w:val="clear" w:color="auto" w:fill="FFFFFF"/>
            <w:vAlign w:val="center"/>
          </w:tcPr>
          <w:p w14:paraId="6F39A551" w14:textId="2EC892D0" w:rsidR="000E26E9" w:rsidRPr="000E26E9" w:rsidRDefault="000E26E9" w:rsidP="000E26E9">
            <w:pPr>
              <w:rPr>
                <w:lang w:val="sr-Cyrl-CS"/>
              </w:rPr>
            </w:pPr>
            <w:r w:rsidRPr="000E26E9">
              <w:t>simovicst@gmail.com</w:t>
            </w:r>
          </w:p>
        </w:tc>
        <w:tc>
          <w:tcPr>
            <w:tcW w:w="1137" w:type="pct"/>
            <w:shd w:val="clear" w:color="auto" w:fill="FFFFFF"/>
            <w:vAlign w:val="center"/>
          </w:tcPr>
          <w:p w14:paraId="1187FA55" w14:textId="3D7C125A" w:rsidR="000E26E9" w:rsidRPr="000E26E9" w:rsidRDefault="000E26E9" w:rsidP="000E26E9">
            <w:pPr>
              <w:pStyle w:val="Default"/>
              <w:rPr>
                <w:rFonts w:ascii="Times New Roman" w:hAnsi="Times New Roman" w:cs="Times New Roman"/>
                <w:color w:val="auto"/>
                <w:lang w:val="sr-Cyrl-CS"/>
              </w:rPr>
            </w:pPr>
            <w:r w:rsidRPr="000E26E9">
              <w:rPr>
                <w:rFonts w:ascii="Times New Roman" w:hAnsi="Times New Roman" w:cs="Times New Roman"/>
              </w:rPr>
              <w:t>Assistant</w:t>
            </w:r>
          </w:p>
        </w:tc>
      </w:tr>
      <w:tr w:rsidR="000E26E9" w:rsidRPr="000E26E9" w14:paraId="351165C1" w14:textId="77777777" w:rsidTr="00EA4C5A">
        <w:trPr>
          <w:trHeight w:val="454"/>
        </w:trPr>
        <w:tc>
          <w:tcPr>
            <w:tcW w:w="300" w:type="pct"/>
            <w:shd w:val="clear" w:color="auto" w:fill="FFFFFF"/>
            <w:vAlign w:val="center"/>
          </w:tcPr>
          <w:p w14:paraId="677B6CA9" w14:textId="0222FEC9" w:rsidR="000E26E9" w:rsidRPr="000E26E9" w:rsidRDefault="0055333B" w:rsidP="000E26E9">
            <w:pPr>
              <w:pStyle w:val="Default"/>
              <w:jc w:val="center"/>
              <w:rPr>
                <w:rFonts w:ascii="Times New Roman" w:hAnsi="Times New Roman" w:cs="Times New Roman"/>
                <w:color w:val="000000" w:themeColor="text1"/>
                <w:lang w:val="sr-Cyrl-CS"/>
              </w:rPr>
            </w:pPr>
            <w:r>
              <w:rPr>
                <w:rFonts w:ascii="Times New Roman" w:hAnsi="Times New Roman" w:cs="Times New Roman"/>
                <w:lang w:val="en-US"/>
              </w:rPr>
              <w:t>9</w:t>
            </w:r>
            <w:r w:rsidR="000E26E9" w:rsidRPr="000E26E9">
              <w:rPr>
                <w:rFonts w:ascii="Times New Roman" w:hAnsi="Times New Roman" w:cs="Times New Roman"/>
              </w:rPr>
              <w:t>.</w:t>
            </w:r>
          </w:p>
        </w:tc>
        <w:tc>
          <w:tcPr>
            <w:tcW w:w="1689" w:type="pct"/>
            <w:shd w:val="clear" w:color="auto" w:fill="FFFFFF"/>
            <w:vAlign w:val="center"/>
          </w:tcPr>
          <w:p w14:paraId="05047394" w14:textId="60D3B340" w:rsidR="000E26E9" w:rsidRPr="000E26E9" w:rsidRDefault="000E26E9" w:rsidP="000E26E9">
            <w:pPr>
              <w:pStyle w:val="Default"/>
              <w:rPr>
                <w:rFonts w:ascii="Times New Roman" w:hAnsi="Times New Roman" w:cs="Times New Roman"/>
                <w:color w:val="auto"/>
                <w:lang w:val="sr-Cyrl-CS"/>
              </w:rPr>
            </w:pPr>
            <w:r w:rsidRPr="000E26E9">
              <w:rPr>
                <w:rFonts w:ascii="Times New Roman" w:hAnsi="Times New Roman" w:cs="Times New Roman"/>
              </w:rPr>
              <w:t>Jelena Zivic</w:t>
            </w:r>
          </w:p>
        </w:tc>
        <w:tc>
          <w:tcPr>
            <w:tcW w:w="1874" w:type="pct"/>
            <w:shd w:val="clear" w:color="auto" w:fill="FFFFFF"/>
            <w:vAlign w:val="center"/>
          </w:tcPr>
          <w:p w14:paraId="16D2A2A0" w14:textId="29B729DA" w:rsidR="000E26E9" w:rsidRPr="000E26E9" w:rsidRDefault="000E26E9" w:rsidP="000E26E9">
            <w:pPr>
              <w:rPr>
                <w:lang w:val="sr-Latn-CS"/>
              </w:rPr>
            </w:pPr>
            <w:r w:rsidRPr="000E26E9">
              <w:t>jelena.zy@gmail.com</w:t>
            </w:r>
          </w:p>
        </w:tc>
        <w:tc>
          <w:tcPr>
            <w:tcW w:w="1137" w:type="pct"/>
            <w:shd w:val="clear" w:color="auto" w:fill="FFFFFF"/>
            <w:vAlign w:val="center"/>
          </w:tcPr>
          <w:p w14:paraId="29B58DE5" w14:textId="49701AB9" w:rsidR="000E26E9" w:rsidRPr="000E26E9" w:rsidRDefault="000E26E9" w:rsidP="000E26E9">
            <w:pPr>
              <w:pStyle w:val="Default"/>
              <w:rPr>
                <w:rFonts w:ascii="Times New Roman" w:hAnsi="Times New Roman" w:cs="Times New Roman"/>
                <w:color w:val="auto"/>
                <w:lang w:val="sr-Cyrl-CS"/>
              </w:rPr>
            </w:pPr>
            <w:r w:rsidRPr="000E26E9">
              <w:rPr>
                <w:rFonts w:ascii="Times New Roman" w:hAnsi="Times New Roman" w:cs="Times New Roman"/>
              </w:rPr>
              <w:t>Assistant</w:t>
            </w:r>
          </w:p>
        </w:tc>
      </w:tr>
      <w:tr w:rsidR="000E26E9" w:rsidRPr="000E26E9" w14:paraId="4A8B7342" w14:textId="77777777" w:rsidTr="00EA4C5A">
        <w:trPr>
          <w:trHeight w:val="454"/>
        </w:trPr>
        <w:tc>
          <w:tcPr>
            <w:tcW w:w="300" w:type="pct"/>
            <w:shd w:val="clear" w:color="auto" w:fill="FFFFFF"/>
            <w:vAlign w:val="center"/>
          </w:tcPr>
          <w:p w14:paraId="7779759A" w14:textId="3092274E" w:rsidR="000E26E9" w:rsidRPr="000E26E9" w:rsidRDefault="000E26E9" w:rsidP="000E26E9">
            <w:pPr>
              <w:pStyle w:val="Default"/>
              <w:jc w:val="center"/>
              <w:rPr>
                <w:rFonts w:ascii="Times New Roman" w:hAnsi="Times New Roman" w:cs="Times New Roman"/>
                <w:color w:val="000000" w:themeColor="text1"/>
                <w:lang w:val="sr-Cyrl-CS"/>
              </w:rPr>
            </w:pPr>
            <w:r>
              <w:rPr>
                <w:rFonts w:ascii="Times New Roman" w:hAnsi="Times New Roman" w:cs="Times New Roman"/>
                <w:lang w:val="sr-Cyrl-RS"/>
              </w:rPr>
              <w:t>1</w:t>
            </w:r>
            <w:r w:rsidR="0055333B">
              <w:rPr>
                <w:rFonts w:ascii="Times New Roman" w:hAnsi="Times New Roman" w:cs="Times New Roman"/>
                <w:lang w:val="en-US"/>
              </w:rPr>
              <w:t>0</w:t>
            </w:r>
            <w:r w:rsidRPr="000E26E9">
              <w:rPr>
                <w:rFonts w:ascii="Times New Roman" w:hAnsi="Times New Roman" w:cs="Times New Roman"/>
              </w:rPr>
              <w:t>.</w:t>
            </w:r>
          </w:p>
        </w:tc>
        <w:tc>
          <w:tcPr>
            <w:tcW w:w="1689" w:type="pct"/>
            <w:shd w:val="clear" w:color="auto" w:fill="FFFFFF"/>
            <w:vAlign w:val="center"/>
          </w:tcPr>
          <w:p w14:paraId="09A182A5" w14:textId="3D20F633" w:rsidR="000E26E9" w:rsidRPr="000E26E9" w:rsidRDefault="000E26E9" w:rsidP="000E26E9">
            <w:pPr>
              <w:pStyle w:val="Default"/>
              <w:rPr>
                <w:rFonts w:ascii="Times New Roman" w:hAnsi="Times New Roman" w:cs="Times New Roman"/>
                <w:color w:val="auto"/>
                <w:lang w:val="sr-Cyrl-CS"/>
              </w:rPr>
            </w:pPr>
            <w:r w:rsidRPr="000E26E9">
              <w:rPr>
                <w:rFonts w:ascii="Times New Roman" w:hAnsi="Times New Roman" w:cs="Times New Roman"/>
              </w:rPr>
              <w:t>Jelena Vuckovic</w:t>
            </w:r>
          </w:p>
        </w:tc>
        <w:tc>
          <w:tcPr>
            <w:tcW w:w="1874" w:type="pct"/>
            <w:shd w:val="clear" w:color="auto" w:fill="FFFFFF"/>
            <w:vAlign w:val="center"/>
          </w:tcPr>
          <w:p w14:paraId="141DA46C" w14:textId="58F3E883" w:rsidR="000E26E9" w:rsidRPr="000E26E9" w:rsidRDefault="000E26E9" w:rsidP="000E26E9">
            <w:r w:rsidRPr="000E26E9">
              <w:rPr>
                <w:shd w:val="clear" w:color="auto" w:fill="FFFFFF"/>
              </w:rPr>
              <w:t>jelenavufi@gmail.com</w:t>
            </w:r>
          </w:p>
        </w:tc>
        <w:tc>
          <w:tcPr>
            <w:tcW w:w="1137" w:type="pct"/>
            <w:shd w:val="clear" w:color="auto" w:fill="FFFFFF"/>
            <w:vAlign w:val="center"/>
          </w:tcPr>
          <w:p w14:paraId="50398AB7" w14:textId="56F146EC" w:rsidR="000E26E9" w:rsidRPr="000E26E9" w:rsidRDefault="000E26E9" w:rsidP="000E26E9">
            <w:pPr>
              <w:pStyle w:val="Default"/>
              <w:rPr>
                <w:rFonts w:ascii="Times New Roman" w:hAnsi="Times New Roman" w:cs="Times New Roman"/>
                <w:color w:val="auto"/>
                <w:lang w:val="sr-Cyrl-RS"/>
              </w:rPr>
            </w:pPr>
            <w:r>
              <w:rPr>
                <w:rFonts w:ascii="Times New Roman" w:hAnsi="Times New Roman" w:cs="Times New Roman"/>
                <w:lang w:val="sr-Cyrl-RS"/>
              </w:rPr>
              <w:t>Assistant professor</w:t>
            </w:r>
          </w:p>
        </w:tc>
      </w:tr>
      <w:tr w:rsidR="000E26E9" w:rsidRPr="000E26E9" w14:paraId="3DC6C88B" w14:textId="77777777" w:rsidTr="00EA4C5A">
        <w:trPr>
          <w:trHeight w:val="454"/>
        </w:trPr>
        <w:tc>
          <w:tcPr>
            <w:tcW w:w="300" w:type="pct"/>
            <w:shd w:val="clear" w:color="auto" w:fill="FFFFFF"/>
            <w:vAlign w:val="center"/>
          </w:tcPr>
          <w:p w14:paraId="0F9EB675" w14:textId="35BB426C" w:rsidR="000E26E9" w:rsidRPr="000E26E9" w:rsidRDefault="000E26E9" w:rsidP="000E26E9">
            <w:pPr>
              <w:pStyle w:val="Default"/>
              <w:jc w:val="center"/>
              <w:rPr>
                <w:rFonts w:ascii="Times New Roman" w:hAnsi="Times New Roman" w:cs="Times New Roman"/>
                <w:lang w:val="sr-Cyrl-RS"/>
              </w:rPr>
            </w:pPr>
            <w:r>
              <w:rPr>
                <w:rFonts w:ascii="Times New Roman" w:hAnsi="Times New Roman" w:cs="Times New Roman"/>
                <w:lang w:val="sr-Cyrl-RS"/>
              </w:rPr>
              <w:t>1</w:t>
            </w:r>
            <w:r w:rsidR="0055333B">
              <w:rPr>
                <w:rFonts w:ascii="Times New Roman" w:hAnsi="Times New Roman" w:cs="Times New Roman"/>
                <w:lang w:val="en-US"/>
              </w:rPr>
              <w:t>1</w:t>
            </w:r>
            <w:r>
              <w:rPr>
                <w:rFonts w:ascii="Times New Roman" w:hAnsi="Times New Roman" w:cs="Times New Roman"/>
                <w:lang w:val="sr-Cyrl-RS"/>
              </w:rPr>
              <w:t>.</w:t>
            </w:r>
          </w:p>
        </w:tc>
        <w:tc>
          <w:tcPr>
            <w:tcW w:w="1689" w:type="pct"/>
            <w:shd w:val="clear" w:color="auto" w:fill="FFFFFF"/>
            <w:vAlign w:val="center"/>
          </w:tcPr>
          <w:p w14:paraId="56CA5B1A" w14:textId="791FC925" w:rsidR="000E26E9" w:rsidRPr="000E26E9" w:rsidRDefault="000E26E9" w:rsidP="000E26E9">
            <w:pPr>
              <w:pStyle w:val="Default"/>
              <w:rPr>
                <w:rFonts w:ascii="Times New Roman" w:hAnsi="Times New Roman" w:cs="Times New Roman"/>
                <w:lang w:val="sr-Cyrl-RS"/>
              </w:rPr>
            </w:pPr>
            <w:r>
              <w:rPr>
                <w:rFonts w:ascii="Times New Roman" w:hAnsi="Times New Roman" w:cs="Times New Roman"/>
                <w:lang w:val="sr-Cyrl-RS"/>
              </w:rPr>
              <w:t>Daniela Jovanovic</w:t>
            </w:r>
          </w:p>
        </w:tc>
        <w:tc>
          <w:tcPr>
            <w:tcW w:w="1874" w:type="pct"/>
            <w:shd w:val="clear" w:color="auto" w:fill="FFFFFF"/>
            <w:vAlign w:val="center"/>
          </w:tcPr>
          <w:p w14:paraId="2C15E1EB" w14:textId="09D4B646" w:rsidR="000E26E9" w:rsidRPr="000E26E9" w:rsidRDefault="000E26E9" w:rsidP="000E26E9">
            <w:pPr>
              <w:rPr>
                <w:shd w:val="clear" w:color="auto" w:fill="FFFFFF"/>
              </w:rPr>
            </w:pPr>
            <w:r>
              <w:rPr>
                <w:shd w:val="clear" w:color="auto" w:fill="FFFFFF"/>
              </w:rPr>
              <w:t>daziv81@yahoo.com</w:t>
            </w:r>
          </w:p>
        </w:tc>
        <w:tc>
          <w:tcPr>
            <w:tcW w:w="1137" w:type="pct"/>
            <w:shd w:val="clear" w:color="auto" w:fill="FFFFFF"/>
            <w:vAlign w:val="center"/>
          </w:tcPr>
          <w:p w14:paraId="5E88B64E" w14:textId="346E3D46" w:rsidR="000E26E9" w:rsidRPr="000E26E9" w:rsidRDefault="000E26E9" w:rsidP="000E26E9">
            <w:pPr>
              <w:pStyle w:val="Default"/>
              <w:rPr>
                <w:rFonts w:ascii="Times New Roman" w:hAnsi="Times New Roman" w:cs="Times New Roman"/>
                <w:lang w:val="sr-Cyrl-RS"/>
              </w:rPr>
            </w:pPr>
            <w:r>
              <w:rPr>
                <w:rFonts w:ascii="Times New Roman" w:hAnsi="Times New Roman" w:cs="Times New Roman"/>
                <w:lang w:val="sr-Cyrl-RS"/>
              </w:rPr>
              <w:t>Assistant professor</w:t>
            </w:r>
          </w:p>
        </w:tc>
      </w:tr>
      <w:tr w:rsidR="000870C9" w:rsidRPr="000E26E9" w14:paraId="207C7AD6" w14:textId="77777777" w:rsidTr="00EA4C5A">
        <w:trPr>
          <w:trHeight w:val="454"/>
        </w:trPr>
        <w:tc>
          <w:tcPr>
            <w:tcW w:w="300" w:type="pct"/>
            <w:shd w:val="clear" w:color="auto" w:fill="FFFFFF"/>
            <w:vAlign w:val="center"/>
          </w:tcPr>
          <w:p w14:paraId="0680AEAB" w14:textId="71D54005" w:rsidR="000870C9" w:rsidRDefault="000870C9" w:rsidP="000870C9">
            <w:pPr>
              <w:pStyle w:val="Default"/>
              <w:jc w:val="center"/>
              <w:rPr>
                <w:rFonts w:ascii="Times New Roman" w:hAnsi="Times New Roman" w:cs="Times New Roman"/>
                <w:color w:val="000000" w:themeColor="text1"/>
                <w:lang w:val="sr-Cyrl-CS"/>
              </w:rPr>
            </w:pPr>
            <w:r>
              <w:rPr>
                <w:rFonts w:ascii="Times New Roman" w:hAnsi="Times New Roman" w:cs="Times New Roman"/>
                <w:color w:val="000000" w:themeColor="text1"/>
                <w:lang w:val="sr-Cyrl-CS"/>
              </w:rPr>
              <w:t>1</w:t>
            </w:r>
            <w:r w:rsidR="0055333B">
              <w:rPr>
                <w:rFonts w:ascii="Times New Roman" w:hAnsi="Times New Roman" w:cs="Times New Roman"/>
                <w:color w:val="000000" w:themeColor="text1"/>
                <w:lang w:val="sr-Cyrl-CS"/>
              </w:rPr>
              <w:t>2</w:t>
            </w:r>
            <w:r>
              <w:rPr>
                <w:rFonts w:ascii="Times New Roman" w:hAnsi="Times New Roman" w:cs="Times New Roman"/>
                <w:color w:val="000000" w:themeColor="text1"/>
                <w:lang w:val="sr-Cyrl-CS"/>
              </w:rPr>
              <w:t>.</w:t>
            </w:r>
          </w:p>
        </w:tc>
        <w:tc>
          <w:tcPr>
            <w:tcW w:w="1689" w:type="pct"/>
            <w:shd w:val="clear" w:color="auto" w:fill="FFFFFF"/>
            <w:vAlign w:val="center"/>
          </w:tcPr>
          <w:p w14:paraId="11B97A8A" w14:textId="66F7ACD9" w:rsidR="000870C9" w:rsidRPr="000870C9" w:rsidRDefault="000870C9" w:rsidP="000870C9">
            <w:pPr>
              <w:pStyle w:val="Default"/>
              <w:rPr>
                <w:rFonts w:ascii="Times New Roman" w:hAnsi="Times New Roman" w:cs="Times New Roman"/>
                <w:color w:val="auto"/>
                <w:lang w:val="sr-Latn-RS"/>
              </w:rPr>
            </w:pPr>
            <w:r>
              <w:rPr>
                <w:rFonts w:ascii="Times New Roman" w:hAnsi="Times New Roman" w:cs="Times New Roman"/>
                <w:color w:val="auto"/>
                <w:lang w:val="en-US"/>
              </w:rPr>
              <w:t>Nenad Markovi</w:t>
            </w:r>
            <w:r w:rsidR="00106C32">
              <w:rPr>
                <w:rFonts w:ascii="Times New Roman" w:hAnsi="Times New Roman" w:cs="Times New Roman"/>
                <w:color w:val="auto"/>
                <w:lang w:val="en-US"/>
              </w:rPr>
              <w:t>c</w:t>
            </w:r>
          </w:p>
        </w:tc>
        <w:tc>
          <w:tcPr>
            <w:tcW w:w="1874" w:type="pct"/>
            <w:shd w:val="clear" w:color="auto" w:fill="FFFFFF"/>
            <w:vAlign w:val="center"/>
          </w:tcPr>
          <w:p w14:paraId="139EBE40" w14:textId="4395A1BF" w:rsidR="000870C9" w:rsidRPr="000E26E9" w:rsidRDefault="000870C9" w:rsidP="000870C9">
            <w:r w:rsidRPr="003E52EF">
              <w:t>dr.nenadmarkovic@yahoo.com</w:t>
            </w:r>
          </w:p>
        </w:tc>
        <w:tc>
          <w:tcPr>
            <w:tcW w:w="1137" w:type="pct"/>
            <w:shd w:val="clear" w:color="auto" w:fill="FFFFFF"/>
            <w:vAlign w:val="center"/>
          </w:tcPr>
          <w:p w14:paraId="4BF566FB" w14:textId="2E5A10E4" w:rsidR="000870C9" w:rsidRPr="000E26E9" w:rsidRDefault="000870C9" w:rsidP="000870C9">
            <w:pPr>
              <w:pStyle w:val="Default"/>
              <w:rPr>
                <w:rFonts w:ascii="Times New Roman" w:hAnsi="Times New Roman" w:cs="Times New Roman"/>
                <w:color w:val="auto"/>
                <w:lang w:val="sr-Cyrl-CS"/>
              </w:rPr>
            </w:pPr>
            <w:r>
              <w:rPr>
                <w:rFonts w:ascii="Times New Roman" w:hAnsi="Times New Roman" w:cs="Times New Roman"/>
                <w:color w:val="auto"/>
                <w:lang w:val="sr-Latn-RS"/>
              </w:rPr>
              <w:t>Assistent peofessor</w:t>
            </w:r>
          </w:p>
        </w:tc>
      </w:tr>
      <w:tr w:rsidR="000870C9" w:rsidRPr="000E26E9" w14:paraId="0A5C8127" w14:textId="77777777" w:rsidTr="00EA4C5A">
        <w:trPr>
          <w:trHeight w:val="454"/>
        </w:trPr>
        <w:tc>
          <w:tcPr>
            <w:tcW w:w="300" w:type="pct"/>
            <w:shd w:val="clear" w:color="auto" w:fill="FFFFFF"/>
            <w:vAlign w:val="center"/>
          </w:tcPr>
          <w:p w14:paraId="74A26ECD" w14:textId="21EBB8E2" w:rsidR="000870C9" w:rsidRPr="000E26E9" w:rsidRDefault="000870C9" w:rsidP="000870C9">
            <w:pPr>
              <w:pStyle w:val="Default"/>
              <w:jc w:val="center"/>
              <w:rPr>
                <w:rFonts w:ascii="Times New Roman" w:hAnsi="Times New Roman" w:cs="Times New Roman"/>
                <w:color w:val="000000" w:themeColor="text1"/>
                <w:lang w:val="sr-Cyrl-CS"/>
              </w:rPr>
            </w:pPr>
            <w:r>
              <w:rPr>
                <w:rFonts w:ascii="Times New Roman" w:hAnsi="Times New Roman" w:cs="Times New Roman"/>
                <w:color w:val="000000" w:themeColor="text1"/>
                <w:lang w:val="sr-Latn-RS"/>
              </w:rPr>
              <w:t>1</w:t>
            </w:r>
            <w:r w:rsidR="00AD5294">
              <w:rPr>
                <w:rFonts w:ascii="Times New Roman" w:hAnsi="Times New Roman" w:cs="Times New Roman"/>
                <w:color w:val="000000" w:themeColor="text1"/>
                <w:lang w:val="sr-Latn-RS"/>
              </w:rPr>
              <w:t>3.</w:t>
            </w:r>
          </w:p>
        </w:tc>
        <w:tc>
          <w:tcPr>
            <w:tcW w:w="1689" w:type="pct"/>
            <w:shd w:val="clear" w:color="auto" w:fill="FFFFFF"/>
            <w:vAlign w:val="center"/>
          </w:tcPr>
          <w:p w14:paraId="1681A8E9" w14:textId="6B78BE38" w:rsidR="000870C9" w:rsidRPr="000870C9" w:rsidRDefault="000870C9" w:rsidP="000870C9">
            <w:pPr>
              <w:pStyle w:val="Default"/>
              <w:rPr>
                <w:rFonts w:ascii="Times New Roman" w:hAnsi="Times New Roman" w:cs="Times New Roman"/>
                <w:color w:val="auto"/>
                <w:lang w:val="sr-Latn-RS"/>
              </w:rPr>
            </w:pPr>
            <w:r>
              <w:rPr>
                <w:rFonts w:ascii="Times New Roman" w:hAnsi="Times New Roman" w:cs="Times New Roman"/>
                <w:color w:val="auto"/>
                <w:lang w:val="sr-Latn-RS"/>
              </w:rPr>
              <w:t>Miladin Boškovi</w:t>
            </w:r>
            <w:r w:rsidR="00106C32">
              <w:rPr>
                <w:rFonts w:ascii="Times New Roman" w:hAnsi="Times New Roman" w:cs="Times New Roman"/>
                <w:color w:val="auto"/>
                <w:lang w:val="sr-Latn-RS"/>
              </w:rPr>
              <w:t>c</w:t>
            </w:r>
          </w:p>
        </w:tc>
        <w:tc>
          <w:tcPr>
            <w:tcW w:w="1874" w:type="pct"/>
            <w:shd w:val="clear" w:color="auto" w:fill="FFFFFF"/>
            <w:vAlign w:val="center"/>
          </w:tcPr>
          <w:p w14:paraId="07399EA2" w14:textId="3D51E0E3" w:rsidR="000870C9" w:rsidRPr="000E26E9" w:rsidRDefault="000870C9" w:rsidP="000870C9">
            <w:pPr>
              <w:rPr>
                <w:lang w:val="sr-Cyrl-CS"/>
              </w:rPr>
            </w:pPr>
            <w:r w:rsidRPr="003E52EF">
              <w:t>misoboskovicc@gmail.com</w:t>
            </w:r>
          </w:p>
        </w:tc>
        <w:tc>
          <w:tcPr>
            <w:tcW w:w="1137" w:type="pct"/>
            <w:shd w:val="clear" w:color="auto" w:fill="FFFFFF"/>
            <w:vAlign w:val="center"/>
          </w:tcPr>
          <w:p w14:paraId="488751DE" w14:textId="7A752DE3" w:rsidR="000870C9" w:rsidRPr="000870C9" w:rsidRDefault="000870C9" w:rsidP="000870C9">
            <w:pPr>
              <w:pStyle w:val="Default"/>
              <w:rPr>
                <w:rFonts w:ascii="Times New Roman" w:hAnsi="Times New Roman" w:cs="Times New Roman"/>
                <w:color w:val="auto"/>
                <w:lang w:val="sr-Latn-RS"/>
              </w:rPr>
            </w:pPr>
            <w:r>
              <w:rPr>
                <w:rFonts w:ascii="Times New Roman" w:hAnsi="Times New Roman" w:cs="Times New Roman"/>
                <w:color w:val="auto"/>
                <w:lang w:val="sr-Latn-RS"/>
              </w:rPr>
              <w:t>Assistent</w:t>
            </w:r>
          </w:p>
        </w:tc>
      </w:tr>
      <w:tr w:rsidR="000870C9" w:rsidRPr="000E26E9" w14:paraId="513A6F75" w14:textId="77777777" w:rsidTr="00EA4C5A">
        <w:trPr>
          <w:trHeight w:val="454"/>
        </w:trPr>
        <w:tc>
          <w:tcPr>
            <w:tcW w:w="300" w:type="pct"/>
            <w:shd w:val="clear" w:color="auto" w:fill="FFFFFF"/>
            <w:vAlign w:val="center"/>
          </w:tcPr>
          <w:p w14:paraId="01083243" w14:textId="72E48719" w:rsidR="000870C9" w:rsidRPr="000E26E9" w:rsidRDefault="00AD5294" w:rsidP="000870C9">
            <w:pPr>
              <w:pStyle w:val="Default"/>
              <w:jc w:val="center"/>
              <w:rPr>
                <w:rFonts w:ascii="Times New Roman" w:hAnsi="Times New Roman" w:cs="Times New Roman"/>
                <w:color w:val="000000" w:themeColor="text1"/>
                <w:lang w:val="sr-Cyrl-CS"/>
              </w:rPr>
            </w:pPr>
            <w:r>
              <w:rPr>
                <w:rFonts w:ascii="Times New Roman" w:hAnsi="Times New Roman" w:cs="Times New Roman"/>
                <w:color w:val="000000" w:themeColor="text1"/>
                <w:lang w:val="en-US"/>
              </w:rPr>
              <w:t>14</w:t>
            </w:r>
            <w:r w:rsidR="000870C9">
              <w:rPr>
                <w:rFonts w:ascii="Times New Roman" w:hAnsi="Times New Roman" w:cs="Times New Roman"/>
                <w:color w:val="000000" w:themeColor="text1"/>
                <w:lang w:val="sr-Cyrl-CS"/>
              </w:rPr>
              <w:t>.</w:t>
            </w:r>
          </w:p>
        </w:tc>
        <w:tc>
          <w:tcPr>
            <w:tcW w:w="1689" w:type="pct"/>
            <w:shd w:val="clear" w:color="auto" w:fill="FFFFFF"/>
            <w:vAlign w:val="center"/>
          </w:tcPr>
          <w:p w14:paraId="327CEAF7" w14:textId="406EC2F9" w:rsidR="000870C9" w:rsidRPr="000870C9" w:rsidRDefault="000870C9" w:rsidP="000870C9">
            <w:pPr>
              <w:pStyle w:val="Default"/>
              <w:rPr>
                <w:rFonts w:ascii="Times New Roman" w:hAnsi="Times New Roman" w:cs="Times New Roman"/>
                <w:color w:val="auto"/>
                <w:lang w:val="sr-Latn-RS"/>
              </w:rPr>
            </w:pPr>
            <w:r>
              <w:rPr>
                <w:rFonts w:ascii="Times New Roman" w:hAnsi="Times New Roman" w:cs="Times New Roman"/>
                <w:color w:val="auto"/>
                <w:lang w:val="sr-Latn-RS"/>
              </w:rPr>
              <w:t>Goran Balovi</w:t>
            </w:r>
            <w:r w:rsidR="00106C32">
              <w:rPr>
                <w:rFonts w:ascii="Times New Roman" w:hAnsi="Times New Roman" w:cs="Times New Roman"/>
                <w:color w:val="auto"/>
                <w:lang w:val="sr-Latn-RS"/>
              </w:rPr>
              <w:t>c</w:t>
            </w:r>
          </w:p>
        </w:tc>
        <w:tc>
          <w:tcPr>
            <w:tcW w:w="1874" w:type="pct"/>
            <w:shd w:val="clear" w:color="auto" w:fill="FFFFFF"/>
            <w:vAlign w:val="center"/>
          </w:tcPr>
          <w:p w14:paraId="7D4EC92A" w14:textId="2C7878EE" w:rsidR="000870C9" w:rsidRPr="000E26E9" w:rsidRDefault="000870C9" w:rsidP="000870C9">
            <w:pPr>
              <w:rPr>
                <w:lang w:val="sr-Cyrl-CS"/>
              </w:rPr>
            </w:pPr>
            <w:r w:rsidRPr="003E52EF">
              <w:t>gbalovic@gmail.com С</w:t>
            </w:r>
          </w:p>
        </w:tc>
        <w:tc>
          <w:tcPr>
            <w:tcW w:w="1137" w:type="pct"/>
            <w:shd w:val="clear" w:color="auto" w:fill="FFFFFF"/>
            <w:vAlign w:val="center"/>
          </w:tcPr>
          <w:p w14:paraId="528847E1" w14:textId="2EDE93F5" w:rsidR="000870C9" w:rsidRPr="000E26E9" w:rsidRDefault="000870C9" w:rsidP="000870C9">
            <w:pPr>
              <w:pStyle w:val="Default"/>
              <w:rPr>
                <w:rFonts w:ascii="Times New Roman" w:hAnsi="Times New Roman" w:cs="Times New Roman"/>
                <w:color w:val="auto"/>
              </w:rPr>
            </w:pPr>
            <w:r>
              <w:rPr>
                <w:rFonts w:ascii="Times New Roman" w:hAnsi="Times New Roman" w:cs="Times New Roman"/>
                <w:color w:val="auto"/>
                <w:lang w:val="sr-Latn-RS"/>
              </w:rPr>
              <w:t>Assistent</w:t>
            </w:r>
          </w:p>
        </w:tc>
      </w:tr>
      <w:tr w:rsidR="000870C9" w:rsidRPr="000E26E9" w14:paraId="1CD2DF26" w14:textId="77777777" w:rsidTr="00EA4C5A">
        <w:trPr>
          <w:trHeight w:val="454"/>
        </w:trPr>
        <w:tc>
          <w:tcPr>
            <w:tcW w:w="300" w:type="pct"/>
            <w:shd w:val="clear" w:color="auto" w:fill="FFFFFF"/>
            <w:vAlign w:val="center"/>
          </w:tcPr>
          <w:p w14:paraId="31A23672" w14:textId="437303C1" w:rsidR="000870C9" w:rsidRPr="000E26E9" w:rsidRDefault="00AD5294" w:rsidP="000870C9">
            <w:pPr>
              <w:pStyle w:val="Default"/>
              <w:jc w:val="center"/>
              <w:rPr>
                <w:rFonts w:ascii="Times New Roman" w:hAnsi="Times New Roman" w:cs="Times New Roman"/>
                <w:color w:val="000000" w:themeColor="text1"/>
                <w:lang w:val="sr-Cyrl-CS"/>
              </w:rPr>
            </w:pPr>
            <w:r>
              <w:rPr>
                <w:rFonts w:ascii="Times New Roman" w:hAnsi="Times New Roman" w:cs="Times New Roman"/>
                <w:color w:val="000000" w:themeColor="text1"/>
                <w:lang w:val="en-US"/>
              </w:rPr>
              <w:t>15</w:t>
            </w:r>
            <w:r w:rsidR="000870C9">
              <w:rPr>
                <w:rFonts w:ascii="Times New Roman" w:hAnsi="Times New Roman" w:cs="Times New Roman"/>
                <w:color w:val="000000" w:themeColor="text1"/>
                <w:lang w:val="sr-Cyrl-CS"/>
              </w:rPr>
              <w:t>.</w:t>
            </w:r>
          </w:p>
        </w:tc>
        <w:tc>
          <w:tcPr>
            <w:tcW w:w="1689" w:type="pct"/>
            <w:shd w:val="clear" w:color="auto" w:fill="FFFFFF"/>
            <w:vAlign w:val="center"/>
          </w:tcPr>
          <w:p w14:paraId="370F90A0" w14:textId="33C6C6C3" w:rsidR="000870C9" w:rsidRPr="000870C9" w:rsidRDefault="000870C9" w:rsidP="000870C9">
            <w:pPr>
              <w:pStyle w:val="Default"/>
              <w:rPr>
                <w:rFonts w:ascii="Times New Roman" w:hAnsi="Times New Roman" w:cs="Times New Roman"/>
                <w:color w:val="auto"/>
                <w:lang w:val="sr-Latn-RS"/>
              </w:rPr>
            </w:pPr>
            <w:r>
              <w:rPr>
                <w:rFonts w:ascii="Times New Roman" w:hAnsi="Times New Roman" w:cs="Times New Roman"/>
                <w:color w:val="auto"/>
                <w:lang w:val="sr-Latn-RS"/>
              </w:rPr>
              <w:t>Dragan Kne</w:t>
            </w:r>
            <w:r w:rsidR="00106C32">
              <w:rPr>
                <w:rFonts w:ascii="Times New Roman" w:hAnsi="Times New Roman" w:cs="Times New Roman"/>
                <w:color w:val="auto"/>
                <w:lang w:val="sr-Latn-RS"/>
              </w:rPr>
              <w:t>z</w:t>
            </w:r>
            <w:r>
              <w:rPr>
                <w:rFonts w:ascii="Times New Roman" w:hAnsi="Times New Roman" w:cs="Times New Roman"/>
                <w:color w:val="auto"/>
                <w:lang w:val="sr-Latn-RS"/>
              </w:rPr>
              <w:t>evi</w:t>
            </w:r>
            <w:r w:rsidR="00106C32">
              <w:rPr>
                <w:rFonts w:ascii="Times New Roman" w:hAnsi="Times New Roman" w:cs="Times New Roman"/>
                <w:color w:val="auto"/>
                <w:lang w:val="sr-Latn-RS"/>
              </w:rPr>
              <w:t>c</w:t>
            </w:r>
          </w:p>
        </w:tc>
        <w:tc>
          <w:tcPr>
            <w:tcW w:w="1874" w:type="pct"/>
            <w:shd w:val="clear" w:color="auto" w:fill="FFFFFF"/>
            <w:vAlign w:val="center"/>
          </w:tcPr>
          <w:p w14:paraId="6B2C2277" w14:textId="3343541D" w:rsidR="000870C9" w:rsidRPr="000E26E9" w:rsidRDefault="00536EB4" w:rsidP="000870C9">
            <w:pPr>
              <w:rPr>
                <w:lang w:val="sr-Cyrl-CS"/>
              </w:rPr>
            </w:pPr>
            <w:r>
              <w:rPr>
                <w:lang w:val="en-US"/>
              </w:rPr>
              <w:t>dragankg984@gmail.com</w:t>
            </w:r>
          </w:p>
        </w:tc>
        <w:tc>
          <w:tcPr>
            <w:tcW w:w="1137" w:type="pct"/>
            <w:shd w:val="clear" w:color="auto" w:fill="FFFFFF"/>
            <w:vAlign w:val="center"/>
          </w:tcPr>
          <w:p w14:paraId="17330EFE" w14:textId="23E82A5E" w:rsidR="000870C9" w:rsidRPr="000E26E9" w:rsidRDefault="000870C9" w:rsidP="000870C9">
            <w:pPr>
              <w:pStyle w:val="Default"/>
              <w:rPr>
                <w:rFonts w:ascii="Times New Roman" w:hAnsi="Times New Roman" w:cs="Times New Roman"/>
                <w:color w:val="auto"/>
              </w:rPr>
            </w:pPr>
            <w:r>
              <w:rPr>
                <w:rFonts w:ascii="Times New Roman" w:hAnsi="Times New Roman" w:cs="Times New Roman"/>
                <w:color w:val="auto"/>
                <w:lang w:val="sr-Latn-RS"/>
              </w:rPr>
              <w:t>Assistent</w:t>
            </w:r>
          </w:p>
        </w:tc>
      </w:tr>
      <w:tr w:rsidR="000870C9" w:rsidRPr="000E26E9" w14:paraId="7D78E65F" w14:textId="77777777" w:rsidTr="00EA4C5A">
        <w:trPr>
          <w:trHeight w:val="454"/>
        </w:trPr>
        <w:tc>
          <w:tcPr>
            <w:tcW w:w="300" w:type="pct"/>
            <w:shd w:val="clear" w:color="auto" w:fill="FFFFFF"/>
            <w:vAlign w:val="center"/>
          </w:tcPr>
          <w:p w14:paraId="01BB5D06" w14:textId="2B688179" w:rsidR="000870C9" w:rsidRPr="000E26E9" w:rsidRDefault="00AD5294" w:rsidP="000870C9">
            <w:pPr>
              <w:pStyle w:val="Default"/>
              <w:jc w:val="center"/>
              <w:rPr>
                <w:rFonts w:ascii="Times New Roman" w:hAnsi="Times New Roman" w:cs="Times New Roman"/>
                <w:color w:val="000000" w:themeColor="text1"/>
                <w:lang w:val="sr-Cyrl-CS"/>
              </w:rPr>
            </w:pPr>
            <w:r>
              <w:rPr>
                <w:rFonts w:ascii="Times New Roman" w:hAnsi="Times New Roman" w:cs="Times New Roman"/>
                <w:color w:val="000000" w:themeColor="text1"/>
                <w:lang w:val="en-US"/>
              </w:rPr>
              <w:t>16</w:t>
            </w:r>
            <w:r w:rsidR="000870C9">
              <w:rPr>
                <w:rFonts w:ascii="Times New Roman" w:hAnsi="Times New Roman" w:cs="Times New Roman"/>
                <w:color w:val="000000" w:themeColor="text1"/>
                <w:lang w:val="sr-Cyrl-CS"/>
              </w:rPr>
              <w:t>.</w:t>
            </w:r>
          </w:p>
        </w:tc>
        <w:tc>
          <w:tcPr>
            <w:tcW w:w="1689" w:type="pct"/>
            <w:shd w:val="clear" w:color="auto" w:fill="FFFFFF"/>
            <w:vAlign w:val="center"/>
          </w:tcPr>
          <w:p w14:paraId="0BEC5745" w14:textId="589D2D6B" w:rsidR="000870C9" w:rsidRPr="000870C9" w:rsidRDefault="000870C9" w:rsidP="000870C9">
            <w:pPr>
              <w:pStyle w:val="Default"/>
              <w:rPr>
                <w:rFonts w:ascii="Times New Roman" w:hAnsi="Times New Roman" w:cs="Times New Roman"/>
                <w:color w:val="auto"/>
                <w:lang w:val="sr-Latn-RS"/>
              </w:rPr>
            </w:pPr>
            <w:r>
              <w:rPr>
                <w:rFonts w:ascii="Times New Roman" w:hAnsi="Times New Roman" w:cs="Times New Roman"/>
                <w:color w:val="auto"/>
                <w:lang w:val="sr-Latn-RS"/>
              </w:rPr>
              <w:t>Stevan Eri</w:t>
            </w:r>
            <w:r w:rsidR="00106C32">
              <w:rPr>
                <w:rFonts w:ascii="Times New Roman" w:hAnsi="Times New Roman" w:cs="Times New Roman"/>
                <w:color w:val="auto"/>
                <w:lang w:val="sr-Latn-RS"/>
              </w:rPr>
              <w:t>c</w:t>
            </w:r>
          </w:p>
        </w:tc>
        <w:tc>
          <w:tcPr>
            <w:tcW w:w="1874" w:type="pct"/>
            <w:shd w:val="clear" w:color="auto" w:fill="FFFFFF"/>
            <w:vAlign w:val="center"/>
          </w:tcPr>
          <w:p w14:paraId="04DCAC5E" w14:textId="3156ED0D" w:rsidR="000870C9" w:rsidRPr="00536EB4" w:rsidRDefault="00536EB4" w:rsidP="000870C9">
            <w:pPr>
              <w:rPr>
                <w:lang w:val="en-US"/>
              </w:rPr>
            </w:pPr>
            <w:r>
              <w:rPr>
                <w:lang w:val="en-US"/>
              </w:rPr>
              <w:t>stevan_kg@yahoo.com</w:t>
            </w:r>
          </w:p>
        </w:tc>
        <w:tc>
          <w:tcPr>
            <w:tcW w:w="1137" w:type="pct"/>
            <w:shd w:val="clear" w:color="auto" w:fill="FFFFFF"/>
            <w:vAlign w:val="center"/>
          </w:tcPr>
          <w:p w14:paraId="20CD4265" w14:textId="5DFAB409" w:rsidR="000870C9" w:rsidRPr="000E26E9" w:rsidRDefault="000870C9" w:rsidP="000870C9">
            <w:pPr>
              <w:pStyle w:val="Default"/>
              <w:rPr>
                <w:rFonts w:ascii="Times New Roman" w:hAnsi="Times New Roman" w:cs="Times New Roman"/>
                <w:color w:val="auto"/>
              </w:rPr>
            </w:pPr>
            <w:r>
              <w:rPr>
                <w:rFonts w:ascii="Times New Roman" w:hAnsi="Times New Roman" w:cs="Times New Roman"/>
                <w:color w:val="auto"/>
                <w:lang w:val="sr-Latn-RS"/>
              </w:rPr>
              <w:t>Assistent</w:t>
            </w:r>
          </w:p>
        </w:tc>
      </w:tr>
      <w:tr w:rsidR="000870C9" w:rsidRPr="000E26E9" w14:paraId="1480A4B9" w14:textId="77777777" w:rsidTr="00EA4C5A">
        <w:trPr>
          <w:trHeight w:val="454"/>
        </w:trPr>
        <w:tc>
          <w:tcPr>
            <w:tcW w:w="300" w:type="pct"/>
            <w:shd w:val="clear" w:color="auto" w:fill="FFFFFF"/>
            <w:vAlign w:val="center"/>
          </w:tcPr>
          <w:p w14:paraId="3CD26156" w14:textId="32D1868E" w:rsidR="000870C9" w:rsidRPr="000E26E9" w:rsidRDefault="00AD5294" w:rsidP="000870C9">
            <w:pPr>
              <w:pStyle w:val="Default"/>
              <w:jc w:val="center"/>
              <w:rPr>
                <w:rFonts w:ascii="Times New Roman" w:hAnsi="Times New Roman" w:cs="Times New Roman"/>
                <w:color w:val="000000" w:themeColor="text1"/>
                <w:lang w:val="sr-Cyrl-CS"/>
              </w:rPr>
            </w:pPr>
            <w:r>
              <w:rPr>
                <w:rFonts w:ascii="Times New Roman" w:hAnsi="Times New Roman" w:cs="Times New Roman"/>
                <w:color w:val="000000" w:themeColor="text1"/>
                <w:lang w:val="sr-Cyrl-CS"/>
              </w:rPr>
              <w:t>17</w:t>
            </w:r>
            <w:r w:rsidR="000870C9">
              <w:rPr>
                <w:rFonts w:ascii="Times New Roman" w:hAnsi="Times New Roman" w:cs="Times New Roman"/>
                <w:color w:val="000000" w:themeColor="text1"/>
                <w:lang w:val="sr-Cyrl-CS"/>
              </w:rPr>
              <w:t>.</w:t>
            </w:r>
          </w:p>
        </w:tc>
        <w:tc>
          <w:tcPr>
            <w:tcW w:w="1689" w:type="pct"/>
            <w:shd w:val="clear" w:color="auto" w:fill="FFFFFF"/>
            <w:vAlign w:val="center"/>
          </w:tcPr>
          <w:p w14:paraId="6DECE1F4" w14:textId="6F46819D" w:rsidR="000870C9" w:rsidRPr="000870C9" w:rsidRDefault="000870C9" w:rsidP="000870C9">
            <w:pPr>
              <w:pStyle w:val="Default"/>
              <w:rPr>
                <w:rFonts w:ascii="Times New Roman" w:hAnsi="Times New Roman" w:cs="Times New Roman"/>
                <w:color w:val="auto"/>
                <w:lang w:val="sr-Latn-RS"/>
              </w:rPr>
            </w:pPr>
            <w:r>
              <w:rPr>
                <w:rFonts w:ascii="Times New Roman" w:hAnsi="Times New Roman" w:cs="Times New Roman"/>
                <w:color w:val="auto"/>
                <w:lang w:val="sr-Latn-RS"/>
              </w:rPr>
              <w:t>Nenad Stankovi</w:t>
            </w:r>
            <w:r w:rsidR="00106C32">
              <w:rPr>
                <w:rFonts w:ascii="Times New Roman" w:hAnsi="Times New Roman" w:cs="Times New Roman"/>
                <w:color w:val="auto"/>
                <w:lang w:val="sr-Latn-RS"/>
              </w:rPr>
              <w:t>c</w:t>
            </w:r>
          </w:p>
        </w:tc>
        <w:tc>
          <w:tcPr>
            <w:tcW w:w="1874" w:type="pct"/>
            <w:shd w:val="clear" w:color="auto" w:fill="FFFFFF"/>
            <w:vAlign w:val="center"/>
          </w:tcPr>
          <w:p w14:paraId="33A532F2" w14:textId="2320CA46" w:rsidR="000870C9" w:rsidRPr="000E26E9" w:rsidRDefault="00536EB4" w:rsidP="000870C9">
            <w:pPr>
              <w:rPr>
                <w:lang w:val="sr-Cyrl-CS"/>
              </w:rPr>
            </w:pPr>
            <w:r>
              <w:t>nele.astramedico@gmail.com</w:t>
            </w:r>
          </w:p>
        </w:tc>
        <w:tc>
          <w:tcPr>
            <w:tcW w:w="1137" w:type="pct"/>
            <w:shd w:val="clear" w:color="auto" w:fill="FFFFFF"/>
            <w:vAlign w:val="center"/>
          </w:tcPr>
          <w:p w14:paraId="63A03791" w14:textId="37FF996A" w:rsidR="000870C9" w:rsidRPr="000E26E9" w:rsidRDefault="000870C9" w:rsidP="000870C9">
            <w:pPr>
              <w:pStyle w:val="Default"/>
              <w:rPr>
                <w:rFonts w:ascii="Times New Roman" w:hAnsi="Times New Roman" w:cs="Times New Roman"/>
                <w:color w:val="auto"/>
              </w:rPr>
            </w:pPr>
            <w:r>
              <w:rPr>
                <w:rFonts w:ascii="Times New Roman" w:hAnsi="Times New Roman" w:cs="Times New Roman"/>
                <w:color w:val="auto"/>
                <w:lang w:val="sr-Latn-RS"/>
              </w:rPr>
              <w:t>Assistent</w:t>
            </w:r>
          </w:p>
        </w:tc>
      </w:tr>
    </w:tbl>
    <w:p w14:paraId="19D35DEE" w14:textId="77777777" w:rsidR="003418A9" w:rsidRPr="00EB6A85" w:rsidRDefault="003418A9" w:rsidP="003418A9">
      <w:pPr>
        <w:rPr>
          <w:b/>
          <w:color w:val="000000" w:themeColor="text1"/>
          <w:sz w:val="32"/>
          <w:szCs w:val="32"/>
          <w:lang w:val="sr-Cyrl-CS"/>
        </w:rPr>
      </w:pPr>
    </w:p>
    <w:p w14:paraId="5CC7461B" w14:textId="77777777" w:rsidR="00371B0A" w:rsidRPr="00EB6A85" w:rsidRDefault="00371B0A" w:rsidP="00866DCA">
      <w:pPr>
        <w:rPr>
          <w:b/>
          <w:color w:val="000000" w:themeColor="text1"/>
          <w:sz w:val="32"/>
          <w:szCs w:val="32"/>
          <w:lang w:val="sr-Cyrl-CS"/>
        </w:rPr>
      </w:pPr>
    </w:p>
    <w:p w14:paraId="63D9610F" w14:textId="77777777" w:rsidR="00371B0A" w:rsidRPr="00EB6A85" w:rsidRDefault="00371B0A" w:rsidP="00866DCA">
      <w:pPr>
        <w:rPr>
          <w:b/>
          <w:color w:val="000000" w:themeColor="text1"/>
          <w:sz w:val="32"/>
          <w:szCs w:val="32"/>
          <w:lang w:val="sr-Cyrl-CS"/>
        </w:rPr>
      </w:pPr>
    </w:p>
    <w:p w14:paraId="256D61D4" w14:textId="77777777" w:rsidR="00866DCA" w:rsidRPr="00EB6A85" w:rsidRDefault="00EA4C5A" w:rsidP="00866DCA">
      <w:pPr>
        <w:rPr>
          <w:b/>
          <w:color w:val="000000" w:themeColor="text1"/>
          <w:sz w:val="32"/>
          <w:szCs w:val="32"/>
          <w:lang w:val="sr-Cyrl-CS"/>
        </w:rPr>
      </w:pPr>
      <w:r w:rsidRPr="00EB6A85">
        <w:rPr>
          <w:b/>
          <w:color w:val="000000" w:themeColor="text1"/>
          <w:sz w:val="32"/>
          <w:szCs w:val="32"/>
          <w:lang w:val="sr-Cyrl-CS"/>
        </w:rPr>
        <w:br w:type="page"/>
      </w:r>
      <w:r w:rsidR="00866DCA" w:rsidRPr="00EB6A85">
        <w:rPr>
          <w:b/>
          <w:color w:val="000000" w:themeColor="text1"/>
          <w:sz w:val="32"/>
          <w:szCs w:val="32"/>
          <w:lang w:val="sr-Cyrl-CS"/>
        </w:rPr>
        <w:lastRenderedPageBreak/>
        <w:t>COURSE STRUCTURE:</w:t>
      </w:r>
    </w:p>
    <w:p w14:paraId="704ED2A3" w14:textId="77777777" w:rsidR="00866DCA" w:rsidRPr="00EB6A85" w:rsidRDefault="00866DCA" w:rsidP="00866DCA">
      <w:pPr>
        <w:rPr>
          <w:b/>
          <w:color w:val="000000" w:themeColor="text1"/>
          <w:sz w:val="20"/>
          <w:szCs w:val="20"/>
          <w:lang w:val="sr-Cyrl-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
        <w:gridCol w:w="3130"/>
        <w:gridCol w:w="1142"/>
        <w:gridCol w:w="1320"/>
        <w:gridCol w:w="1497"/>
        <w:gridCol w:w="1885"/>
      </w:tblGrid>
      <w:tr w:rsidR="00EB6A85" w:rsidRPr="00EB6A85" w14:paraId="1E9EF8BD" w14:textId="77777777" w:rsidTr="00C07568">
        <w:trPr>
          <w:trHeight w:val="567"/>
        </w:trPr>
        <w:tc>
          <w:tcPr>
            <w:tcW w:w="473" w:type="pct"/>
            <w:vAlign w:val="center"/>
          </w:tcPr>
          <w:p w14:paraId="1AF3A224" w14:textId="77777777" w:rsidR="00F80DA3" w:rsidRPr="00EB6A85" w:rsidRDefault="00F80DA3" w:rsidP="003E5939">
            <w:pPr>
              <w:ind w:left="-108" w:firstLine="108"/>
              <w:jc w:val="center"/>
              <w:rPr>
                <w:b/>
                <w:color w:val="000000" w:themeColor="text1"/>
                <w:sz w:val="20"/>
                <w:szCs w:val="20"/>
                <w:lang w:val="sr-Cyrl-CS"/>
              </w:rPr>
            </w:pPr>
            <w:r w:rsidRPr="00EB6A85">
              <w:rPr>
                <w:b/>
                <w:color w:val="000000" w:themeColor="text1"/>
                <w:sz w:val="20"/>
                <w:szCs w:val="20"/>
                <w:lang w:val="sr-Cyrl-CS"/>
              </w:rPr>
              <w:t>Module</w:t>
            </w:r>
          </w:p>
        </w:tc>
        <w:tc>
          <w:tcPr>
            <w:tcW w:w="1579" w:type="pct"/>
            <w:vAlign w:val="center"/>
          </w:tcPr>
          <w:p w14:paraId="0F9FFA5A" w14:textId="77777777" w:rsidR="00F80DA3" w:rsidRPr="00EB6A85" w:rsidRDefault="00F80DA3" w:rsidP="003E5939">
            <w:pPr>
              <w:jc w:val="center"/>
              <w:rPr>
                <w:b/>
                <w:color w:val="000000" w:themeColor="text1"/>
                <w:sz w:val="20"/>
                <w:szCs w:val="20"/>
                <w:lang w:val="sr-Cyrl-CS"/>
              </w:rPr>
            </w:pPr>
            <w:r w:rsidRPr="00EB6A85">
              <w:rPr>
                <w:b/>
                <w:color w:val="000000" w:themeColor="text1"/>
                <w:sz w:val="20"/>
                <w:szCs w:val="20"/>
                <w:lang w:val="sr-Cyrl-CS"/>
              </w:rPr>
              <w:t>Module name</w:t>
            </w:r>
          </w:p>
        </w:tc>
        <w:tc>
          <w:tcPr>
            <w:tcW w:w="576" w:type="pct"/>
            <w:vAlign w:val="center"/>
          </w:tcPr>
          <w:p w14:paraId="0753F5D0" w14:textId="64323E1E" w:rsidR="00F80DA3" w:rsidRPr="00717292" w:rsidRDefault="00717292" w:rsidP="003E5939">
            <w:pPr>
              <w:jc w:val="center"/>
              <w:rPr>
                <w:b/>
                <w:color w:val="000000" w:themeColor="text1"/>
                <w:sz w:val="20"/>
                <w:szCs w:val="20"/>
                <w:lang w:val="sr-Latn-RS"/>
              </w:rPr>
            </w:pPr>
            <w:r>
              <w:rPr>
                <w:b/>
                <w:color w:val="000000" w:themeColor="text1"/>
                <w:sz w:val="20"/>
                <w:szCs w:val="20"/>
                <w:lang w:val="sr-Latn-RS"/>
              </w:rPr>
              <w:t>Weeks</w:t>
            </w:r>
          </w:p>
        </w:tc>
        <w:tc>
          <w:tcPr>
            <w:tcW w:w="666" w:type="pct"/>
            <w:vAlign w:val="center"/>
          </w:tcPr>
          <w:p w14:paraId="3B09D8FF" w14:textId="77777777" w:rsidR="00F80DA3" w:rsidRPr="00EB6A85" w:rsidRDefault="00F80DA3" w:rsidP="00F80DA3">
            <w:pPr>
              <w:jc w:val="center"/>
              <w:rPr>
                <w:b/>
                <w:color w:val="000000" w:themeColor="text1"/>
                <w:sz w:val="20"/>
                <w:szCs w:val="20"/>
                <w:lang w:val="sr-Cyrl-CS"/>
              </w:rPr>
            </w:pPr>
            <w:r w:rsidRPr="00EB6A85">
              <w:rPr>
                <w:b/>
                <w:color w:val="000000" w:themeColor="text1"/>
                <w:sz w:val="20"/>
                <w:szCs w:val="20"/>
                <w:lang w:val="sr-Cyrl-CS"/>
              </w:rPr>
              <w:t>Lectures per week</w:t>
            </w:r>
          </w:p>
        </w:tc>
        <w:tc>
          <w:tcPr>
            <w:tcW w:w="755" w:type="pct"/>
            <w:vAlign w:val="center"/>
          </w:tcPr>
          <w:p w14:paraId="03D67D77" w14:textId="77777777" w:rsidR="00F80DA3" w:rsidRPr="00EB6A85" w:rsidRDefault="00F80DA3" w:rsidP="00F80DA3">
            <w:pPr>
              <w:jc w:val="center"/>
              <w:rPr>
                <w:b/>
                <w:color w:val="000000" w:themeColor="text1"/>
                <w:sz w:val="20"/>
                <w:szCs w:val="20"/>
                <w:lang w:val="sr-Cyrl-CS"/>
              </w:rPr>
            </w:pPr>
            <w:r w:rsidRPr="00EB6A85">
              <w:rPr>
                <w:b/>
                <w:color w:val="000000" w:themeColor="text1"/>
                <w:sz w:val="20"/>
                <w:szCs w:val="20"/>
                <w:lang w:val="sr-Cyrl-CS"/>
              </w:rPr>
              <w:t>Weekly small group work</w:t>
            </w:r>
          </w:p>
        </w:tc>
        <w:tc>
          <w:tcPr>
            <w:tcW w:w="951" w:type="pct"/>
            <w:vAlign w:val="center"/>
          </w:tcPr>
          <w:p w14:paraId="5697F501" w14:textId="48DC9182" w:rsidR="00F80DA3" w:rsidRPr="00717292" w:rsidRDefault="00717292" w:rsidP="004C21C2">
            <w:pPr>
              <w:jc w:val="center"/>
              <w:rPr>
                <w:b/>
                <w:color w:val="000000" w:themeColor="text1"/>
                <w:sz w:val="20"/>
                <w:szCs w:val="20"/>
                <w:lang w:val="sr-Latn-RS"/>
              </w:rPr>
            </w:pPr>
            <w:r>
              <w:rPr>
                <w:b/>
                <w:color w:val="000000" w:themeColor="text1"/>
                <w:sz w:val="20"/>
                <w:szCs w:val="20"/>
                <w:lang w:val="sr-Latn-RS"/>
              </w:rPr>
              <w:t>Subject cheef</w:t>
            </w:r>
          </w:p>
        </w:tc>
      </w:tr>
      <w:tr w:rsidR="00EB6A85" w:rsidRPr="00EB6A85" w14:paraId="59A8EC83" w14:textId="77777777" w:rsidTr="00C07568">
        <w:trPr>
          <w:trHeight w:val="567"/>
        </w:trPr>
        <w:tc>
          <w:tcPr>
            <w:tcW w:w="473" w:type="pct"/>
            <w:vAlign w:val="center"/>
          </w:tcPr>
          <w:p w14:paraId="53B9282D" w14:textId="77777777" w:rsidR="00F80DA3" w:rsidRPr="00EB6A85" w:rsidRDefault="00F80DA3" w:rsidP="00446C90">
            <w:pPr>
              <w:jc w:val="center"/>
              <w:rPr>
                <w:color w:val="000000" w:themeColor="text1"/>
                <w:sz w:val="20"/>
                <w:szCs w:val="20"/>
                <w:lang w:val="sr-Cyrl-CS"/>
              </w:rPr>
            </w:pPr>
            <w:r w:rsidRPr="00EB6A85">
              <w:rPr>
                <w:color w:val="000000" w:themeColor="text1"/>
                <w:sz w:val="20"/>
                <w:szCs w:val="20"/>
                <w:lang w:val="sr-Cyrl-CS"/>
              </w:rPr>
              <w:t>1</w:t>
            </w:r>
          </w:p>
        </w:tc>
        <w:tc>
          <w:tcPr>
            <w:tcW w:w="1579" w:type="pct"/>
            <w:vAlign w:val="center"/>
          </w:tcPr>
          <w:p w14:paraId="01472510" w14:textId="154D2010" w:rsidR="00F80DA3" w:rsidRPr="002B6E8C" w:rsidRDefault="00B45038" w:rsidP="009B601F">
            <w:pPr>
              <w:rPr>
                <w:color w:val="000000" w:themeColor="text1"/>
                <w:lang w:val="sr-Cyrl-RS"/>
              </w:rPr>
            </w:pPr>
            <w:r w:rsidRPr="00EB6A85">
              <w:rPr>
                <w:color w:val="000000" w:themeColor="text1"/>
              </w:rPr>
              <w:t>Introduction</w:t>
            </w:r>
            <w:r w:rsidR="002B6E8C">
              <w:rPr>
                <w:color w:val="000000" w:themeColor="text1"/>
              </w:rPr>
              <w:t xml:space="preserve"> </w:t>
            </w:r>
            <w:r w:rsidR="000F69F6">
              <w:rPr>
                <w:color w:val="000000" w:themeColor="text1"/>
                <w:lang w:val="sr-Latn-RS"/>
              </w:rPr>
              <w:t>to</w:t>
            </w:r>
            <w:r w:rsidR="002B6E8C">
              <w:rPr>
                <w:color w:val="000000" w:themeColor="text1"/>
                <w:lang w:val="sr-Cyrl-RS"/>
              </w:rPr>
              <w:t xml:space="preserve"> clinical practice</w:t>
            </w:r>
          </w:p>
        </w:tc>
        <w:tc>
          <w:tcPr>
            <w:tcW w:w="576" w:type="pct"/>
            <w:vAlign w:val="center"/>
          </w:tcPr>
          <w:p w14:paraId="21657AB5" w14:textId="2ABC6777" w:rsidR="00F80DA3" w:rsidRPr="002B6E8C" w:rsidRDefault="002B6E8C" w:rsidP="005F406C">
            <w:pPr>
              <w:jc w:val="center"/>
              <w:rPr>
                <w:color w:val="000000" w:themeColor="text1"/>
                <w:sz w:val="20"/>
                <w:szCs w:val="20"/>
                <w:lang w:val="sr-Cyrl-RS"/>
              </w:rPr>
            </w:pPr>
            <w:r>
              <w:rPr>
                <w:color w:val="000000" w:themeColor="text1"/>
                <w:sz w:val="20"/>
                <w:szCs w:val="20"/>
                <w:lang w:val="sr-Cyrl-RS"/>
              </w:rPr>
              <w:t>15</w:t>
            </w:r>
          </w:p>
        </w:tc>
        <w:tc>
          <w:tcPr>
            <w:tcW w:w="666" w:type="pct"/>
            <w:vAlign w:val="center"/>
          </w:tcPr>
          <w:p w14:paraId="4D212575" w14:textId="7F7AD4FD" w:rsidR="00F80DA3" w:rsidRPr="002B6E8C" w:rsidRDefault="002B6E8C" w:rsidP="00F80DA3">
            <w:pPr>
              <w:jc w:val="center"/>
              <w:rPr>
                <w:color w:val="000000" w:themeColor="text1"/>
                <w:sz w:val="20"/>
                <w:szCs w:val="20"/>
                <w:lang w:val="sr-Cyrl-RS"/>
              </w:rPr>
            </w:pPr>
            <w:r>
              <w:rPr>
                <w:color w:val="000000" w:themeColor="text1"/>
                <w:sz w:val="20"/>
                <w:szCs w:val="20"/>
                <w:lang w:val="sr-Cyrl-RS"/>
              </w:rPr>
              <w:t>2</w:t>
            </w:r>
          </w:p>
        </w:tc>
        <w:tc>
          <w:tcPr>
            <w:tcW w:w="755" w:type="pct"/>
            <w:vAlign w:val="center"/>
          </w:tcPr>
          <w:p w14:paraId="0BA6C539" w14:textId="77777777" w:rsidR="00F80DA3" w:rsidRPr="00EB6A85" w:rsidRDefault="00F80DA3" w:rsidP="00F80DA3">
            <w:pPr>
              <w:jc w:val="center"/>
              <w:rPr>
                <w:color w:val="000000" w:themeColor="text1"/>
                <w:sz w:val="20"/>
                <w:szCs w:val="20"/>
              </w:rPr>
            </w:pPr>
            <w:r w:rsidRPr="00EB6A85">
              <w:rPr>
                <w:color w:val="000000" w:themeColor="text1"/>
                <w:sz w:val="20"/>
                <w:szCs w:val="20"/>
              </w:rPr>
              <w:t>1</w:t>
            </w:r>
          </w:p>
        </w:tc>
        <w:tc>
          <w:tcPr>
            <w:tcW w:w="951" w:type="pct"/>
            <w:vAlign w:val="center"/>
          </w:tcPr>
          <w:p w14:paraId="17E8D10F" w14:textId="0C371E58" w:rsidR="00F80DA3" w:rsidRPr="00106C32" w:rsidRDefault="002B6E8C" w:rsidP="00892E63">
            <w:pPr>
              <w:rPr>
                <w:color w:val="000000" w:themeColor="text1"/>
                <w:sz w:val="20"/>
                <w:szCs w:val="20"/>
                <w:lang w:val="sr-Latn-RS"/>
              </w:rPr>
            </w:pPr>
            <w:r>
              <w:rPr>
                <w:color w:val="000000" w:themeColor="text1"/>
                <w:sz w:val="22"/>
                <w:szCs w:val="22"/>
                <w:lang w:val="sr-Cyrl-CS"/>
              </w:rPr>
              <w:t xml:space="preserve">Ass. Prof. </w:t>
            </w:r>
            <w:r w:rsidR="00106C32">
              <w:rPr>
                <w:color w:val="000000" w:themeColor="text1"/>
                <w:sz w:val="22"/>
                <w:szCs w:val="22"/>
                <w:lang w:val="sr-Latn-RS"/>
              </w:rPr>
              <w:t>Z</w:t>
            </w:r>
            <w:r>
              <w:rPr>
                <w:color w:val="000000" w:themeColor="text1"/>
                <w:sz w:val="22"/>
                <w:szCs w:val="22"/>
                <w:lang w:val="sr-Cyrl-CS"/>
              </w:rPr>
              <w:t>eljko Todorovi</w:t>
            </w:r>
            <w:r w:rsidR="00106C32">
              <w:rPr>
                <w:color w:val="000000" w:themeColor="text1"/>
                <w:sz w:val="22"/>
                <w:szCs w:val="22"/>
                <w:lang w:val="sr-Latn-RS"/>
              </w:rPr>
              <w:t>c</w:t>
            </w:r>
          </w:p>
        </w:tc>
      </w:tr>
      <w:tr w:rsidR="00F80DA3" w:rsidRPr="00EB6A85" w14:paraId="24DC2C1A" w14:textId="77777777" w:rsidTr="00C07568">
        <w:trPr>
          <w:trHeight w:val="567"/>
        </w:trPr>
        <w:tc>
          <w:tcPr>
            <w:tcW w:w="5000" w:type="pct"/>
            <w:gridSpan w:val="6"/>
            <w:vAlign w:val="center"/>
          </w:tcPr>
          <w:p w14:paraId="4BA21A6A" w14:textId="21EECF4E" w:rsidR="00F80DA3" w:rsidRPr="002B6E8C" w:rsidRDefault="00F80DA3" w:rsidP="00F80DA3">
            <w:pPr>
              <w:jc w:val="right"/>
              <w:rPr>
                <w:color w:val="000000" w:themeColor="text1"/>
                <w:sz w:val="20"/>
                <w:szCs w:val="20"/>
                <w:lang w:val="sr-Cyrl-RS"/>
              </w:rPr>
            </w:pPr>
            <w:r w:rsidRPr="00EB6A85">
              <w:rPr>
                <w:color w:val="000000" w:themeColor="text1"/>
                <w:sz w:val="20"/>
                <w:szCs w:val="20"/>
              </w:rPr>
              <w:t xml:space="preserve">∑ </w:t>
            </w:r>
            <w:r w:rsidR="002B6E8C">
              <w:rPr>
                <w:color w:val="000000" w:themeColor="text1"/>
                <w:sz w:val="20"/>
                <w:szCs w:val="20"/>
                <w:lang w:val="sr-Cyrl-RS"/>
              </w:rPr>
              <w:t xml:space="preserve">30 </w:t>
            </w:r>
            <w:r w:rsidRPr="00EB6A85">
              <w:rPr>
                <w:color w:val="000000" w:themeColor="text1"/>
                <w:sz w:val="20"/>
                <w:szCs w:val="20"/>
              </w:rPr>
              <w:t xml:space="preserve">+15= </w:t>
            </w:r>
            <w:r w:rsidR="002B6E8C">
              <w:rPr>
                <w:color w:val="000000" w:themeColor="text1"/>
                <w:sz w:val="20"/>
                <w:szCs w:val="20"/>
                <w:lang w:val="sr-Cyrl-RS"/>
              </w:rPr>
              <w:t>45</w:t>
            </w:r>
          </w:p>
        </w:tc>
      </w:tr>
    </w:tbl>
    <w:p w14:paraId="2D94A1E3" w14:textId="77777777" w:rsidR="00FA02C1" w:rsidRPr="00EB6A85" w:rsidRDefault="00FA02C1" w:rsidP="00866DCA">
      <w:pPr>
        <w:rPr>
          <w:color w:val="000000" w:themeColor="text1"/>
          <w:sz w:val="20"/>
          <w:szCs w:val="20"/>
          <w:lang w:val="sr-Cyrl-CS"/>
        </w:rPr>
      </w:pPr>
    </w:p>
    <w:p w14:paraId="3A133D09" w14:textId="77777777" w:rsidR="00A53183" w:rsidRPr="00EB6A85" w:rsidRDefault="00A53183" w:rsidP="00866DCA">
      <w:pPr>
        <w:rPr>
          <w:color w:val="000000" w:themeColor="text1"/>
          <w:sz w:val="20"/>
          <w:szCs w:val="20"/>
          <w:lang w:val="sr-Cyrl-CS"/>
        </w:rPr>
      </w:pPr>
    </w:p>
    <w:p w14:paraId="0F194542" w14:textId="77777777" w:rsidR="00866DCA" w:rsidRPr="00EB6A85" w:rsidRDefault="00866DCA" w:rsidP="00866DCA">
      <w:pPr>
        <w:rPr>
          <w:color w:val="000000" w:themeColor="text1"/>
          <w:sz w:val="20"/>
          <w:szCs w:val="20"/>
          <w:lang w:val="sr-Cyrl-CS"/>
        </w:rPr>
      </w:pPr>
    </w:p>
    <w:p w14:paraId="5782B749" w14:textId="17C4E595" w:rsidR="00182897" w:rsidRPr="00EB6A85" w:rsidRDefault="00F80DA3" w:rsidP="00182897">
      <w:pPr>
        <w:autoSpaceDE w:val="0"/>
        <w:autoSpaceDN w:val="0"/>
        <w:adjustRightInd w:val="0"/>
        <w:rPr>
          <w:b/>
          <w:bCs/>
          <w:color w:val="000000" w:themeColor="text1"/>
          <w:sz w:val="32"/>
          <w:szCs w:val="32"/>
          <w:lang w:val="ru-RU"/>
        </w:rPr>
      </w:pPr>
      <w:r w:rsidRPr="00EB6A85">
        <w:rPr>
          <w:b/>
          <w:bCs/>
          <w:color w:val="000000" w:themeColor="text1"/>
          <w:sz w:val="32"/>
          <w:szCs w:val="32"/>
          <w:lang w:val="sr-Cyrl-CS"/>
        </w:rPr>
        <w:br w:type="page"/>
      </w:r>
      <w:r w:rsidR="00106C32">
        <w:rPr>
          <w:b/>
          <w:bCs/>
          <w:color w:val="000000" w:themeColor="text1"/>
          <w:sz w:val="32"/>
          <w:szCs w:val="32"/>
          <w:lang w:val="sr-Latn-RS"/>
        </w:rPr>
        <w:lastRenderedPageBreak/>
        <w:t>ASSESSMENT</w:t>
      </w:r>
      <w:r w:rsidR="00182897" w:rsidRPr="00EB6A85">
        <w:rPr>
          <w:b/>
          <w:bCs/>
          <w:color w:val="000000" w:themeColor="text1"/>
          <w:sz w:val="32"/>
          <w:szCs w:val="32"/>
          <w:lang w:val="ru-RU"/>
        </w:rPr>
        <w:t>:</w:t>
      </w:r>
    </w:p>
    <w:p w14:paraId="4CBE6235" w14:textId="77777777" w:rsidR="00182897" w:rsidRPr="00EB6A85" w:rsidRDefault="00182897" w:rsidP="00182897">
      <w:pPr>
        <w:autoSpaceDE w:val="0"/>
        <w:autoSpaceDN w:val="0"/>
        <w:adjustRightInd w:val="0"/>
        <w:rPr>
          <w:color w:val="000000" w:themeColor="text1"/>
          <w:sz w:val="20"/>
          <w:szCs w:val="20"/>
          <w:lang w:val="ru-RU"/>
        </w:rPr>
      </w:pPr>
    </w:p>
    <w:p w14:paraId="3ECA5A4E" w14:textId="77777777" w:rsidR="00182897" w:rsidRPr="00EB6A85" w:rsidRDefault="00182897" w:rsidP="00182897">
      <w:pPr>
        <w:autoSpaceDE w:val="0"/>
        <w:autoSpaceDN w:val="0"/>
        <w:adjustRightInd w:val="0"/>
        <w:rPr>
          <w:color w:val="000000" w:themeColor="text1"/>
          <w:sz w:val="20"/>
          <w:szCs w:val="20"/>
          <w:lang w:val="ru-RU"/>
        </w:rPr>
      </w:pPr>
    </w:p>
    <w:p w14:paraId="73F72E03" w14:textId="6255269C" w:rsidR="00182897" w:rsidRDefault="00233483" w:rsidP="00E14FF7">
      <w:pPr>
        <w:autoSpaceDE w:val="0"/>
        <w:autoSpaceDN w:val="0"/>
        <w:adjustRightInd w:val="0"/>
        <w:jc w:val="both"/>
      </w:pPr>
      <w:r>
        <w:t xml:space="preserve">Final </w:t>
      </w:r>
      <w:r w:rsidR="00106C32">
        <w:t>mark is based</w:t>
      </w:r>
      <w:r w:rsidR="000F69F6">
        <w:t xml:space="preserve"> on</w:t>
      </w:r>
      <w:r>
        <w:t xml:space="preserve"> number</w:t>
      </w:r>
      <w:r w:rsidR="000F69F6">
        <w:t xml:space="preserve"> of</w:t>
      </w:r>
      <w:r>
        <w:t xml:space="preserve"> </w:t>
      </w:r>
      <w:r w:rsidR="00106C32">
        <w:t>points</w:t>
      </w:r>
      <w:r>
        <w:t xml:space="preserve"> acquired through preliminary exams </w:t>
      </w:r>
      <w:r w:rsidR="00C17DB5">
        <w:t>activities and​ final exam</w:t>
      </w:r>
    </w:p>
    <w:p w14:paraId="6CAD1476" w14:textId="77777777" w:rsidR="00233483" w:rsidRPr="00EB6A85" w:rsidRDefault="00233483" w:rsidP="00E14FF7">
      <w:pPr>
        <w:autoSpaceDE w:val="0"/>
        <w:autoSpaceDN w:val="0"/>
        <w:adjustRightInd w:val="0"/>
        <w:jc w:val="both"/>
        <w:rPr>
          <w:color w:val="000000" w:themeColor="text1"/>
          <w:szCs w:val="20"/>
          <w:lang w:val="ru-RU"/>
        </w:rPr>
      </w:pPr>
    </w:p>
    <w:p w14:paraId="408641BB" w14:textId="4C00A6C9" w:rsidR="00866DCA" w:rsidRPr="00E414E7" w:rsidRDefault="00BA21C9" w:rsidP="00E414E7">
      <w:pPr>
        <w:autoSpaceDE w:val="0"/>
        <w:autoSpaceDN w:val="0"/>
        <w:adjustRightInd w:val="0"/>
        <w:jc w:val="both"/>
        <w:rPr>
          <w:lang w:val="sr-Cyrl-RS"/>
        </w:rPr>
      </w:pPr>
      <w:r w:rsidRPr="00BA21C9">
        <w:rPr>
          <w:b/>
        </w:rPr>
        <w:t>PRE-EXAM ACTIVITIES:</w:t>
      </w:r>
      <w:r>
        <w:t xml:space="preserve"> </w:t>
      </w:r>
      <w:r w:rsidR="000F69F6" w:rsidRPr="002228F9">
        <w:rPr>
          <w:bCs/>
          <w:color w:val="000000" w:themeColor="text1"/>
          <w:szCs w:val="20"/>
          <w:lang w:val="ru-RU"/>
        </w:rPr>
        <w:t>In the last class of work in a small group, the student answers 2 exam questions and</w:t>
      </w:r>
      <w:r w:rsidR="003F23AD">
        <w:rPr>
          <w:bCs/>
          <w:color w:val="000000" w:themeColor="text1"/>
          <w:szCs w:val="20"/>
          <w:lang w:val="sr-Latn-RS"/>
        </w:rPr>
        <w:t xml:space="preserve"> can </w:t>
      </w:r>
      <w:r w:rsidR="000F69F6" w:rsidRPr="002228F9">
        <w:rPr>
          <w:bCs/>
          <w:color w:val="000000" w:themeColor="text1"/>
          <w:szCs w:val="20"/>
          <w:lang w:val="ru-RU"/>
        </w:rPr>
        <w:t>gains 0-2 points.</w:t>
      </w:r>
      <w:r w:rsidR="003F23AD">
        <w:t xml:space="preserve"> S</w:t>
      </w:r>
      <w:r w:rsidR="00E414E7">
        <w:rPr>
          <w:lang w:val="sr-Cyrl-RS"/>
        </w:rPr>
        <w:t>tudent must obtain</w:t>
      </w:r>
      <w:r>
        <w:t xml:space="preserve"> more </w:t>
      </w:r>
      <w:r w:rsidR="00106C32">
        <w:t>than</w:t>
      </w:r>
      <w:r>
        <w:t xml:space="preserve"> 50% of points on </w:t>
      </w:r>
      <w:r w:rsidR="00E414E7">
        <w:rPr>
          <w:lang w:val="sr-Cyrl-RS"/>
        </w:rPr>
        <w:t xml:space="preserve">pre-exam </w:t>
      </w:r>
      <w:r w:rsidR="00106C32">
        <w:rPr>
          <w:lang w:val="sr-Cyrl-RS"/>
        </w:rPr>
        <w:t>activity.</w:t>
      </w:r>
    </w:p>
    <w:p w14:paraId="799483D0" w14:textId="77777777" w:rsidR="00866DCA" w:rsidRPr="00EB6A85" w:rsidRDefault="00866DCA" w:rsidP="00866DCA">
      <w:pPr>
        <w:autoSpaceDE w:val="0"/>
        <w:autoSpaceDN w:val="0"/>
        <w:adjustRightInd w:val="0"/>
        <w:rPr>
          <w:b/>
          <w:bCs/>
          <w:color w:val="000000" w:themeColor="text1"/>
          <w:sz w:val="20"/>
          <w:szCs w:val="20"/>
          <w:u w:val="single"/>
          <w:lang w:val="sr-Cyrl-CS"/>
        </w:rPr>
      </w:pPr>
    </w:p>
    <w:p w14:paraId="5191BD72" w14:textId="48156D85" w:rsidR="00233483" w:rsidRPr="00EB6A85" w:rsidRDefault="00233483" w:rsidP="00E14FF7">
      <w:pPr>
        <w:autoSpaceDE w:val="0"/>
        <w:autoSpaceDN w:val="0"/>
        <w:adjustRightInd w:val="0"/>
        <w:jc w:val="both"/>
        <w:rPr>
          <w:bCs/>
          <w:color w:val="000000" w:themeColor="text1"/>
          <w:szCs w:val="20"/>
        </w:rPr>
      </w:pPr>
      <w:r w:rsidRPr="00233483">
        <w:rPr>
          <w:b/>
        </w:rPr>
        <w:t>FINAL EXAM</w:t>
      </w:r>
      <w:r w:rsidR="003F23AD">
        <w:rPr>
          <w:b/>
        </w:rPr>
        <w:t xml:space="preserve">: </w:t>
      </w:r>
      <w:r w:rsidR="003F23AD" w:rsidRPr="003F23AD">
        <w:rPr>
          <w:bCs/>
        </w:rPr>
        <w:t xml:space="preserve">On </w:t>
      </w:r>
      <w:r w:rsidR="00106C32" w:rsidRPr="003F23AD">
        <w:rPr>
          <w:bCs/>
        </w:rPr>
        <w:t>final</w:t>
      </w:r>
      <w:r w:rsidR="003F23AD" w:rsidRPr="003F23AD">
        <w:rPr>
          <w:bCs/>
        </w:rPr>
        <w:t xml:space="preserve"> exam </w:t>
      </w:r>
      <w:r w:rsidRPr="003F23AD">
        <w:rPr>
          <w:bCs/>
        </w:rPr>
        <w:t xml:space="preserve">student can acquire up to 70 points. Student passes </w:t>
      </w:r>
      <w:r w:rsidR="00E414E7" w:rsidRPr="003F23AD">
        <w:rPr>
          <w:bCs/>
          <w:lang w:val="sr-Cyrl-RS"/>
        </w:rPr>
        <w:t>35</w:t>
      </w:r>
      <w:r w:rsidRPr="003F23AD">
        <w:rPr>
          <w:bCs/>
        </w:rPr>
        <w:t xml:space="preserve"> questions</w:t>
      </w:r>
      <w:r w:rsidR="00106C32">
        <w:rPr>
          <w:bCs/>
        </w:rPr>
        <w:t xml:space="preserve"> test</w:t>
      </w:r>
      <w:r w:rsidR="00106C32" w:rsidRPr="003F23AD">
        <w:rPr>
          <w:bCs/>
          <w:lang w:val="sr-Cyrl-RS"/>
        </w:rPr>
        <w:t>;</w:t>
      </w:r>
      <w:r w:rsidR="00E414E7" w:rsidRPr="003F23AD">
        <w:rPr>
          <w:bCs/>
          <w:lang w:val="sr-Cyrl-RS"/>
        </w:rPr>
        <w:t xml:space="preserve"> each question is valued</w:t>
      </w:r>
      <w:r w:rsidR="00E414E7">
        <w:rPr>
          <w:lang w:val="sr-Cyrl-RS"/>
        </w:rPr>
        <w:t xml:space="preserve"> at 2 </w:t>
      </w:r>
      <w:r w:rsidR="00106C32">
        <w:rPr>
          <w:lang w:val="sr-Cyrl-RS"/>
        </w:rPr>
        <w:t>points.</w:t>
      </w:r>
      <w:r>
        <w:t xml:space="preserve"> If student </w:t>
      </w:r>
      <w:r w:rsidR="00106C32">
        <w:t xml:space="preserve">do </w:t>
      </w:r>
      <w:r>
        <w:t>no</w:t>
      </w:r>
      <w:r w:rsidR="00106C32">
        <w:t>t</w:t>
      </w:r>
      <w:r>
        <w:t xml:space="preserve"> acquire more than 50% correct answers it </w:t>
      </w:r>
      <w:r w:rsidR="00106C32">
        <w:t>will</w:t>
      </w:r>
      <w:r>
        <w:t xml:space="preserve"> not </w:t>
      </w:r>
      <w:r w:rsidR="00106C32">
        <w:t>pass</w:t>
      </w:r>
      <w:r>
        <w:t xml:space="preserve"> final </w:t>
      </w:r>
      <w:r w:rsidR="00106C32">
        <w:t>exam.</w:t>
      </w:r>
    </w:p>
    <w:p w14:paraId="5F1D940E" w14:textId="77777777" w:rsidR="00371B0A" w:rsidRPr="00EB6A85" w:rsidRDefault="00371B0A" w:rsidP="00E14FF7">
      <w:pPr>
        <w:autoSpaceDE w:val="0"/>
        <w:autoSpaceDN w:val="0"/>
        <w:adjustRightInd w:val="0"/>
        <w:jc w:val="both"/>
        <w:rPr>
          <w:b/>
          <w:bCs/>
          <w:color w:val="000000" w:themeColor="text1"/>
          <w:sz w:val="20"/>
          <w:szCs w:val="20"/>
          <w:u w:val="single"/>
          <w:lang w:val="sr-Cyrl-CS"/>
        </w:rPr>
      </w:pPr>
    </w:p>
    <w:p w14:paraId="0CC5CE88" w14:textId="26C02EA0" w:rsidR="00233483" w:rsidRPr="00106C32" w:rsidRDefault="00106C32" w:rsidP="00E14FF7">
      <w:pPr>
        <w:autoSpaceDE w:val="0"/>
        <w:autoSpaceDN w:val="0"/>
        <w:adjustRightInd w:val="0"/>
        <w:jc w:val="both"/>
        <w:rPr>
          <w:b/>
          <w:color w:val="000000" w:themeColor="text1"/>
          <w:szCs w:val="20"/>
          <w:lang w:val="sr-Latn-RS"/>
        </w:rPr>
      </w:pPr>
      <w:r w:rsidRPr="00106C32">
        <w:rPr>
          <w:b/>
          <w:color w:val="000000" w:themeColor="text1"/>
          <w:szCs w:val="20"/>
          <w:lang w:val="ru-RU"/>
        </w:rPr>
        <w:t>The final grade is formed as follows:</w:t>
      </w:r>
    </w:p>
    <w:p w14:paraId="1B90EB09" w14:textId="125E5D0A" w:rsidR="00FA02C1" w:rsidRPr="00EB6A85" w:rsidRDefault="00106C32" w:rsidP="00E14FF7">
      <w:pPr>
        <w:autoSpaceDE w:val="0"/>
        <w:autoSpaceDN w:val="0"/>
        <w:adjustRightInd w:val="0"/>
        <w:jc w:val="both"/>
        <w:rPr>
          <w:bCs/>
          <w:color w:val="000000" w:themeColor="text1"/>
          <w:szCs w:val="20"/>
          <w:lang w:val="ru-RU"/>
        </w:rPr>
      </w:pPr>
      <w:r>
        <w:t>To pass the subject, student must</w:t>
      </w:r>
      <w:r w:rsidR="00233483">
        <w:t xml:space="preserve"> acquire minimum 51 </w:t>
      </w:r>
      <w:r>
        <w:t>points,</w:t>
      </w:r>
      <w:r w:rsidR="00233483">
        <w:t xml:space="preserve"> </w:t>
      </w:r>
      <w:r>
        <w:t>to pass pre-exam activities and to pass final exam.</w:t>
      </w:r>
    </w:p>
    <w:p w14:paraId="21957184" w14:textId="77777777" w:rsidR="00866DCA" w:rsidRPr="00EB6A85" w:rsidRDefault="00866DCA" w:rsidP="00E14FF7">
      <w:pPr>
        <w:autoSpaceDE w:val="0"/>
        <w:autoSpaceDN w:val="0"/>
        <w:adjustRightInd w:val="0"/>
        <w:jc w:val="both"/>
        <w:rPr>
          <w:bCs/>
          <w:color w:val="000000" w:themeColor="text1"/>
          <w:sz w:val="20"/>
          <w:szCs w:val="20"/>
          <w:lang w:val="sr-Cyrl-CS"/>
        </w:rPr>
      </w:pPr>
    </w:p>
    <w:p w14:paraId="7D30A619" w14:textId="77777777" w:rsidR="00866DCA" w:rsidRPr="00EB6A85" w:rsidRDefault="00866DCA" w:rsidP="00866DCA">
      <w:pPr>
        <w:autoSpaceDE w:val="0"/>
        <w:autoSpaceDN w:val="0"/>
        <w:adjustRightInd w:val="0"/>
        <w:jc w:val="both"/>
        <w:rPr>
          <w:bCs/>
          <w:color w:val="000000" w:themeColor="text1"/>
          <w:sz w:val="20"/>
          <w:szCs w:val="20"/>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961"/>
      </w:tblGrid>
      <w:tr w:rsidR="00EB6A85" w:rsidRPr="00EB6A85" w14:paraId="6771A5C9" w14:textId="77777777">
        <w:trPr>
          <w:trHeight w:val="388"/>
          <w:jc w:val="center"/>
        </w:trPr>
        <w:tc>
          <w:tcPr>
            <w:tcW w:w="2988" w:type="dxa"/>
            <w:vAlign w:val="center"/>
          </w:tcPr>
          <w:p w14:paraId="4E61026B" w14:textId="77777777" w:rsidR="00866DCA" w:rsidRPr="00EB6A85" w:rsidRDefault="00D22A2D" w:rsidP="00DC530F">
            <w:pPr>
              <w:autoSpaceDE w:val="0"/>
              <w:autoSpaceDN w:val="0"/>
              <w:adjustRightInd w:val="0"/>
              <w:jc w:val="center"/>
              <w:rPr>
                <w:b/>
                <w:bCs/>
                <w:color w:val="000000" w:themeColor="text1"/>
                <w:sz w:val="22"/>
                <w:szCs w:val="22"/>
                <w:lang w:val="sr-Cyrl-CS"/>
              </w:rPr>
            </w:pPr>
            <w:r w:rsidRPr="00EB6A85">
              <w:rPr>
                <w:b/>
                <w:bCs/>
                <w:color w:val="000000" w:themeColor="text1"/>
                <w:sz w:val="22"/>
                <w:szCs w:val="22"/>
                <w:lang w:val="sr-Cyrl-CS"/>
              </w:rPr>
              <w:t>number of points earned</w:t>
            </w:r>
          </w:p>
        </w:tc>
        <w:tc>
          <w:tcPr>
            <w:tcW w:w="961" w:type="dxa"/>
            <w:vAlign w:val="center"/>
          </w:tcPr>
          <w:p w14:paraId="7AA6AE17" w14:textId="56A4C22B" w:rsidR="00866DCA" w:rsidRPr="00106C32" w:rsidRDefault="00106C32" w:rsidP="00DC530F">
            <w:pPr>
              <w:autoSpaceDE w:val="0"/>
              <w:autoSpaceDN w:val="0"/>
              <w:adjustRightInd w:val="0"/>
              <w:jc w:val="center"/>
              <w:rPr>
                <w:b/>
                <w:bCs/>
                <w:color w:val="000000" w:themeColor="text1"/>
                <w:sz w:val="22"/>
                <w:szCs w:val="22"/>
                <w:lang w:val="sr-Latn-RS"/>
              </w:rPr>
            </w:pPr>
            <w:r>
              <w:rPr>
                <w:b/>
                <w:bCs/>
                <w:color w:val="000000" w:themeColor="text1"/>
                <w:sz w:val="22"/>
                <w:szCs w:val="22"/>
                <w:lang w:val="sr-Latn-RS"/>
              </w:rPr>
              <w:t>grade</w:t>
            </w:r>
          </w:p>
        </w:tc>
      </w:tr>
      <w:tr w:rsidR="00EB6A85" w:rsidRPr="00EB6A85" w14:paraId="2B777AAC" w14:textId="77777777">
        <w:trPr>
          <w:trHeight w:val="397"/>
          <w:jc w:val="center"/>
        </w:trPr>
        <w:tc>
          <w:tcPr>
            <w:tcW w:w="2988" w:type="dxa"/>
            <w:vAlign w:val="center"/>
          </w:tcPr>
          <w:p w14:paraId="0DF1EC8F" w14:textId="77777777" w:rsidR="00866DCA" w:rsidRPr="00EB6A85" w:rsidRDefault="00866DCA" w:rsidP="00E54D1D">
            <w:pPr>
              <w:autoSpaceDE w:val="0"/>
              <w:autoSpaceDN w:val="0"/>
              <w:adjustRightInd w:val="0"/>
              <w:jc w:val="center"/>
              <w:rPr>
                <w:bCs/>
                <w:color w:val="000000" w:themeColor="text1"/>
                <w:sz w:val="22"/>
                <w:szCs w:val="22"/>
              </w:rPr>
            </w:pPr>
            <w:r w:rsidRPr="00EB6A85">
              <w:rPr>
                <w:bCs/>
                <w:color w:val="000000" w:themeColor="text1"/>
                <w:sz w:val="22"/>
                <w:szCs w:val="22"/>
                <w:lang w:val="sr-Cyrl-CS"/>
              </w:rPr>
              <w:t xml:space="preserve">0 - </w:t>
            </w:r>
            <w:r w:rsidR="001B0AA7" w:rsidRPr="00EB6A85">
              <w:rPr>
                <w:bCs/>
                <w:color w:val="000000" w:themeColor="text1"/>
                <w:sz w:val="22"/>
                <w:szCs w:val="22"/>
                <w:lang w:val="en-US"/>
              </w:rPr>
              <w:t xml:space="preserve">5 </w:t>
            </w:r>
            <w:r w:rsidR="001B0AA7" w:rsidRPr="00EB6A85">
              <w:rPr>
                <w:bCs/>
                <w:color w:val="000000" w:themeColor="text1"/>
                <w:sz w:val="22"/>
                <w:szCs w:val="22"/>
              </w:rPr>
              <w:t>0</w:t>
            </w:r>
          </w:p>
        </w:tc>
        <w:tc>
          <w:tcPr>
            <w:tcW w:w="961" w:type="dxa"/>
            <w:vAlign w:val="center"/>
          </w:tcPr>
          <w:p w14:paraId="150CE9F1" w14:textId="77777777" w:rsidR="00866DCA" w:rsidRPr="00EB6A85" w:rsidRDefault="00866DCA" w:rsidP="00BA632C">
            <w:pPr>
              <w:autoSpaceDE w:val="0"/>
              <w:autoSpaceDN w:val="0"/>
              <w:adjustRightInd w:val="0"/>
              <w:jc w:val="center"/>
              <w:rPr>
                <w:b/>
                <w:bCs/>
                <w:color w:val="000000" w:themeColor="text1"/>
                <w:sz w:val="22"/>
                <w:szCs w:val="22"/>
                <w:lang w:val="sr-Cyrl-CS"/>
              </w:rPr>
            </w:pPr>
            <w:r w:rsidRPr="00EB6A85">
              <w:rPr>
                <w:b/>
                <w:bCs/>
                <w:color w:val="000000" w:themeColor="text1"/>
                <w:sz w:val="22"/>
                <w:szCs w:val="22"/>
                <w:lang w:val="sr-Cyrl-CS"/>
              </w:rPr>
              <w:t>5</w:t>
            </w:r>
          </w:p>
        </w:tc>
      </w:tr>
      <w:tr w:rsidR="00EB6A85" w:rsidRPr="00EB6A85" w14:paraId="6BF86E4E" w14:textId="77777777">
        <w:trPr>
          <w:trHeight w:val="397"/>
          <w:jc w:val="center"/>
        </w:trPr>
        <w:tc>
          <w:tcPr>
            <w:tcW w:w="2988" w:type="dxa"/>
            <w:vAlign w:val="center"/>
          </w:tcPr>
          <w:p w14:paraId="21A9F433" w14:textId="77777777" w:rsidR="00866DCA" w:rsidRPr="00EB6A85" w:rsidRDefault="001B0AA7" w:rsidP="00E54D1D">
            <w:pPr>
              <w:autoSpaceDE w:val="0"/>
              <w:autoSpaceDN w:val="0"/>
              <w:adjustRightInd w:val="0"/>
              <w:jc w:val="center"/>
              <w:rPr>
                <w:bCs/>
                <w:color w:val="000000" w:themeColor="text1"/>
                <w:sz w:val="22"/>
                <w:szCs w:val="22"/>
              </w:rPr>
            </w:pPr>
            <w:r w:rsidRPr="00EB6A85">
              <w:rPr>
                <w:bCs/>
                <w:color w:val="000000" w:themeColor="text1"/>
                <w:sz w:val="22"/>
                <w:szCs w:val="22"/>
                <w:lang w:val="en-US"/>
              </w:rPr>
              <w:t xml:space="preserve">5 </w:t>
            </w:r>
            <w:r w:rsidRPr="00EB6A85">
              <w:rPr>
                <w:bCs/>
                <w:color w:val="000000" w:themeColor="text1"/>
                <w:sz w:val="22"/>
                <w:szCs w:val="22"/>
              </w:rPr>
              <w:t xml:space="preserve">1 </w:t>
            </w:r>
            <w:r w:rsidR="00866DCA" w:rsidRPr="00EB6A85">
              <w:rPr>
                <w:bCs/>
                <w:color w:val="000000" w:themeColor="text1"/>
                <w:sz w:val="22"/>
                <w:szCs w:val="22"/>
                <w:lang w:val="sr-Cyrl-CS"/>
              </w:rPr>
              <w:t xml:space="preserve">- </w:t>
            </w:r>
            <w:r w:rsidRPr="00EB6A85">
              <w:rPr>
                <w:bCs/>
                <w:color w:val="000000" w:themeColor="text1"/>
                <w:sz w:val="22"/>
                <w:szCs w:val="22"/>
                <w:lang w:val="en-US"/>
              </w:rPr>
              <w:t xml:space="preserve">6 </w:t>
            </w:r>
            <w:r w:rsidRPr="00EB6A85">
              <w:rPr>
                <w:bCs/>
                <w:color w:val="000000" w:themeColor="text1"/>
                <w:sz w:val="22"/>
                <w:szCs w:val="22"/>
              </w:rPr>
              <w:t>0</w:t>
            </w:r>
          </w:p>
        </w:tc>
        <w:tc>
          <w:tcPr>
            <w:tcW w:w="961" w:type="dxa"/>
            <w:vAlign w:val="center"/>
          </w:tcPr>
          <w:p w14:paraId="100A0898" w14:textId="77777777" w:rsidR="00866DCA" w:rsidRPr="00EB6A85" w:rsidRDefault="00866DCA" w:rsidP="00BA632C">
            <w:pPr>
              <w:autoSpaceDE w:val="0"/>
              <w:autoSpaceDN w:val="0"/>
              <w:adjustRightInd w:val="0"/>
              <w:jc w:val="center"/>
              <w:rPr>
                <w:b/>
                <w:bCs/>
                <w:color w:val="000000" w:themeColor="text1"/>
                <w:sz w:val="22"/>
                <w:szCs w:val="22"/>
                <w:lang w:val="sr-Cyrl-CS"/>
              </w:rPr>
            </w:pPr>
            <w:r w:rsidRPr="00EB6A85">
              <w:rPr>
                <w:b/>
                <w:bCs/>
                <w:color w:val="000000" w:themeColor="text1"/>
                <w:sz w:val="22"/>
                <w:szCs w:val="22"/>
                <w:lang w:val="sr-Cyrl-CS"/>
              </w:rPr>
              <w:t>6</w:t>
            </w:r>
          </w:p>
        </w:tc>
      </w:tr>
      <w:tr w:rsidR="00EB6A85" w:rsidRPr="00EB6A85" w14:paraId="2F0FA861" w14:textId="77777777">
        <w:trPr>
          <w:trHeight w:val="397"/>
          <w:jc w:val="center"/>
        </w:trPr>
        <w:tc>
          <w:tcPr>
            <w:tcW w:w="2988" w:type="dxa"/>
            <w:vAlign w:val="center"/>
          </w:tcPr>
          <w:p w14:paraId="34ACA44B" w14:textId="77777777" w:rsidR="00866DCA" w:rsidRPr="00EB6A85" w:rsidRDefault="001B0AA7" w:rsidP="00E54D1D">
            <w:pPr>
              <w:autoSpaceDE w:val="0"/>
              <w:autoSpaceDN w:val="0"/>
              <w:adjustRightInd w:val="0"/>
              <w:jc w:val="center"/>
              <w:rPr>
                <w:bCs/>
                <w:color w:val="000000" w:themeColor="text1"/>
                <w:sz w:val="22"/>
                <w:szCs w:val="22"/>
              </w:rPr>
            </w:pPr>
            <w:r w:rsidRPr="00EB6A85">
              <w:rPr>
                <w:bCs/>
                <w:color w:val="000000" w:themeColor="text1"/>
                <w:sz w:val="22"/>
                <w:szCs w:val="22"/>
                <w:lang w:val="en-US"/>
              </w:rPr>
              <w:t xml:space="preserve">6 </w:t>
            </w:r>
            <w:r w:rsidRPr="00EB6A85">
              <w:rPr>
                <w:bCs/>
                <w:color w:val="000000" w:themeColor="text1"/>
                <w:sz w:val="22"/>
                <w:szCs w:val="22"/>
              </w:rPr>
              <w:t xml:space="preserve">1 </w:t>
            </w:r>
            <w:r w:rsidR="00866DCA" w:rsidRPr="00EB6A85">
              <w:rPr>
                <w:bCs/>
                <w:color w:val="000000" w:themeColor="text1"/>
                <w:sz w:val="22"/>
                <w:szCs w:val="22"/>
                <w:lang w:val="sr-Cyrl-CS"/>
              </w:rPr>
              <w:t xml:space="preserve">- </w:t>
            </w:r>
            <w:r w:rsidRPr="00EB6A85">
              <w:rPr>
                <w:bCs/>
                <w:color w:val="000000" w:themeColor="text1"/>
                <w:sz w:val="22"/>
                <w:szCs w:val="22"/>
                <w:lang w:val="en-US"/>
              </w:rPr>
              <w:t xml:space="preserve">7 </w:t>
            </w:r>
            <w:r w:rsidRPr="00EB6A85">
              <w:rPr>
                <w:bCs/>
                <w:color w:val="000000" w:themeColor="text1"/>
                <w:sz w:val="22"/>
                <w:szCs w:val="22"/>
              </w:rPr>
              <w:t>0</w:t>
            </w:r>
          </w:p>
        </w:tc>
        <w:tc>
          <w:tcPr>
            <w:tcW w:w="961" w:type="dxa"/>
            <w:vAlign w:val="center"/>
          </w:tcPr>
          <w:p w14:paraId="5E2791C2" w14:textId="77777777" w:rsidR="00866DCA" w:rsidRPr="00EB6A85" w:rsidRDefault="00866DCA" w:rsidP="00BA632C">
            <w:pPr>
              <w:autoSpaceDE w:val="0"/>
              <w:autoSpaceDN w:val="0"/>
              <w:adjustRightInd w:val="0"/>
              <w:jc w:val="center"/>
              <w:rPr>
                <w:b/>
                <w:bCs/>
                <w:color w:val="000000" w:themeColor="text1"/>
                <w:sz w:val="22"/>
                <w:szCs w:val="22"/>
                <w:lang w:val="sr-Cyrl-CS"/>
              </w:rPr>
            </w:pPr>
            <w:r w:rsidRPr="00EB6A85">
              <w:rPr>
                <w:b/>
                <w:bCs/>
                <w:color w:val="000000" w:themeColor="text1"/>
                <w:sz w:val="22"/>
                <w:szCs w:val="22"/>
                <w:lang w:val="sr-Cyrl-CS"/>
              </w:rPr>
              <w:t>7</w:t>
            </w:r>
          </w:p>
        </w:tc>
      </w:tr>
      <w:tr w:rsidR="00EB6A85" w:rsidRPr="00EB6A85" w14:paraId="31F07AF0" w14:textId="77777777">
        <w:trPr>
          <w:trHeight w:val="397"/>
          <w:jc w:val="center"/>
        </w:trPr>
        <w:tc>
          <w:tcPr>
            <w:tcW w:w="2988" w:type="dxa"/>
            <w:vAlign w:val="center"/>
          </w:tcPr>
          <w:p w14:paraId="06BB501B" w14:textId="77777777" w:rsidR="00866DCA" w:rsidRPr="00EB6A85" w:rsidRDefault="001B0AA7" w:rsidP="00E54D1D">
            <w:pPr>
              <w:autoSpaceDE w:val="0"/>
              <w:autoSpaceDN w:val="0"/>
              <w:adjustRightInd w:val="0"/>
              <w:jc w:val="center"/>
              <w:rPr>
                <w:bCs/>
                <w:color w:val="000000" w:themeColor="text1"/>
                <w:sz w:val="22"/>
                <w:szCs w:val="22"/>
              </w:rPr>
            </w:pPr>
            <w:r w:rsidRPr="00EB6A85">
              <w:rPr>
                <w:bCs/>
                <w:color w:val="000000" w:themeColor="text1"/>
                <w:sz w:val="22"/>
                <w:szCs w:val="22"/>
                <w:lang w:val="en-US"/>
              </w:rPr>
              <w:t xml:space="preserve">7 </w:t>
            </w:r>
            <w:r w:rsidRPr="00EB6A85">
              <w:rPr>
                <w:bCs/>
                <w:color w:val="000000" w:themeColor="text1"/>
                <w:sz w:val="22"/>
                <w:szCs w:val="22"/>
              </w:rPr>
              <w:t xml:space="preserve">1 </w:t>
            </w:r>
            <w:r w:rsidR="00866DCA" w:rsidRPr="00EB6A85">
              <w:rPr>
                <w:bCs/>
                <w:color w:val="000000" w:themeColor="text1"/>
                <w:sz w:val="22"/>
                <w:szCs w:val="22"/>
                <w:lang w:val="sr-Cyrl-CS"/>
              </w:rPr>
              <w:t xml:space="preserve">- </w:t>
            </w:r>
            <w:r w:rsidRPr="00EB6A85">
              <w:rPr>
                <w:bCs/>
                <w:color w:val="000000" w:themeColor="text1"/>
                <w:sz w:val="22"/>
                <w:szCs w:val="22"/>
                <w:lang w:val="en-US"/>
              </w:rPr>
              <w:t xml:space="preserve">8 </w:t>
            </w:r>
            <w:r w:rsidRPr="00EB6A85">
              <w:rPr>
                <w:bCs/>
                <w:color w:val="000000" w:themeColor="text1"/>
                <w:sz w:val="22"/>
                <w:szCs w:val="22"/>
              </w:rPr>
              <w:t>0</w:t>
            </w:r>
          </w:p>
        </w:tc>
        <w:tc>
          <w:tcPr>
            <w:tcW w:w="961" w:type="dxa"/>
            <w:vAlign w:val="center"/>
          </w:tcPr>
          <w:p w14:paraId="5AFCDE7E" w14:textId="77777777" w:rsidR="00866DCA" w:rsidRPr="00EB6A85" w:rsidRDefault="00866DCA" w:rsidP="00BA632C">
            <w:pPr>
              <w:autoSpaceDE w:val="0"/>
              <w:autoSpaceDN w:val="0"/>
              <w:adjustRightInd w:val="0"/>
              <w:jc w:val="center"/>
              <w:rPr>
                <w:b/>
                <w:bCs/>
                <w:color w:val="000000" w:themeColor="text1"/>
                <w:sz w:val="22"/>
                <w:szCs w:val="22"/>
                <w:lang w:val="sr-Cyrl-CS"/>
              </w:rPr>
            </w:pPr>
            <w:r w:rsidRPr="00EB6A85">
              <w:rPr>
                <w:b/>
                <w:bCs/>
                <w:color w:val="000000" w:themeColor="text1"/>
                <w:sz w:val="22"/>
                <w:szCs w:val="22"/>
                <w:lang w:val="sr-Cyrl-CS"/>
              </w:rPr>
              <w:t>8</w:t>
            </w:r>
          </w:p>
        </w:tc>
      </w:tr>
      <w:tr w:rsidR="00EB6A85" w:rsidRPr="00EB6A85" w14:paraId="474AB047" w14:textId="77777777">
        <w:trPr>
          <w:trHeight w:val="397"/>
          <w:jc w:val="center"/>
        </w:trPr>
        <w:tc>
          <w:tcPr>
            <w:tcW w:w="2988" w:type="dxa"/>
            <w:vAlign w:val="center"/>
          </w:tcPr>
          <w:p w14:paraId="71A929FE" w14:textId="77777777" w:rsidR="00866DCA" w:rsidRPr="00EB6A85" w:rsidRDefault="001B0AA7" w:rsidP="00E54D1D">
            <w:pPr>
              <w:autoSpaceDE w:val="0"/>
              <w:autoSpaceDN w:val="0"/>
              <w:adjustRightInd w:val="0"/>
              <w:jc w:val="center"/>
              <w:rPr>
                <w:bCs/>
                <w:color w:val="000000" w:themeColor="text1"/>
                <w:sz w:val="22"/>
                <w:szCs w:val="22"/>
              </w:rPr>
            </w:pPr>
            <w:r w:rsidRPr="00EB6A85">
              <w:rPr>
                <w:bCs/>
                <w:color w:val="000000" w:themeColor="text1"/>
                <w:sz w:val="22"/>
                <w:szCs w:val="22"/>
                <w:lang w:val="en-US"/>
              </w:rPr>
              <w:t xml:space="preserve">8 </w:t>
            </w:r>
            <w:r w:rsidRPr="00EB6A85">
              <w:rPr>
                <w:bCs/>
                <w:color w:val="000000" w:themeColor="text1"/>
                <w:sz w:val="22"/>
                <w:szCs w:val="22"/>
              </w:rPr>
              <w:t xml:space="preserve">1 </w:t>
            </w:r>
            <w:r w:rsidR="00866DCA" w:rsidRPr="00EB6A85">
              <w:rPr>
                <w:bCs/>
                <w:color w:val="000000" w:themeColor="text1"/>
                <w:sz w:val="22"/>
                <w:szCs w:val="22"/>
                <w:lang w:val="sr-Cyrl-CS"/>
              </w:rPr>
              <w:t xml:space="preserve">- </w:t>
            </w:r>
            <w:r w:rsidRPr="00EB6A85">
              <w:rPr>
                <w:bCs/>
                <w:color w:val="000000" w:themeColor="text1"/>
                <w:sz w:val="22"/>
                <w:szCs w:val="22"/>
                <w:lang w:val="en-US"/>
              </w:rPr>
              <w:t xml:space="preserve">9 </w:t>
            </w:r>
            <w:r w:rsidRPr="00EB6A85">
              <w:rPr>
                <w:bCs/>
                <w:color w:val="000000" w:themeColor="text1"/>
                <w:sz w:val="22"/>
                <w:szCs w:val="22"/>
              </w:rPr>
              <w:t>0</w:t>
            </w:r>
          </w:p>
        </w:tc>
        <w:tc>
          <w:tcPr>
            <w:tcW w:w="961" w:type="dxa"/>
            <w:vAlign w:val="center"/>
          </w:tcPr>
          <w:p w14:paraId="01BCE931" w14:textId="77777777" w:rsidR="00866DCA" w:rsidRPr="00EB6A85" w:rsidRDefault="00866DCA" w:rsidP="00BA632C">
            <w:pPr>
              <w:autoSpaceDE w:val="0"/>
              <w:autoSpaceDN w:val="0"/>
              <w:adjustRightInd w:val="0"/>
              <w:jc w:val="center"/>
              <w:rPr>
                <w:b/>
                <w:bCs/>
                <w:color w:val="000000" w:themeColor="text1"/>
                <w:sz w:val="22"/>
                <w:szCs w:val="22"/>
                <w:lang w:val="sr-Cyrl-CS"/>
              </w:rPr>
            </w:pPr>
            <w:r w:rsidRPr="00EB6A85">
              <w:rPr>
                <w:b/>
                <w:bCs/>
                <w:color w:val="000000" w:themeColor="text1"/>
                <w:sz w:val="22"/>
                <w:szCs w:val="22"/>
                <w:lang w:val="sr-Cyrl-CS"/>
              </w:rPr>
              <w:t>9</w:t>
            </w:r>
          </w:p>
        </w:tc>
      </w:tr>
      <w:tr w:rsidR="00866DCA" w:rsidRPr="00EB6A85" w14:paraId="36519D49" w14:textId="77777777">
        <w:trPr>
          <w:trHeight w:val="397"/>
          <w:jc w:val="center"/>
        </w:trPr>
        <w:tc>
          <w:tcPr>
            <w:tcW w:w="2988" w:type="dxa"/>
            <w:vAlign w:val="center"/>
          </w:tcPr>
          <w:p w14:paraId="17596578" w14:textId="77777777" w:rsidR="00866DCA" w:rsidRPr="00EB6A85" w:rsidRDefault="001B0AA7" w:rsidP="00BA632C">
            <w:pPr>
              <w:autoSpaceDE w:val="0"/>
              <w:autoSpaceDN w:val="0"/>
              <w:adjustRightInd w:val="0"/>
              <w:jc w:val="center"/>
              <w:rPr>
                <w:bCs/>
                <w:color w:val="000000" w:themeColor="text1"/>
                <w:sz w:val="22"/>
                <w:szCs w:val="22"/>
                <w:lang w:val="sr-Cyrl-CS"/>
              </w:rPr>
            </w:pPr>
            <w:r w:rsidRPr="00EB6A85">
              <w:rPr>
                <w:bCs/>
                <w:color w:val="000000" w:themeColor="text1"/>
                <w:sz w:val="22"/>
                <w:szCs w:val="22"/>
                <w:lang w:val="en-US"/>
              </w:rPr>
              <w:t xml:space="preserve">9 </w:t>
            </w:r>
            <w:r w:rsidRPr="00EB6A85">
              <w:rPr>
                <w:bCs/>
                <w:color w:val="000000" w:themeColor="text1"/>
                <w:sz w:val="22"/>
                <w:szCs w:val="22"/>
              </w:rPr>
              <w:t xml:space="preserve">1 </w:t>
            </w:r>
            <w:r w:rsidR="00866DCA" w:rsidRPr="00EB6A85">
              <w:rPr>
                <w:bCs/>
                <w:color w:val="000000" w:themeColor="text1"/>
                <w:sz w:val="22"/>
                <w:szCs w:val="22"/>
                <w:lang w:val="sr-Cyrl-CS"/>
              </w:rPr>
              <w:t>- 100</w:t>
            </w:r>
          </w:p>
        </w:tc>
        <w:tc>
          <w:tcPr>
            <w:tcW w:w="961" w:type="dxa"/>
            <w:vAlign w:val="center"/>
          </w:tcPr>
          <w:p w14:paraId="5B96769F" w14:textId="77777777" w:rsidR="00866DCA" w:rsidRPr="00EB6A85" w:rsidRDefault="00866DCA" w:rsidP="00BA632C">
            <w:pPr>
              <w:autoSpaceDE w:val="0"/>
              <w:autoSpaceDN w:val="0"/>
              <w:adjustRightInd w:val="0"/>
              <w:jc w:val="center"/>
              <w:rPr>
                <w:b/>
                <w:bCs/>
                <w:color w:val="000000" w:themeColor="text1"/>
                <w:sz w:val="22"/>
                <w:szCs w:val="22"/>
                <w:lang w:val="sr-Cyrl-CS"/>
              </w:rPr>
            </w:pPr>
            <w:r w:rsidRPr="00EB6A85">
              <w:rPr>
                <w:b/>
                <w:bCs/>
                <w:color w:val="000000" w:themeColor="text1"/>
                <w:sz w:val="22"/>
                <w:szCs w:val="22"/>
                <w:lang w:val="sr-Cyrl-CS"/>
              </w:rPr>
              <w:t>10</w:t>
            </w:r>
          </w:p>
        </w:tc>
      </w:tr>
    </w:tbl>
    <w:p w14:paraId="740BC618" w14:textId="77777777" w:rsidR="00866DCA" w:rsidRPr="00EB6A85" w:rsidRDefault="00866DCA" w:rsidP="00866DCA">
      <w:pPr>
        <w:autoSpaceDE w:val="0"/>
        <w:autoSpaceDN w:val="0"/>
        <w:adjustRightInd w:val="0"/>
        <w:rPr>
          <w:b/>
          <w:bCs/>
          <w:color w:val="000000" w:themeColor="text1"/>
          <w:sz w:val="20"/>
          <w:szCs w:val="20"/>
          <w:u w:val="single"/>
          <w:lang w:val="sr-Cyrl-CS"/>
        </w:rPr>
      </w:pPr>
    </w:p>
    <w:p w14:paraId="02BB78FD" w14:textId="77777777" w:rsidR="003B2EAF" w:rsidRPr="00EB6A85" w:rsidRDefault="003B2EAF" w:rsidP="00866DCA">
      <w:pPr>
        <w:autoSpaceDE w:val="0"/>
        <w:autoSpaceDN w:val="0"/>
        <w:adjustRightInd w:val="0"/>
        <w:jc w:val="center"/>
        <w:rPr>
          <w:b/>
          <w:bCs/>
          <w:color w:val="000000" w:themeColor="text1"/>
          <w:sz w:val="28"/>
          <w:szCs w:val="32"/>
          <w:lang w:val="sr-Cyrl-CS"/>
        </w:rPr>
      </w:pPr>
    </w:p>
    <w:p w14:paraId="6D1D3589" w14:textId="77777777" w:rsidR="00BC5387" w:rsidRPr="00EB6A85" w:rsidRDefault="00F80DA3" w:rsidP="00BA21C9">
      <w:pPr>
        <w:autoSpaceDE w:val="0"/>
        <w:autoSpaceDN w:val="0"/>
        <w:adjustRightInd w:val="0"/>
        <w:jc w:val="center"/>
        <w:rPr>
          <w:b/>
          <w:bCs/>
          <w:color w:val="000000" w:themeColor="text1"/>
          <w:sz w:val="32"/>
          <w:szCs w:val="20"/>
          <w:lang w:val="sr-Cyrl-CS"/>
        </w:rPr>
      </w:pPr>
      <w:r w:rsidRPr="00EB6A85">
        <w:rPr>
          <w:b/>
          <w:bCs/>
          <w:color w:val="000000" w:themeColor="text1"/>
          <w:sz w:val="32"/>
          <w:szCs w:val="32"/>
          <w:lang w:val="sr-Cyrl-CS"/>
        </w:rPr>
        <w:br w:type="page"/>
      </w:r>
    </w:p>
    <w:p w14:paraId="149BA862" w14:textId="77777777" w:rsidR="00BC5387" w:rsidRPr="00EB6A85" w:rsidRDefault="00BC5387" w:rsidP="00866DCA">
      <w:pPr>
        <w:autoSpaceDE w:val="0"/>
        <w:autoSpaceDN w:val="0"/>
        <w:adjustRightInd w:val="0"/>
        <w:rPr>
          <w:b/>
          <w:bCs/>
          <w:color w:val="000000" w:themeColor="text1"/>
          <w:sz w:val="32"/>
          <w:szCs w:val="20"/>
          <w:lang w:val="sr-Cyrl-CS"/>
        </w:rPr>
      </w:pPr>
    </w:p>
    <w:p w14:paraId="32977977" w14:textId="77777777" w:rsidR="00BC5387" w:rsidRPr="00EB6A85" w:rsidRDefault="00BC5387" w:rsidP="00866DCA">
      <w:pPr>
        <w:autoSpaceDE w:val="0"/>
        <w:autoSpaceDN w:val="0"/>
        <w:adjustRightInd w:val="0"/>
        <w:rPr>
          <w:b/>
          <w:bCs/>
          <w:color w:val="000000" w:themeColor="text1"/>
          <w:sz w:val="32"/>
          <w:szCs w:val="20"/>
          <w:lang w:val="sr-Cyrl-CS"/>
        </w:rPr>
      </w:pPr>
    </w:p>
    <w:p w14:paraId="781B971B" w14:textId="77777777" w:rsidR="00BC5387" w:rsidRPr="00EB6A85" w:rsidRDefault="00BC5387" w:rsidP="00866DCA">
      <w:pPr>
        <w:autoSpaceDE w:val="0"/>
        <w:autoSpaceDN w:val="0"/>
        <w:adjustRightInd w:val="0"/>
        <w:rPr>
          <w:b/>
          <w:bCs/>
          <w:color w:val="000000" w:themeColor="text1"/>
          <w:sz w:val="32"/>
          <w:szCs w:val="20"/>
          <w:lang w:val="sr-Cyrl-CS"/>
        </w:rPr>
      </w:pPr>
    </w:p>
    <w:p w14:paraId="5580CE95" w14:textId="77777777" w:rsidR="00BC5387" w:rsidRPr="00EB6A85" w:rsidRDefault="00BC5387" w:rsidP="00866DCA">
      <w:pPr>
        <w:autoSpaceDE w:val="0"/>
        <w:autoSpaceDN w:val="0"/>
        <w:adjustRightInd w:val="0"/>
        <w:rPr>
          <w:b/>
          <w:bCs/>
          <w:color w:val="000000" w:themeColor="text1"/>
          <w:sz w:val="32"/>
          <w:szCs w:val="20"/>
          <w:lang w:val="sr-Cyrl-CS"/>
        </w:rPr>
      </w:pPr>
    </w:p>
    <w:p w14:paraId="498219FF" w14:textId="77777777" w:rsidR="00866DCA" w:rsidRPr="00EB6A85" w:rsidRDefault="0066301B" w:rsidP="00866DCA">
      <w:pPr>
        <w:autoSpaceDE w:val="0"/>
        <w:autoSpaceDN w:val="0"/>
        <w:adjustRightInd w:val="0"/>
        <w:rPr>
          <w:b/>
          <w:bCs/>
          <w:color w:val="000000" w:themeColor="text1"/>
          <w:sz w:val="32"/>
          <w:szCs w:val="20"/>
          <w:lang w:val="sr-Cyrl-CS"/>
        </w:rPr>
      </w:pPr>
      <w:r w:rsidRPr="00EB6A85">
        <w:rPr>
          <w:b/>
          <w:bCs/>
          <w:color w:val="000000" w:themeColor="text1"/>
          <w:sz w:val="32"/>
          <w:szCs w:val="20"/>
          <w:lang w:val="sr-Cyrl-CS"/>
        </w:rPr>
        <w:t>LITERATURE:</w:t>
      </w:r>
    </w:p>
    <w:p w14:paraId="1F2C2CBF" w14:textId="77777777" w:rsidR="00F51602" w:rsidRPr="00EB6A85" w:rsidRDefault="00F51602" w:rsidP="00866DCA">
      <w:pPr>
        <w:autoSpaceDE w:val="0"/>
        <w:autoSpaceDN w:val="0"/>
        <w:adjustRightInd w:val="0"/>
        <w:rPr>
          <w:b/>
          <w:bCs/>
          <w:color w:val="000000" w:themeColor="text1"/>
          <w:sz w:val="32"/>
          <w:szCs w:val="20"/>
          <w:lang w:val="sr-Cyrl-CS"/>
        </w:rPr>
      </w:pPr>
    </w:p>
    <w:tbl>
      <w:tblPr>
        <w:tblpPr w:leftFromText="181" w:rightFromText="181" w:vertAnchor="text" w:horzAnchor="margin" w:tblpXSpec="center" w:tblpY="29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7"/>
        <w:gridCol w:w="2599"/>
        <w:gridCol w:w="4080"/>
        <w:gridCol w:w="1166"/>
      </w:tblGrid>
      <w:tr w:rsidR="00EB6A85" w:rsidRPr="00EB6A85" w14:paraId="62F86CA7" w14:textId="77777777" w:rsidTr="00BC5387">
        <w:trPr>
          <w:trHeight w:val="423"/>
        </w:trPr>
        <w:tc>
          <w:tcPr>
            <w:tcW w:w="1043" w:type="pct"/>
            <w:vAlign w:val="center"/>
          </w:tcPr>
          <w:p w14:paraId="7CBD5E72" w14:textId="77777777" w:rsidR="00F51602" w:rsidRPr="00EB6A85" w:rsidRDefault="00F51602" w:rsidP="00BA632C">
            <w:pPr>
              <w:autoSpaceDE w:val="0"/>
              <w:autoSpaceDN w:val="0"/>
              <w:adjustRightInd w:val="0"/>
              <w:jc w:val="center"/>
              <w:rPr>
                <w:b/>
                <w:bCs/>
                <w:color w:val="000000" w:themeColor="text1"/>
                <w:sz w:val="22"/>
                <w:szCs w:val="22"/>
                <w:u w:val="single"/>
                <w:lang w:val="sr-Cyrl-CS"/>
              </w:rPr>
            </w:pPr>
            <w:r w:rsidRPr="00EB6A85">
              <w:rPr>
                <w:b/>
                <w:bCs/>
                <w:color w:val="000000" w:themeColor="text1"/>
                <w:sz w:val="22"/>
                <w:szCs w:val="22"/>
                <w:lang w:val="sr-Cyrl-CS"/>
              </w:rPr>
              <w:t>textbook title</w:t>
            </w:r>
          </w:p>
        </w:tc>
        <w:tc>
          <w:tcPr>
            <w:tcW w:w="1311" w:type="pct"/>
            <w:vAlign w:val="center"/>
          </w:tcPr>
          <w:p w14:paraId="07DD2B10" w14:textId="77777777" w:rsidR="00F51602" w:rsidRPr="00EB6A85" w:rsidRDefault="00F51602" w:rsidP="00BA632C">
            <w:pPr>
              <w:autoSpaceDE w:val="0"/>
              <w:autoSpaceDN w:val="0"/>
              <w:adjustRightInd w:val="0"/>
              <w:jc w:val="center"/>
              <w:rPr>
                <w:b/>
                <w:bCs/>
                <w:color w:val="000000" w:themeColor="text1"/>
                <w:sz w:val="22"/>
                <w:szCs w:val="22"/>
                <w:u w:val="single"/>
                <w:lang w:val="sr-Cyrl-CS"/>
              </w:rPr>
            </w:pPr>
            <w:r w:rsidRPr="00EB6A85">
              <w:rPr>
                <w:b/>
                <w:bCs/>
                <w:color w:val="000000" w:themeColor="text1"/>
                <w:sz w:val="22"/>
                <w:szCs w:val="22"/>
                <w:lang w:val="sr-Cyrl-CS"/>
              </w:rPr>
              <w:t>authors</w:t>
            </w:r>
          </w:p>
        </w:tc>
        <w:tc>
          <w:tcPr>
            <w:tcW w:w="2058" w:type="pct"/>
            <w:vAlign w:val="center"/>
          </w:tcPr>
          <w:p w14:paraId="4AC9AACD" w14:textId="77777777" w:rsidR="00F51602" w:rsidRPr="00EB6A85" w:rsidRDefault="00F51602" w:rsidP="00BA632C">
            <w:pPr>
              <w:autoSpaceDE w:val="0"/>
              <w:autoSpaceDN w:val="0"/>
              <w:adjustRightInd w:val="0"/>
              <w:jc w:val="center"/>
              <w:rPr>
                <w:b/>
                <w:bCs/>
                <w:color w:val="000000" w:themeColor="text1"/>
                <w:sz w:val="22"/>
                <w:szCs w:val="22"/>
                <w:u w:val="single"/>
                <w:lang w:val="sr-Cyrl-CS"/>
              </w:rPr>
            </w:pPr>
            <w:r w:rsidRPr="00EB6A85">
              <w:rPr>
                <w:b/>
                <w:bCs/>
                <w:color w:val="000000" w:themeColor="text1"/>
                <w:sz w:val="22"/>
                <w:szCs w:val="22"/>
                <w:lang w:val="sr-Cyrl-CS"/>
              </w:rPr>
              <w:t>publisher</w:t>
            </w:r>
          </w:p>
        </w:tc>
        <w:tc>
          <w:tcPr>
            <w:tcW w:w="588" w:type="pct"/>
            <w:vAlign w:val="center"/>
          </w:tcPr>
          <w:p w14:paraId="35AA57D6" w14:textId="77777777" w:rsidR="00F51602" w:rsidRPr="00EB6A85" w:rsidRDefault="00F51602" w:rsidP="00BA632C">
            <w:pPr>
              <w:autoSpaceDE w:val="0"/>
              <w:autoSpaceDN w:val="0"/>
              <w:adjustRightInd w:val="0"/>
              <w:jc w:val="center"/>
              <w:rPr>
                <w:b/>
                <w:bCs/>
                <w:color w:val="000000" w:themeColor="text1"/>
                <w:sz w:val="22"/>
                <w:szCs w:val="22"/>
                <w:u w:val="single"/>
                <w:lang w:val="sr-Cyrl-CS"/>
              </w:rPr>
            </w:pPr>
            <w:r w:rsidRPr="00EB6A85">
              <w:rPr>
                <w:b/>
                <w:bCs/>
                <w:color w:val="000000" w:themeColor="text1"/>
                <w:sz w:val="22"/>
                <w:szCs w:val="22"/>
                <w:lang w:val="sr-Cyrl-CS"/>
              </w:rPr>
              <w:t>library</w:t>
            </w:r>
          </w:p>
        </w:tc>
      </w:tr>
      <w:tr w:rsidR="00EB6A85" w:rsidRPr="00EB6A85" w14:paraId="629BF535" w14:textId="77777777" w:rsidTr="00BC5387">
        <w:trPr>
          <w:trHeight w:val="649"/>
        </w:trPr>
        <w:tc>
          <w:tcPr>
            <w:tcW w:w="1043" w:type="pct"/>
            <w:vAlign w:val="center"/>
          </w:tcPr>
          <w:p w14:paraId="6F6D408C" w14:textId="77777777" w:rsidR="00F51602" w:rsidRPr="00EB6A85" w:rsidRDefault="00F51602" w:rsidP="00A9317D">
            <w:pPr>
              <w:rPr>
                <w:color w:val="000000" w:themeColor="text1"/>
                <w:sz w:val="22"/>
                <w:szCs w:val="22"/>
                <w:lang w:val="sr-Cyrl-CS"/>
              </w:rPr>
            </w:pPr>
            <w:r w:rsidRPr="00EB6A85">
              <w:rPr>
                <w:color w:val="000000" w:themeColor="text1"/>
                <w:sz w:val="22"/>
                <w:szCs w:val="22"/>
                <w:lang w:val="sr-Cyrl-CS"/>
              </w:rPr>
              <w:t>Internal propaedeutics</w:t>
            </w:r>
          </w:p>
        </w:tc>
        <w:tc>
          <w:tcPr>
            <w:tcW w:w="1311" w:type="pct"/>
            <w:vAlign w:val="center"/>
          </w:tcPr>
          <w:p w14:paraId="4D521AB1" w14:textId="77777777" w:rsidR="00F51602" w:rsidRPr="00EB6A85" w:rsidRDefault="00F51602" w:rsidP="00B45038">
            <w:pPr>
              <w:rPr>
                <w:color w:val="000000" w:themeColor="text1"/>
                <w:sz w:val="22"/>
                <w:szCs w:val="22"/>
                <w:lang w:val="sr-Cyrl-CS"/>
              </w:rPr>
            </w:pPr>
            <w:r w:rsidRPr="00EB6A85">
              <w:rPr>
                <w:color w:val="000000" w:themeColor="text1"/>
                <w:sz w:val="22"/>
                <w:szCs w:val="22"/>
                <w:lang w:val="sr-Cyrl-CS"/>
              </w:rPr>
              <w:t>Ratomir Antic and associates</w:t>
            </w:r>
          </w:p>
        </w:tc>
        <w:tc>
          <w:tcPr>
            <w:tcW w:w="2058" w:type="pct"/>
            <w:vAlign w:val="center"/>
          </w:tcPr>
          <w:p w14:paraId="61D6DE6D" w14:textId="77777777" w:rsidR="00F51602" w:rsidRPr="00EB6A85" w:rsidRDefault="00F51602" w:rsidP="00A9317D">
            <w:pPr>
              <w:rPr>
                <w:color w:val="000000" w:themeColor="text1"/>
                <w:sz w:val="22"/>
                <w:szCs w:val="22"/>
                <w:lang w:val="sr-Cyrl-CS"/>
              </w:rPr>
            </w:pPr>
            <w:r w:rsidRPr="00EB6A85">
              <w:rPr>
                <w:color w:val="000000" w:themeColor="text1"/>
                <w:sz w:val="22"/>
                <w:szCs w:val="22"/>
                <w:lang w:val="sr-Cyrl-CS"/>
              </w:rPr>
              <w:t>University of Belgrade, Faculty of Medicine</w:t>
            </w:r>
          </w:p>
        </w:tc>
        <w:tc>
          <w:tcPr>
            <w:tcW w:w="588" w:type="pct"/>
            <w:vAlign w:val="center"/>
          </w:tcPr>
          <w:p w14:paraId="0B1FEB8B" w14:textId="5E5843BC" w:rsidR="00F51602" w:rsidRPr="00106C32" w:rsidRDefault="00106C32" w:rsidP="00A9317D">
            <w:pPr>
              <w:jc w:val="center"/>
              <w:rPr>
                <w:color w:val="000000" w:themeColor="text1"/>
                <w:sz w:val="22"/>
                <w:szCs w:val="22"/>
                <w:lang w:val="sr-Latn-RS"/>
              </w:rPr>
            </w:pPr>
            <w:r>
              <w:rPr>
                <w:color w:val="000000" w:themeColor="text1"/>
                <w:sz w:val="22"/>
                <w:szCs w:val="22"/>
                <w:lang w:val="sr-Latn-RS"/>
              </w:rPr>
              <w:t>have</w:t>
            </w:r>
          </w:p>
        </w:tc>
      </w:tr>
      <w:tr w:rsidR="00EB6A85" w:rsidRPr="00EB6A85" w14:paraId="17734DC0" w14:textId="77777777" w:rsidTr="00BC5387">
        <w:trPr>
          <w:trHeight w:val="649"/>
        </w:trPr>
        <w:tc>
          <w:tcPr>
            <w:tcW w:w="1043" w:type="pct"/>
            <w:vAlign w:val="center"/>
          </w:tcPr>
          <w:p w14:paraId="141AD78F" w14:textId="16037DC1" w:rsidR="00F51602" w:rsidRPr="00EB6A85" w:rsidRDefault="00E414E7" w:rsidP="00A9317D">
            <w:pPr>
              <w:rPr>
                <w:color w:val="000000" w:themeColor="text1"/>
                <w:sz w:val="22"/>
                <w:szCs w:val="22"/>
                <w:lang w:val="sr-Cyrl-CS"/>
              </w:rPr>
            </w:pPr>
            <w:r>
              <w:rPr>
                <w:color w:val="000000" w:themeColor="text1"/>
                <w:spacing w:val="-4"/>
                <w:sz w:val="22"/>
                <w:szCs w:val="22"/>
                <w:lang w:val="sr-Cyrl-BA"/>
              </w:rPr>
              <w:t>Introduction to clinical practice: a textbook for basic teaching</w:t>
            </w:r>
          </w:p>
        </w:tc>
        <w:tc>
          <w:tcPr>
            <w:tcW w:w="1311" w:type="pct"/>
            <w:vAlign w:val="center"/>
          </w:tcPr>
          <w:p w14:paraId="64CC529A" w14:textId="7E6276DE" w:rsidR="00F51602" w:rsidRPr="00EB6A85" w:rsidRDefault="00E414E7" w:rsidP="00B45038">
            <w:pPr>
              <w:rPr>
                <w:color w:val="000000" w:themeColor="text1"/>
                <w:sz w:val="22"/>
                <w:szCs w:val="22"/>
                <w:lang w:val="sr-Cyrl-CS"/>
              </w:rPr>
            </w:pPr>
            <w:r>
              <w:rPr>
                <w:color w:val="000000" w:themeColor="text1"/>
                <w:sz w:val="22"/>
                <w:szCs w:val="22"/>
                <w:lang w:val="sr-Cyrl-CS"/>
              </w:rPr>
              <w:t>Veljkovic M, Veljkovic V.</w:t>
            </w:r>
          </w:p>
        </w:tc>
        <w:tc>
          <w:tcPr>
            <w:tcW w:w="2058" w:type="pct"/>
            <w:vAlign w:val="center"/>
          </w:tcPr>
          <w:p w14:paraId="0D89CCFE" w14:textId="783DEE91" w:rsidR="00F51602" w:rsidRPr="00EB6A85" w:rsidRDefault="00E414E7" w:rsidP="0006322C">
            <w:pPr>
              <w:rPr>
                <w:color w:val="000000" w:themeColor="text1"/>
                <w:sz w:val="22"/>
                <w:szCs w:val="22"/>
                <w:lang w:val="sr-Cyrl-CS"/>
              </w:rPr>
            </w:pPr>
            <w:r>
              <w:rPr>
                <w:color w:val="000000" w:themeColor="text1"/>
                <w:spacing w:val="-4"/>
                <w:sz w:val="22"/>
                <w:szCs w:val="22"/>
                <w:lang w:val="sr-Cyrl-BA"/>
              </w:rPr>
              <w:t>FMN, University of Kragujevac</w:t>
            </w:r>
          </w:p>
        </w:tc>
        <w:tc>
          <w:tcPr>
            <w:tcW w:w="588" w:type="pct"/>
            <w:vAlign w:val="center"/>
          </w:tcPr>
          <w:p w14:paraId="7A89E717" w14:textId="7056AA4B" w:rsidR="00F51602" w:rsidRPr="00106C32" w:rsidRDefault="00106C32" w:rsidP="00A9317D">
            <w:pPr>
              <w:jc w:val="center"/>
              <w:rPr>
                <w:color w:val="000000" w:themeColor="text1"/>
                <w:sz w:val="22"/>
                <w:szCs w:val="22"/>
                <w:lang w:val="sr-Latn-RS"/>
              </w:rPr>
            </w:pPr>
            <w:r>
              <w:rPr>
                <w:color w:val="000000" w:themeColor="text1"/>
                <w:sz w:val="22"/>
                <w:szCs w:val="22"/>
                <w:lang w:val="sr-Latn-RS"/>
              </w:rPr>
              <w:t>have</w:t>
            </w:r>
          </w:p>
        </w:tc>
      </w:tr>
      <w:tr w:rsidR="00EB6A85" w:rsidRPr="00EB6A85" w14:paraId="20234E39" w14:textId="77777777" w:rsidTr="00BC5387">
        <w:trPr>
          <w:trHeight w:val="649"/>
        </w:trPr>
        <w:tc>
          <w:tcPr>
            <w:tcW w:w="5000" w:type="pct"/>
            <w:gridSpan w:val="4"/>
            <w:vAlign w:val="center"/>
          </w:tcPr>
          <w:p w14:paraId="3D7A83E9" w14:textId="77777777" w:rsidR="00BC5387" w:rsidRPr="00EB6A85" w:rsidRDefault="00BC5387" w:rsidP="00A9317D">
            <w:pPr>
              <w:jc w:val="center"/>
              <w:rPr>
                <w:color w:val="000000" w:themeColor="text1"/>
                <w:sz w:val="22"/>
                <w:szCs w:val="22"/>
                <w:lang w:val="sr-Cyrl-CS"/>
              </w:rPr>
            </w:pPr>
            <w:r w:rsidRPr="00EB6A85">
              <w:rPr>
                <w:bCs/>
                <w:color w:val="000000" w:themeColor="text1"/>
                <w:szCs w:val="22"/>
                <w:lang w:val="sr-Cyrl-CS"/>
              </w:rPr>
              <w:t xml:space="preserve">All lectures are available on the </w:t>
            </w:r>
            <w:r w:rsidRPr="00EB6A85">
              <w:rPr>
                <w:bCs/>
                <w:color w:val="000000" w:themeColor="text1"/>
                <w:szCs w:val="22"/>
              </w:rPr>
              <w:t xml:space="preserve">Faculty </w:t>
            </w:r>
            <w:r w:rsidRPr="00EB6A85">
              <w:rPr>
                <w:bCs/>
                <w:color w:val="000000" w:themeColor="text1"/>
                <w:szCs w:val="22"/>
                <w:lang w:val="sr-Cyrl-CS"/>
              </w:rPr>
              <w:t xml:space="preserve">of Medical Sciences website: </w:t>
            </w:r>
            <w:r>
              <w:fldChar w:fldCharType="begin"/>
            </w:r>
            <w:r>
              <w:instrText>HYPERLINK "http://www.medf.kg.ac.rs"</w:instrText>
            </w:r>
            <w:r>
              <w:fldChar w:fldCharType="separate"/>
            </w:r>
            <w:r w:rsidRPr="00EB6A85">
              <w:rPr>
                <w:rStyle w:val="Hyperlink"/>
                <w:bCs/>
                <w:color w:val="000000" w:themeColor="text1"/>
                <w:szCs w:val="22"/>
                <w:lang w:val="sr-Cyrl-CS"/>
              </w:rPr>
              <w:t>www.medf.kg.ac.rs</w:t>
            </w:r>
            <w:r>
              <w:fldChar w:fldCharType="end"/>
            </w:r>
          </w:p>
        </w:tc>
      </w:tr>
    </w:tbl>
    <w:p w14:paraId="057CAC9D" w14:textId="77777777" w:rsidR="00866DCA" w:rsidRPr="00EB6A85" w:rsidRDefault="00866DCA" w:rsidP="00866DCA">
      <w:pPr>
        <w:autoSpaceDE w:val="0"/>
        <w:autoSpaceDN w:val="0"/>
        <w:adjustRightInd w:val="0"/>
        <w:rPr>
          <w:b/>
          <w:bCs/>
          <w:color w:val="000000" w:themeColor="text1"/>
          <w:sz w:val="20"/>
          <w:szCs w:val="20"/>
          <w:u w:val="single"/>
          <w:lang w:val="sr-Cyrl-CS"/>
        </w:rPr>
      </w:pPr>
    </w:p>
    <w:p w14:paraId="1AF6B697" w14:textId="77777777" w:rsidR="00F51602" w:rsidRPr="00EB6A85" w:rsidRDefault="00F51602" w:rsidP="00866DCA">
      <w:pPr>
        <w:autoSpaceDE w:val="0"/>
        <w:autoSpaceDN w:val="0"/>
        <w:adjustRightInd w:val="0"/>
        <w:rPr>
          <w:b/>
          <w:bCs/>
          <w:color w:val="000000" w:themeColor="text1"/>
          <w:sz w:val="20"/>
          <w:szCs w:val="20"/>
          <w:u w:val="single"/>
          <w:lang w:val="sr-Cyrl-CS"/>
        </w:rPr>
      </w:pPr>
    </w:p>
    <w:p w14:paraId="05C77123" w14:textId="77777777" w:rsidR="00F51602" w:rsidRPr="00EB6A85" w:rsidRDefault="00F51602" w:rsidP="00866DCA">
      <w:pPr>
        <w:autoSpaceDE w:val="0"/>
        <w:autoSpaceDN w:val="0"/>
        <w:adjustRightInd w:val="0"/>
        <w:rPr>
          <w:b/>
          <w:bCs/>
          <w:color w:val="000000" w:themeColor="text1"/>
          <w:sz w:val="20"/>
          <w:szCs w:val="20"/>
          <w:u w:val="single"/>
          <w:lang w:val="sr-Cyrl-CS"/>
        </w:rPr>
      </w:pPr>
    </w:p>
    <w:p w14:paraId="4F4BFA9F" w14:textId="77777777" w:rsidR="00F51602" w:rsidRPr="00EB6A85" w:rsidRDefault="00760484" w:rsidP="00760484">
      <w:pPr>
        <w:autoSpaceDE w:val="0"/>
        <w:autoSpaceDN w:val="0"/>
        <w:adjustRightInd w:val="0"/>
        <w:jc w:val="center"/>
        <w:rPr>
          <w:bCs/>
          <w:color w:val="000000" w:themeColor="text1"/>
          <w:szCs w:val="22"/>
          <w:lang w:val="sr-Cyrl-CS"/>
        </w:rPr>
      </w:pPr>
      <w:r w:rsidRPr="00EB6A85">
        <w:rPr>
          <w:b/>
          <w:bCs/>
          <w:color w:val="000000" w:themeColor="text1"/>
          <w:szCs w:val="22"/>
          <w:lang w:val="sr-Cyrl-CS"/>
        </w:rPr>
        <w:br/>
      </w:r>
    </w:p>
    <w:p w14:paraId="30DA745D" w14:textId="77777777" w:rsidR="00F51602" w:rsidRPr="00EB6A85" w:rsidRDefault="00F51602" w:rsidP="00760484">
      <w:pPr>
        <w:autoSpaceDE w:val="0"/>
        <w:autoSpaceDN w:val="0"/>
        <w:adjustRightInd w:val="0"/>
        <w:jc w:val="center"/>
        <w:rPr>
          <w:bCs/>
          <w:color w:val="000000" w:themeColor="text1"/>
          <w:szCs w:val="22"/>
          <w:lang w:val="sr-Cyrl-CS"/>
        </w:rPr>
      </w:pPr>
    </w:p>
    <w:p w14:paraId="47AEDC04" w14:textId="77777777" w:rsidR="00F51602" w:rsidRPr="00EB6A85" w:rsidRDefault="00F51602" w:rsidP="00760484">
      <w:pPr>
        <w:autoSpaceDE w:val="0"/>
        <w:autoSpaceDN w:val="0"/>
        <w:adjustRightInd w:val="0"/>
        <w:jc w:val="center"/>
        <w:rPr>
          <w:bCs/>
          <w:color w:val="000000" w:themeColor="text1"/>
          <w:szCs w:val="22"/>
          <w:lang w:val="sr-Cyrl-CS"/>
        </w:rPr>
      </w:pPr>
    </w:p>
    <w:p w14:paraId="1A3B6331" w14:textId="77777777" w:rsidR="00F51602" w:rsidRPr="00EB6A85" w:rsidRDefault="00F51602" w:rsidP="00760484">
      <w:pPr>
        <w:autoSpaceDE w:val="0"/>
        <w:autoSpaceDN w:val="0"/>
        <w:adjustRightInd w:val="0"/>
        <w:jc w:val="center"/>
        <w:rPr>
          <w:bCs/>
          <w:color w:val="000000" w:themeColor="text1"/>
          <w:szCs w:val="22"/>
          <w:lang w:val="sr-Cyrl-CS"/>
        </w:rPr>
      </w:pPr>
    </w:p>
    <w:p w14:paraId="73590B31" w14:textId="77777777" w:rsidR="00F51602" w:rsidRPr="00EB6A85" w:rsidRDefault="00F51602" w:rsidP="00760484">
      <w:pPr>
        <w:autoSpaceDE w:val="0"/>
        <w:autoSpaceDN w:val="0"/>
        <w:adjustRightInd w:val="0"/>
        <w:jc w:val="center"/>
        <w:rPr>
          <w:bCs/>
          <w:color w:val="000000" w:themeColor="text1"/>
          <w:szCs w:val="22"/>
          <w:lang w:val="sr-Cyrl-CS"/>
        </w:rPr>
      </w:pPr>
    </w:p>
    <w:p w14:paraId="3A0F4013" w14:textId="77777777" w:rsidR="00F51602" w:rsidRPr="00EB6A85" w:rsidRDefault="00F51602" w:rsidP="00760484">
      <w:pPr>
        <w:autoSpaceDE w:val="0"/>
        <w:autoSpaceDN w:val="0"/>
        <w:adjustRightInd w:val="0"/>
        <w:jc w:val="center"/>
        <w:rPr>
          <w:bCs/>
          <w:color w:val="000000" w:themeColor="text1"/>
          <w:szCs w:val="22"/>
          <w:lang w:val="sr-Cyrl-CS"/>
        </w:rPr>
      </w:pPr>
    </w:p>
    <w:p w14:paraId="7619FAAE" w14:textId="77777777" w:rsidR="00F51602" w:rsidRPr="00EB6A85" w:rsidRDefault="00F51602" w:rsidP="00760484">
      <w:pPr>
        <w:autoSpaceDE w:val="0"/>
        <w:autoSpaceDN w:val="0"/>
        <w:adjustRightInd w:val="0"/>
        <w:jc w:val="center"/>
        <w:rPr>
          <w:bCs/>
          <w:color w:val="000000" w:themeColor="text1"/>
          <w:szCs w:val="22"/>
          <w:lang w:val="sr-Cyrl-CS"/>
        </w:rPr>
      </w:pPr>
    </w:p>
    <w:p w14:paraId="5DB2E6FC" w14:textId="77777777" w:rsidR="00F51602" w:rsidRPr="00EB6A85" w:rsidRDefault="00F51602" w:rsidP="00760484">
      <w:pPr>
        <w:autoSpaceDE w:val="0"/>
        <w:autoSpaceDN w:val="0"/>
        <w:adjustRightInd w:val="0"/>
        <w:jc w:val="center"/>
        <w:rPr>
          <w:bCs/>
          <w:color w:val="000000" w:themeColor="text1"/>
          <w:szCs w:val="22"/>
          <w:lang w:val="sr-Cyrl-CS"/>
        </w:rPr>
      </w:pPr>
    </w:p>
    <w:p w14:paraId="33544277" w14:textId="77777777" w:rsidR="00F51602" w:rsidRPr="00EB6A85" w:rsidRDefault="00F51602" w:rsidP="00760484">
      <w:pPr>
        <w:autoSpaceDE w:val="0"/>
        <w:autoSpaceDN w:val="0"/>
        <w:adjustRightInd w:val="0"/>
        <w:jc w:val="center"/>
        <w:rPr>
          <w:bCs/>
          <w:color w:val="000000" w:themeColor="text1"/>
          <w:szCs w:val="22"/>
          <w:lang w:val="sr-Cyrl-CS"/>
        </w:rPr>
      </w:pPr>
    </w:p>
    <w:p w14:paraId="42869ECE" w14:textId="77777777" w:rsidR="002A0F93" w:rsidRPr="00EB6A85" w:rsidRDefault="00371B0A" w:rsidP="00760484">
      <w:pPr>
        <w:autoSpaceDE w:val="0"/>
        <w:autoSpaceDN w:val="0"/>
        <w:adjustRightInd w:val="0"/>
        <w:jc w:val="center"/>
        <w:rPr>
          <w:bCs/>
          <w:color w:val="000000" w:themeColor="text1"/>
          <w:sz w:val="22"/>
          <w:szCs w:val="22"/>
          <w:lang w:val="sr-Cyrl-CS"/>
        </w:rPr>
        <w:sectPr w:rsidR="002A0F93" w:rsidRPr="00EB6A85" w:rsidSect="003A599C">
          <w:pgSz w:w="11907" w:h="16840" w:code="9"/>
          <w:pgMar w:top="567" w:right="567" w:bottom="567" w:left="1418" w:header="510" w:footer="510" w:gutter="0"/>
          <w:cols w:space="720"/>
          <w:docGrid w:linePitch="360"/>
        </w:sectPr>
      </w:pPr>
      <w:r w:rsidRPr="00EB6A85">
        <w:rPr>
          <w:bCs/>
          <w:color w:val="000000" w:themeColor="text1"/>
          <w:szCs w:val="22"/>
          <w:lang w:val="sr-Cyrl-CS"/>
        </w:rPr>
        <w:br/>
      </w:r>
    </w:p>
    <w:p w14:paraId="41871AEE" w14:textId="77777777" w:rsidR="00824EB3" w:rsidRPr="00EB6A85" w:rsidRDefault="00824EB3" w:rsidP="00C07568">
      <w:pPr>
        <w:autoSpaceDE w:val="0"/>
        <w:autoSpaceDN w:val="0"/>
        <w:adjustRightInd w:val="0"/>
        <w:rPr>
          <w:b/>
          <w:bCs/>
          <w:color w:val="000000" w:themeColor="text1"/>
          <w:sz w:val="32"/>
          <w:szCs w:val="22"/>
          <w:lang w:val="sr-Cyrl-CS"/>
        </w:rPr>
      </w:pPr>
      <w:r w:rsidRPr="00EB6A85">
        <w:rPr>
          <w:b/>
          <w:bCs/>
          <w:color w:val="000000" w:themeColor="text1"/>
          <w:sz w:val="32"/>
          <w:szCs w:val="22"/>
          <w:lang w:val="sr-Cyrl-CS"/>
        </w:rPr>
        <w:lastRenderedPageBreak/>
        <w:t>PROGRAM</w:t>
      </w:r>
    </w:p>
    <w:p w14:paraId="7720EAFC" w14:textId="77777777" w:rsidR="00866DCA" w:rsidRPr="00EB6A85" w:rsidRDefault="00866DCA" w:rsidP="00866DCA">
      <w:pPr>
        <w:autoSpaceDE w:val="0"/>
        <w:autoSpaceDN w:val="0"/>
        <w:adjustRightInd w:val="0"/>
        <w:rPr>
          <w:b/>
          <w:bCs/>
          <w:color w:val="000000" w:themeColor="text1"/>
          <w:sz w:val="22"/>
          <w:szCs w:val="22"/>
          <w:u w:val="single"/>
          <w:lang w:val="sr-Cyrl-CS"/>
        </w:rPr>
      </w:pPr>
    </w:p>
    <w:p w14:paraId="44E3AD2C" w14:textId="77777777" w:rsidR="00C07568" w:rsidRPr="00EB6A85" w:rsidRDefault="00C07568" w:rsidP="00866DCA">
      <w:pPr>
        <w:autoSpaceDE w:val="0"/>
        <w:autoSpaceDN w:val="0"/>
        <w:adjustRightInd w:val="0"/>
        <w:rPr>
          <w:b/>
          <w:bCs/>
          <w:color w:val="000000" w:themeColor="text1"/>
          <w:sz w:val="22"/>
          <w:szCs w:val="22"/>
          <w:u w:val="single"/>
          <w:lang w:val="sr-Cyrl-CS"/>
        </w:rPr>
      </w:pPr>
    </w:p>
    <w:tbl>
      <w:tblPr>
        <w:tblW w:w="5000" w:type="pct"/>
        <w:jc w:val="center"/>
        <w:tblLook w:val="01E0" w:firstRow="1" w:lastRow="1" w:firstColumn="1" w:lastColumn="1" w:noHBand="0" w:noVBand="0"/>
      </w:tblPr>
      <w:tblGrid>
        <w:gridCol w:w="4961"/>
        <w:gridCol w:w="4961"/>
      </w:tblGrid>
      <w:tr w:rsidR="00EB6A85" w:rsidRPr="00EB6A85" w14:paraId="321AF998" w14:textId="77777777" w:rsidTr="00C07568">
        <w:trPr>
          <w:trHeight w:val="454"/>
          <w:jc w:val="center"/>
        </w:trPr>
        <w:tc>
          <w:tcPr>
            <w:tcW w:w="5000" w:type="pct"/>
            <w:gridSpan w:val="2"/>
            <w:vAlign w:val="center"/>
          </w:tcPr>
          <w:p w14:paraId="20171F5D" w14:textId="77777777" w:rsidR="00E03E55" w:rsidRPr="00EB6A85" w:rsidRDefault="00E03E55" w:rsidP="00E03E55">
            <w:pPr>
              <w:autoSpaceDE w:val="0"/>
              <w:autoSpaceDN w:val="0"/>
              <w:adjustRightInd w:val="0"/>
              <w:rPr>
                <w:bCs/>
                <w:color w:val="000000" w:themeColor="text1"/>
                <w:sz w:val="22"/>
                <w:szCs w:val="22"/>
                <w:lang w:val="sr-Cyrl-CS"/>
              </w:rPr>
            </w:pPr>
            <w:r w:rsidRPr="00EB6A85">
              <w:rPr>
                <w:bCs/>
                <w:color w:val="000000" w:themeColor="text1"/>
                <w:sz w:val="22"/>
                <w:szCs w:val="22"/>
                <w:lang w:val="sr-Cyrl-CS"/>
              </w:rPr>
              <w:t>UNIT 1 (FIRST WEEK):</w:t>
            </w:r>
          </w:p>
        </w:tc>
      </w:tr>
      <w:tr w:rsidR="00EB6A85" w:rsidRPr="00EB6A85" w14:paraId="46E68645" w14:textId="77777777" w:rsidTr="00C07568">
        <w:trPr>
          <w:trHeight w:val="454"/>
          <w:jc w:val="center"/>
        </w:trPr>
        <w:tc>
          <w:tcPr>
            <w:tcW w:w="5000" w:type="pct"/>
            <w:gridSpan w:val="2"/>
            <w:vAlign w:val="center"/>
          </w:tcPr>
          <w:p w14:paraId="4FE608A5" w14:textId="77777777" w:rsidR="007934F7" w:rsidRPr="00EB6A85" w:rsidRDefault="00EE3EC3" w:rsidP="00BC5387">
            <w:pPr>
              <w:autoSpaceDE w:val="0"/>
              <w:autoSpaceDN w:val="0"/>
              <w:adjustRightInd w:val="0"/>
              <w:jc w:val="center"/>
              <w:rPr>
                <w:b/>
                <w:color w:val="000000" w:themeColor="text1"/>
                <w:lang w:val="sr-Cyrl-BA"/>
              </w:rPr>
            </w:pPr>
            <w:r w:rsidRPr="00EB6A85">
              <w:rPr>
                <w:b/>
                <w:color w:val="000000" w:themeColor="text1"/>
                <w:lang w:val="sr-Cyrl-BA"/>
              </w:rPr>
              <w:t>ADMISSION OF PATIENTS FOR HOSPITAL TREATMENT</w:t>
            </w:r>
          </w:p>
        </w:tc>
      </w:tr>
      <w:tr w:rsidR="00EB6A85" w:rsidRPr="00EB6A85" w14:paraId="7CF5C2E4" w14:textId="77777777" w:rsidTr="00C07568">
        <w:trPr>
          <w:trHeight w:val="454"/>
          <w:jc w:val="center"/>
        </w:trPr>
        <w:tc>
          <w:tcPr>
            <w:tcW w:w="2500" w:type="pct"/>
            <w:tcBorders>
              <w:right w:val="single" w:sz="4" w:space="0" w:color="auto"/>
            </w:tcBorders>
            <w:vAlign w:val="center"/>
          </w:tcPr>
          <w:p w14:paraId="14B9E73A" w14:textId="77777777" w:rsidR="00E03E55" w:rsidRPr="00EB6A85" w:rsidRDefault="00E03E55"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lectures 1 hour</w:t>
            </w:r>
          </w:p>
        </w:tc>
        <w:tc>
          <w:tcPr>
            <w:tcW w:w="2500" w:type="pct"/>
            <w:tcBorders>
              <w:left w:val="single" w:sz="4" w:space="0" w:color="auto"/>
            </w:tcBorders>
            <w:vAlign w:val="center"/>
          </w:tcPr>
          <w:p w14:paraId="3AE84D99" w14:textId="77777777" w:rsidR="00E03E55" w:rsidRPr="00EB6A85" w:rsidRDefault="00E03E55" w:rsidP="00E03E55">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1 hour of exercises</w:t>
            </w:r>
          </w:p>
        </w:tc>
      </w:tr>
      <w:tr w:rsidR="00E03E55" w:rsidRPr="00EB6A85" w14:paraId="2B5346D5" w14:textId="77777777" w:rsidTr="00C07568">
        <w:trPr>
          <w:trHeight w:val="454"/>
          <w:jc w:val="center"/>
        </w:trPr>
        <w:tc>
          <w:tcPr>
            <w:tcW w:w="2500" w:type="pct"/>
            <w:tcBorders>
              <w:right w:val="single" w:sz="4" w:space="0" w:color="auto"/>
            </w:tcBorders>
          </w:tcPr>
          <w:p w14:paraId="7B429CA3" w14:textId="77777777" w:rsidR="0000102D" w:rsidRPr="00EB6A85" w:rsidRDefault="00674E03" w:rsidP="00371B0A">
            <w:pPr>
              <w:numPr>
                <w:ilvl w:val="0"/>
                <w:numId w:val="25"/>
              </w:numPr>
              <w:ind w:left="284" w:firstLine="142"/>
              <w:rPr>
                <w:color w:val="000000" w:themeColor="text1"/>
                <w:sz w:val="22"/>
                <w:szCs w:val="22"/>
                <w:lang w:val="sr-Cyrl-CS"/>
              </w:rPr>
            </w:pPr>
            <w:r w:rsidRPr="00EB6A85">
              <w:rPr>
                <w:color w:val="000000" w:themeColor="text1"/>
                <w:sz w:val="22"/>
                <w:szCs w:val="22"/>
                <w:lang w:val="sr-Cyrl-CS"/>
              </w:rPr>
              <w:t>Introducing students to the procedure for admitting patients to the department and administratively opening a medical history.</w:t>
            </w:r>
          </w:p>
          <w:p w14:paraId="45800423" w14:textId="77777777" w:rsidR="008A5E1C" w:rsidRPr="00EB6A85" w:rsidRDefault="008A5E1C" w:rsidP="00E03E55">
            <w:pPr>
              <w:autoSpaceDE w:val="0"/>
              <w:autoSpaceDN w:val="0"/>
              <w:adjustRightInd w:val="0"/>
              <w:rPr>
                <w:b/>
                <w:color w:val="000000" w:themeColor="text1"/>
                <w:spacing w:val="-2"/>
                <w:sz w:val="22"/>
                <w:szCs w:val="22"/>
                <w:lang w:val="sr-Cyrl-CS"/>
              </w:rPr>
            </w:pPr>
          </w:p>
          <w:p w14:paraId="5B2B9458"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31E6E7CF" w14:textId="77777777" w:rsidR="007859F6" w:rsidRPr="00EB6A85" w:rsidRDefault="007859F6" w:rsidP="007859F6">
            <w:pPr>
              <w:numPr>
                <w:ilvl w:val="0"/>
                <w:numId w:val="3"/>
              </w:numPr>
              <w:rPr>
                <w:color w:val="000000" w:themeColor="text1"/>
                <w:spacing w:val="-2"/>
                <w:sz w:val="22"/>
                <w:szCs w:val="22"/>
                <w:lang w:val="sr-Cyrl-CS"/>
              </w:rPr>
            </w:pPr>
            <w:r w:rsidRPr="00EB6A85">
              <w:rPr>
                <w:color w:val="000000" w:themeColor="text1"/>
                <w:spacing w:val="-2"/>
                <w:sz w:val="22"/>
                <w:szCs w:val="22"/>
                <w:lang w:val="sr-Cyrl-CS"/>
              </w:rPr>
              <w:t>The attitude of healthcare workers and medical students towards the patient</w:t>
            </w:r>
          </w:p>
          <w:p w14:paraId="0257C300" w14:textId="77777777" w:rsidR="007859F6" w:rsidRPr="00EB6A85" w:rsidRDefault="007859F6" w:rsidP="007859F6">
            <w:pPr>
              <w:numPr>
                <w:ilvl w:val="0"/>
                <w:numId w:val="3"/>
              </w:numPr>
              <w:rPr>
                <w:color w:val="000000" w:themeColor="text1"/>
                <w:spacing w:val="-2"/>
                <w:sz w:val="22"/>
                <w:szCs w:val="22"/>
                <w:lang w:val="sr-Cyrl-CS"/>
              </w:rPr>
            </w:pPr>
            <w:r w:rsidRPr="00EB6A85">
              <w:rPr>
                <w:color w:val="000000" w:themeColor="text1"/>
                <w:spacing w:val="-2"/>
                <w:sz w:val="22"/>
                <w:szCs w:val="22"/>
                <w:lang w:val="sr-Cyrl-CS"/>
              </w:rPr>
              <w:t>Procedure for admitting patients to the ward</w:t>
            </w:r>
          </w:p>
          <w:p w14:paraId="7BE07F75" w14:textId="77777777" w:rsidR="007859F6" w:rsidRPr="00EB6A85" w:rsidRDefault="007859F6" w:rsidP="007859F6">
            <w:pPr>
              <w:numPr>
                <w:ilvl w:val="0"/>
                <w:numId w:val="3"/>
              </w:numPr>
              <w:rPr>
                <w:color w:val="000000" w:themeColor="text1"/>
                <w:spacing w:val="-2"/>
                <w:sz w:val="22"/>
                <w:szCs w:val="22"/>
                <w:lang w:val="sr-Cyrl-CS"/>
              </w:rPr>
            </w:pPr>
            <w:r w:rsidRPr="00EB6A85">
              <w:rPr>
                <w:color w:val="000000" w:themeColor="text1"/>
                <w:spacing w:val="-2"/>
                <w:sz w:val="22"/>
                <w:szCs w:val="22"/>
                <w:lang w:val="sr-Cyrl-CS"/>
              </w:rPr>
              <w:t>Administrative formation of medical history</w:t>
            </w:r>
          </w:p>
          <w:p w14:paraId="6E86AF01" w14:textId="77777777" w:rsidR="007859F6" w:rsidRPr="00EB6A85" w:rsidRDefault="007859F6" w:rsidP="007859F6">
            <w:pPr>
              <w:numPr>
                <w:ilvl w:val="0"/>
                <w:numId w:val="3"/>
              </w:numPr>
              <w:rPr>
                <w:color w:val="000000" w:themeColor="text1"/>
                <w:spacing w:val="-2"/>
                <w:sz w:val="22"/>
                <w:szCs w:val="22"/>
                <w:lang w:val="sr-Cyrl-CS"/>
              </w:rPr>
            </w:pPr>
            <w:r w:rsidRPr="00EB6A85">
              <w:rPr>
                <w:color w:val="000000" w:themeColor="text1"/>
                <w:spacing w:val="-2"/>
                <w:sz w:val="22"/>
                <w:szCs w:val="22"/>
                <w:lang w:val="sr-Cyrl-CS"/>
              </w:rPr>
              <w:t>Temperature list</w:t>
            </w:r>
          </w:p>
          <w:p w14:paraId="3FF4A1BD" w14:textId="77777777" w:rsidR="00E03E55" w:rsidRPr="00EB6A85" w:rsidRDefault="007859F6" w:rsidP="007859F6">
            <w:pPr>
              <w:numPr>
                <w:ilvl w:val="0"/>
                <w:numId w:val="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History and</w:t>
            </w:r>
            <w:r w:rsidRPr="00EB6A85">
              <w:rPr>
                <w:color w:val="000000" w:themeColor="text1"/>
                <w:spacing w:val="-2"/>
                <w:sz w:val="22"/>
                <w:szCs w:val="22"/>
                <w:lang w:val="en-US"/>
              </w:rPr>
              <w:t xml:space="preserve"> </w:t>
            </w:r>
            <w:r w:rsidRPr="00EB6A85">
              <w:rPr>
                <w:color w:val="000000" w:themeColor="text1"/>
                <w:spacing w:val="-2"/>
                <w:sz w:val="22"/>
                <w:szCs w:val="22"/>
                <w:lang w:val="sr-Cyrl-CS"/>
              </w:rPr>
              <w:t>objective finding</w:t>
            </w:r>
          </w:p>
          <w:p w14:paraId="26EDAA8D" w14:textId="77777777" w:rsidR="00E03E55" w:rsidRPr="00EB6A85" w:rsidRDefault="008F0912" w:rsidP="00EE3EC3">
            <w:pPr>
              <w:widowControl w:val="0"/>
              <w:shd w:val="clear" w:color="auto" w:fill="FFFFFF"/>
              <w:autoSpaceDE w:val="0"/>
              <w:autoSpaceDN w:val="0"/>
              <w:adjustRightInd w:val="0"/>
              <w:spacing w:before="250"/>
              <w:ind w:left="754"/>
              <w:rPr>
                <w:color w:val="000000" w:themeColor="text1"/>
                <w:spacing w:val="-2"/>
                <w:sz w:val="22"/>
                <w:szCs w:val="22"/>
                <w:lang w:val="sr-Cyrl-CS"/>
              </w:rPr>
            </w:pPr>
            <w:r w:rsidRPr="00EB6A85">
              <w:rPr>
                <w:color w:val="000000" w:themeColor="text1"/>
                <w:spacing w:val="-2"/>
                <w:sz w:val="22"/>
                <w:szCs w:val="22"/>
                <w:lang w:val="sr-Cyrl-CS"/>
              </w:rPr>
              <w:t>.</w:t>
            </w:r>
          </w:p>
        </w:tc>
        <w:tc>
          <w:tcPr>
            <w:tcW w:w="2500" w:type="pct"/>
            <w:tcBorders>
              <w:left w:val="single" w:sz="4" w:space="0" w:color="auto"/>
            </w:tcBorders>
          </w:tcPr>
          <w:p w14:paraId="06B4A35D" w14:textId="77777777" w:rsidR="008F0912" w:rsidRPr="00EB6A85" w:rsidRDefault="006076F7" w:rsidP="008A5E1C">
            <w:pPr>
              <w:widowControl w:val="0"/>
              <w:numPr>
                <w:ilvl w:val="0"/>
                <w:numId w:val="26"/>
              </w:numPr>
              <w:shd w:val="clear" w:color="auto" w:fill="FFFFFF"/>
              <w:autoSpaceDE w:val="0"/>
              <w:autoSpaceDN w:val="0"/>
              <w:adjustRightInd w:val="0"/>
              <w:spacing w:before="5"/>
              <w:rPr>
                <w:color w:val="000000" w:themeColor="text1"/>
                <w:sz w:val="22"/>
                <w:szCs w:val="22"/>
                <w:lang w:val="sr-Cyrl-CS"/>
              </w:rPr>
            </w:pPr>
            <w:r w:rsidRPr="00EB6A85">
              <w:rPr>
                <w:color w:val="000000" w:themeColor="text1"/>
                <w:sz w:val="22"/>
                <w:szCs w:val="22"/>
                <w:lang w:val="sr-Cyrl-CS"/>
              </w:rPr>
              <w:t>Training students in the procedure for admitting a patient to the ward and taking a medical history</w:t>
            </w:r>
          </w:p>
          <w:p w14:paraId="5AEBECD7" w14:textId="77777777" w:rsidR="008A5E1C" w:rsidRPr="00EB6A85" w:rsidRDefault="008A5E1C" w:rsidP="00E03E55">
            <w:pPr>
              <w:autoSpaceDE w:val="0"/>
              <w:autoSpaceDN w:val="0"/>
              <w:adjustRightInd w:val="0"/>
              <w:rPr>
                <w:b/>
                <w:color w:val="000000" w:themeColor="text1"/>
                <w:spacing w:val="-2"/>
                <w:sz w:val="22"/>
                <w:szCs w:val="22"/>
                <w:lang w:val="sr-Cyrl-CS"/>
              </w:rPr>
            </w:pPr>
          </w:p>
          <w:p w14:paraId="27E9EDF1"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5459F75D" w14:textId="77777777" w:rsidR="008F0912" w:rsidRPr="00EB6A85" w:rsidRDefault="000604DA" w:rsidP="00783AA5">
            <w:pPr>
              <w:numPr>
                <w:ilvl w:val="0"/>
                <w:numId w:val="2"/>
              </w:numPr>
              <w:rPr>
                <w:color w:val="000000" w:themeColor="text1"/>
                <w:sz w:val="22"/>
                <w:szCs w:val="22"/>
                <w:lang w:val="sr-Cyrl-CS"/>
              </w:rPr>
            </w:pPr>
            <w:r w:rsidRPr="00EB6A85">
              <w:rPr>
                <w:color w:val="000000" w:themeColor="text1"/>
                <w:sz w:val="22"/>
                <w:szCs w:val="22"/>
                <w:lang w:val="sr-Cyrl-CS"/>
              </w:rPr>
              <w:t>Procedure for admitting a patient to the ward</w:t>
            </w:r>
          </w:p>
          <w:p w14:paraId="1A738933" w14:textId="77777777" w:rsidR="000604DA" w:rsidRPr="00EB6A85" w:rsidRDefault="000604DA" w:rsidP="00783AA5">
            <w:pPr>
              <w:numPr>
                <w:ilvl w:val="0"/>
                <w:numId w:val="2"/>
              </w:numPr>
              <w:rPr>
                <w:color w:val="000000" w:themeColor="text1"/>
                <w:sz w:val="22"/>
                <w:szCs w:val="22"/>
                <w:lang w:val="sr-Cyrl-CS"/>
              </w:rPr>
            </w:pPr>
            <w:r w:rsidRPr="00EB6A85">
              <w:rPr>
                <w:color w:val="000000" w:themeColor="text1"/>
                <w:sz w:val="22"/>
                <w:szCs w:val="22"/>
                <w:lang w:val="sr-Cyrl-CS"/>
              </w:rPr>
              <w:t>Registering disorders present upon admission (whether the patient is mobile or not, whether he controls his sphincters or not, whether he has a urinary catheter in place, whether he complains of pain)</w:t>
            </w:r>
          </w:p>
          <w:p w14:paraId="5D6317E8" w14:textId="77777777" w:rsidR="000604DA" w:rsidRPr="00EB6A85" w:rsidRDefault="000604DA" w:rsidP="00783AA5">
            <w:pPr>
              <w:numPr>
                <w:ilvl w:val="0"/>
                <w:numId w:val="2"/>
              </w:numPr>
              <w:rPr>
                <w:color w:val="000000" w:themeColor="text1"/>
                <w:sz w:val="22"/>
                <w:szCs w:val="22"/>
                <w:lang w:val="sr-Cyrl-CS"/>
              </w:rPr>
            </w:pPr>
            <w:r w:rsidRPr="00EB6A85">
              <w:rPr>
                <w:color w:val="000000" w:themeColor="text1"/>
                <w:sz w:val="22"/>
                <w:szCs w:val="22"/>
                <w:lang w:val="sr-Cyrl-CS"/>
              </w:rPr>
              <w:t>Administrative formation of medical history</w:t>
            </w:r>
          </w:p>
          <w:p w14:paraId="3D9909D4" w14:textId="77777777" w:rsidR="000604DA" w:rsidRPr="00EB6A85" w:rsidRDefault="000604DA" w:rsidP="00783AA5">
            <w:pPr>
              <w:numPr>
                <w:ilvl w:val="0"/>
                <w:numId w:val="2"/>
              </w:numPr>
              <w:rPr>
                <w:color w:val="000000" w:themeColor="text1"/>
                <w:sz w:val="22"/>
                <w:szCs w:val="22"/>
                <w:lang w:val="sr-Cyrl-CS"/>
              </w:rPr>
            </w:pPr>
            <w:r w:rsidRPr="00EB6A85">
              <w:rPr>
                <w:color w:val="000000" w:themeColor="text1"/>
                <w:sz w:val="22"/>
                <w:szCs w:val="22"/>
                <w:lang w:val="sr-Cyrl-CS"/>
              </w:rPr>
              <w:t>Registering medications that the patient regularly used at home or in another hospital</w:t>
            </w:r>
          </w:p>
          <w:p w14:paraId="331AEF18" w14:textId="77777777" w:rsidR="00E03E55" w:rsidRPr="00EB6A85" w:rsidRDefault="00E03E55" w:rsidP="0000102D">
            <w:pPr>
              <w:ind w:left="720"/>
              <w:rPr>
                <w:color w:val="000000" w:themeColor="text1"/>
                <w:sz w:val="22"/>
                <w:szCs w:val="22"/>
                <w:lang w:val="sr-Cyrl-CS"/>
              </w:rPr>
            </w:pPr>
          </w:p>
        </w:tc>
      </w:tr>
    </w:tbl>
    <w:p w14:paraId="34D12E6C" w14:textId="77777777" w:rsidR="00C07568" w:rsidRPr="00EB6A85" w:rsidRDefault="00C07568" w:rsidP="00E03E55">
      <w:pPr>
        <w:autoSpaceDE w:val="0"/>
        <w:autoSpaceDN w:val="0"/>
        <w:adjustRightInd w:val="0"/>
        <w:rPr>
          <w:color w:val="000000" w:themeColor="text1"/>
          <w:sz w:val="22"/>
          <w:szCs w:val="22"/>
          <w:lang w:val="sr-Cyrl-CS"/>
        </w:rPr>
      </w:pPr>
    </w:p>
    <w:tbl>
      <w:tblPr>
        <w:tblW w:w="5000" w:type="pct"/>
        <w:jc w:val="center"/>
        <w:tblLook w:val="01E0" w:firstRow="1" w:lastRow="1" w:firstColumn="1" w:lastColumn="1" w:noHBand="0" w:noVBand="0"/>
      </w:tblPr>
      <w:tblGrid>
        <w:gridCol w:w="4961"/>
        <w:gridCol w:w="4961"/>
      </w:tblGrid>
      <w:tr w:rsidR="00EB6A85" w:rsidRPr="00EB6A85" w14:paraId="7E13A2D6" w14:textId="77777777" w:rsidTr="003473F4">
        <w:trPr>
          <w:trHeight w:val="454"/>
          <w:jc w:val="center"/>
        </w:trPr>
        <w:tc>
          <w:tcPr>
            <w:tcW w:w="5000" w:type="pct"/>
            <w:gridSpan w:val="2"/>
            <w:vAlign w:val="center"/>
          </w:tcPr>
          <w:p w14:paraId="57EEC54B" w14:textId="77777777" w:rsidR="00E03E55" w:rsidRPr="00EB6A85" w:rsidRDefault="00E03E55" w:rsidP="00522CCA">
            <w:pPr>
              <w:autoSpaceDE w:val="0"/>
              <w:autoSpaceDN w:val="0"/>
              <w:adjustRightInd w:val="0"/>
              <w:rPr>
                <w:bCs/>
                <w:color w:val="000000" w:themeColor="text1"/>
                <w:sz w:val="22"/>
                <w:szCs w:val="22"/>
                <w:lang w:val="sr-Cyrl-CS"/>
              </w:rPr>
            </w:pPr>
            <w:r w:rsidRPr="00EB6A85">
              <w:rPr>
                <w:bCs/>
                <w:color w:val="000000" w:themeColor="text1"/>
                <w:sz w:val="22"/>
                <w:szCs w:val="22"/>
                <w:lang w:val="sr-Cyrl-CS"/>
              </w:rPr>
              <w:t>UNIT 2 (SECOND WEEK):</w:t>
            </w:r>
          </w:p>
        </w:tc>
      </w:tr>
      <w:tr w:rsidR="00EB6A85" w:rsidRPr="00EB6A85" w14:paraId="0584CFCE" w14:textId="77777777" w:rsidTr="003473F4">
        <w:trPr>
          <w:trHeight w:val="454"/>
          <w:jc w:val="center"/>
        </w:trPr>
        <w:tc>
          <w:tcPr>
            <w:tcW w:w="5000" w:type="pct"/>
            <w:gridSpan w:val="2"/>
            <w:vAlign w:val="center"/>
          </w:tcPr>
          <w:p w14:paraId="525AEEB7" w14:textId="77777777" w:rsidR="00E03E55" w:rsidRPr="00EB6A85" w:rsidRDefault="0000102D" w:rsidP="00E03E55">
            <w:pPr>
              <w:autoSpaceDE w:val="0"/>
              <w:autoSpaceDN w:val="0"/>
              <w:adjustRightInd w:val="0"/>
              <w:jc w:val="center"/>
              <w:rPr>
                <w:b/>
                <w:bCs/>
                <w:color w:val="000000" w:themeColor="text1"/>
                <w:sz w:val="22"/>
                <w:szCs w:val="22"/>
                <w:lang w:val="sr-Cyrl-CS"/>
              </w:rPr>
            </w:pPr>
            <w:r w:rsidRPr="00EB6A85">
              <w:rPr>
                <w:b/>
                <w:color w:val="000000" w:themeColor="text1"/>
                <w:lang w:val="ru-RU"/>
              </w:rPr>
              <w:t>GENERAL PATIENT EXAMINATION</w:t>
            </w:r>
          </w:p>
        </w:tc>
      </w:tr>
      <w:tr w:rsidR="00EB6A85" w:rsidRPr="00EB6A85" w14:paraId="0DFC6DED" w14:textId="77777777" w:rsidTr="00C07568">
        <w:trPr>
          <w:trHeight w:val="454"/>
          <w:jc w:val="center"/>
        </w:trPr>
        <w:tc>
          <w:tcPr>
            <w:tcW w:w="2500" w:type="pct"/>
            <w:tcBorders>
              <w:right w:val="single" w:sz="4" w:space="0" w:color="auto"/>
            </w:tcBorders>
            <w:vAlign w:val="center"/>
          </w:tcPr>
          <w:p w14:paraId="5324C5D6" w14:textId="77777777" w:rsidR="0055554F" w:rsidRPr="00EB6A85" w:rsidRDefault="00667BBD" w:rsidP="00664206">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lectures 1 hour</w:t>
            </w:r>
          </w:p>
        </w:tc>
        <w:tc>
          <w:tcPr>
            <w:tcW w:w="2500" w:type="pct"/>
            <w:tcBorders>
              <w:left w:val="single" w:sz="4" w:space="0" w:color="auto"/>
            </w:tcBorders>
            <w:vAlign w:val="center"/>
          </w:tcPr>
          <w:p w14:paraId="44C67ED4" w14:textId="77777777" w:rsidR="0055554F" w:rsidRPr="00EB6A85" w:rsidRDefault="00667BBD" w:rsidP="00664206">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1 hour of exercises</w:t>
            </w:r>
          </w:p>
        </w:tc>
      </w:tr>
      <w:tr w:rsidR="00E03E55" w:rsidRPr="00EB6A85" w14:paraId="08AAC188" w14:textId="77777777" w:rsidTr="00C07568">
        <w:trPr>
          <w:trHeight w:val="567"/>
          <w:jc w:val="center"/>
        </w:trPr>
        <w:tc>
          <w:tcPr>
            <w:tcW w:w="2500" w:type="pct"/>
            <w:tcBorders>
              <w:right w:val="single" w:sz="4" w:space="0" w:color="auto"/>
            </w:tcBorders>
          </w:tcPr>
          <w:p w14:paraId="2811C795" w14:textId="77777777" w:rsidR="00664206" w:rsidRPr="00EB6A85" w:rsidRDefault="00664206" w:rsidP="00664206">
            <w:pPr>
              <w:numPr>
                <w:ilvl w:val="0"/>
                <w:numId w:val="27"/>
              </w:numPr>
              <w:autoSpaceDE w:val="0"/>
              <w:autoSpaceDN w:val="0"/>
              <w:adjustRightInd w:val="0"/>
              <w:rPr>
                <w:color w:val="000000" w:themeColor="text1"/>
                <w:sz w:val="22"/>
                <w:szCs w:val="22"/>
                <w:lang w:val="sr-Cyrl-CS"/>
              </w:rPr>
            </w:pPr>
            <w:r w:rsidRPr="00EB6A85">
              <w:rPr>
                <w:color w:val="000000" w:themeColor="text1"/>
                <w:sz w:val="22"/>
                <w:szCs w:val="22"/>
                <w:lang w:val="sr-Cyrl-CS"/>
              </w:rPr>
              <w:t>Introducing students to the assessment of the patient's condition upon admission</w:t>
            </w:r>
          </w:p>
          <w:p w14:paraId="4D227898" w14:textId="77777777" w:rsidR="00664206" w:rsidRPr="00EB6A85" w:rsidRDefault="00664206" w:rsidP="00E03E55">
            <w:pPr>
              <w:autoSpaceDE w:val="0"/>
              <w:autoSpaceDN w:val="0"/>
              <w:adjustRightInd w:val="0"/>
              <w:rPr>
                <w:b/>
                <w:color w:val="000000" w:themeColor="text1"/>
                <w:spacing w:val="-2"/>
                <w:sz w:val="22"/>
                <w:szCs w:val="22"/>
                <w:lang w:val="sr-Cyrl-CS"/>
              </w:rPr>
            </w:pPr>
          </w:p>
          <w:p w14:paraId="3E79346A"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4ADC8E24" w14:textId="77777777" w:rsidR="006A38D8" w:rsidRPr="00EB6A85" w:rsidRDefault="0055554F" w:rsidP="00674E03">
            <w:pPr>
              <w:numPr>
                <w:ilvl w:val="0"/>
                <w:numId w:val="1"/>
              </w:numPr>
              <w:rPr>
                <w:color w:val="000000" w:themeColor="text1"/>
                <w:sz w:val="22"/>
                <w:szCs w:val="22"/>
                <w:lang w:val="sr-Cyrl-CS"/>
              </w:rPr>
            </w:pPr>
            <w:r w:rsidRPr="00EB6A85">
              <w:rPr>
                <w:color w:val="000000" w:themeColor="text1"/>
                <w:sz w:val="22"/>
                <w:szCs w:val="22"/>
                <w:lang w:val="sr-Cyrl-CS"/>
              </w:rPr>
              <w:t>Patient observation</w:t>
            </w:r>
          </w:p>
          <w:p w14:paraId="0A45C76F" w14:textId="77777777" w:rsidR="00674E03" w:rsidRPr="00EB6A85" w:rsidRDefault="00674E03" w:rsidP="00674E03">
            <w:pPr>
              <w:numPr>
                <w:ilvl w:val="0"/>
                <w:numId w:val="1"/>
              </w:numPr>
              <w:rPr>
                <w:color w:val="000000" w:themeColor="text1"/>
                <w:sz w:val="22"/>
                <w:szCs w:val="22"/>
                <w:lang w:val="sr-Cyrl-CS"/>
              </w:rPr>
            </w:pPr>
            <w:r w:rsidRPr="00EB6A85">
              <w:rPr>
                <w:color w:val="000000" w:themeColor="text1"/>
                <w:sz w:val="22"/>
                <w:szCs w:val="22"/>
                <w:lang w:val="sr-Cyrl-CS"/>
              </w:rPr>
              <w:t>Recognizing symptoms and signs of disease</w:t>
            </w:r>
          </w:p>
          <w:p w14:paraId="3200A453" w14:textId="77777777" w:rsidR="00674E03" w:rsidRPr="00EB6A85" w:rsidRDefault="00674E03" w:rsidP="00674E03">
            <w:pPr>
              <w:numPr>
                <w:ilvl w:val="0"/>
                <w:numId w:val="1"/>
              </w:numPr>
              <w:rPr>
                <w:color w:val="000000" w:themeColor="text1"/>
                <w:sz w:val="22"/>
                <w:szCs w:val="22"/>
                <w:lang w:val="sr-Cyrl-CS"/>
              </w:rPr>
            </w:pPr>
            <w:r w:rsidRPr="00EB6A85">
              <w:rPr>
                <w:color w:val="000000" w:themeColor="text1"/>
                <w:sz w:val="22"/>
                <w:szCs w:val="22"/>
                <w:lang w:val="sr-Cyrl-CS"/>
              </w:rPr>
              <w:t>Signs of illness (patient's position, mental state and state of consciousness, observation of the patient's appearance - constitution, height, nutrition, gait, speech, observation of the head, neck, chest, abdomen)</w:t>
            </w:r>
          </w:p>
          <w:p w14:paraId="5DACC411" w14:textId="77777777" w:rsidR="006A38D8" w:rsidRPr="00EB6A85" w:rsidRDefault="00674E03" w:rsidP="00674E03">
            <w:pPr>
              <w:numPr>
                <w:ilvl w:val="0"/>
                <w:numId w:val="1"/>
              </w:numPr>
              <w:rPr>
                <w:color w:val="000000" w:themeColor="text1"/>
                <w:sz w:val="22"/>
                <w:szCs w:val="22"/>
                <w:lang w:val="sr-Cyrl-CS"/>
              </w:rPr>
            </w:pPr>
            <w:r w:rsidRPr="00EB6A85">
              <w:rPr>
                <w:color w:val="000000" w:themeColor="text1"/>
                <w:sz w:val="22"/>
                <w:szCs w:val="22"/>
                <w:lang w:val="sr-Cyrl-CS"/>
              </w:rPr>
              <w:t>State of consciousness (normal, impaired)</w:t>
            </w:r>
          </w:p>
          <w:p w14:paraId="47EA97B1" w14:textId="77777777" w:rsidR="0055554F" w:rsidRPr="00EB6A85" w:rsidRDefault="00674E03" w:rsidP="006A38D8">
            <w:pPr>
              <w:ind w:left="720"/>
              <w:rPr>
                <w:color w:val="000000" w:themeColor="text1"/>
                <w:sz w:val="22"/>
                <w:szCs w:val="22"/>
                <w:lang w:val="sr-Cyrl-CS"/>
              </w:rPr>
            </w:pPr>
            <w:r w:rsidRPr="00EB6A85">
              <w:rPr>
                <w:color w:val="000000" w:themeColor="text1"/>
                <w:sz w:val="22"/>
                <w:szCs w:val="22"/>
                <w:lang w:val="sr-Cyrl-CS"/>
              </w:rPr>
              <w:t>Types of disorders of consciousness (qualitative and quantitative)</w:t>
            </w:r>
          </w:p>
          <w:p w14:paraId="0DCA4123" w14:textId="77777777" w:rsidR="00674E03" w:rsidRPr="00EB6A85" w:rsidRDefault="006A38D8" w:rsidP="0055554F">
            <w:pPr>
              <w:numPr>
                <w:ilvl w:val="0"/>
                <w:numId w:val="1"/>
              </w:numPr>
              <w:rPr>
                <w:color w:val="000000" w:themeColor="text1"/>
                <w:sz w:val="22"/>
                <w:szCs w:val="22"/>
                <w:lang w:val="sr-Cyrl-CS"/>
              </w:rPr>
            </w:pPr>
            <w:r w:rsidRPr="00EB6A85">
              <w:rPr>
                <w:color w:val="000000" w:themeColor="text1"/>
                <w:sz w:val="22"/>
                <w:szCs w:val="22"/>
                <w:lang w:val="sr-Cyrl-CS"/>
              </w:rPr>
              <w:t>Assessment of patient mobility</w:t>
            </w:r>
          </w:p>
          <w:p w14:paraId="23319B68" w14:textId="77777777" w:rsidR="00674E03" w:rsidRPr="00EB6A85" w:rsidRDefault="00674E03" w:rsidP="00674E03">
            <w:pPr>
              <w:numPr>
                <w:ilvl w:val="0"/>
                <w:numId w:val="1"/>
              </w:numPr>
              <w:rPr>
                <w:color w:val="000000" w:themeColor="text1"/>
                <w:sz w:val="22"/>
                <w:szCs w:val="22"/>
                <w:lang w:val="sr-Cyrl-CS"/>
              </w:rPr>
            </w:pPr>
            <w:r w:rsidRPr="00EB6A85">
              <w:rPr>
                <w:color w:val="000000" w:themeColor="text1"/>
                <w:sz w:val="22"/>
                <w:szCs w:val="22"/>
                <w:lang w:val="sr-Cyrl-CS"/>
              </w:rPr>
              <w:t>Measurement of body weight and height of patients. Body mass index. Measurement of trunk and limb circumference of patients</w:t>
            </w:r>
          </w:p>
          <w:p w14:paraId="4123A765" w14:textId="77777777" w:rsidR="00674E03" w:rsidRPr="00EB6A85" w:rsidRDefault="00674E03" w:rsidP="00674E03">
            <w:pPr>
              <w:numPr>
                <w:ilvl w:val="0"/>
                <w:numId w:val="1"/>
              </w:numPr>
              <w:rPr>
                <w:color w:val="000000" w:themeColor="text1"/>
                <w:sz w:val="22"/>
                <w:szCs w:val="22"/>
                <w:lang w:val="sr-Cyrl-CS"/>
              </w:rPr>
            </w:pPr>
            <w:r w:rsidRPr="00EB6A85">
              <w:rPr>
                <w:color w:val="000000" w:themeColor="text1"/>
                <w:sz w:val="22"/>
                <w:szCs w:val="22"/>
                <w:lang w:val="sr-Cyrl-CS"/>
              </w:rPr>
              <w:t>Criteria for central and peripheral obesity</w:t>
            </w:r>
          </w:p>
          <w:p w14:paraId="0FD99387" w14:textId="77777777" w:rsidR="00674E03" w:rsidRPr="00EB6A85" w:rsidRDefault="00674E03" w:rsidP="00674E03">
            <w:pPr>
              <w:numPr>
                <w:ilvl w:val="0"/>
                <w:numId w:val="1"/>
              </w:numPr>
              <w:rPr>
                <w:color w:val="000000" w:themeColor="text1"/>
                <w:sz w:val="22"/>
                <w:szCs w:val="22"/>
                <w:lang w:val="sr-Cyrl-CS"/>
              </w:rPr>
            </w:pPr>
            <w:r w:rsidRPr="00EB6A85">
              <w:rPr>
                <w:color w:val="000000" w:themeColor="text1"/>
                <w:sz w:val="22"/>
                <w:szCs w:val="22"/>
                <w:lang w:val="sr-Cyrl-CS"/>
              </w:rPr>
              <w:t>Skin appearance assessment (registration)</w:t>
            </w:r>
          </w:p>
          <w:p w14:paraId="28FD609C" w14:textId="77777777" w:rsidR="00E03E55" w:rsidRPr="00EB6A85" w:rsidRDefault="00674E03" w:rsidP="008A5E1C">
            <w:pPr>
              <w:ind w:left="720"/>
              <w:rPr>
                <w:color w:val="000000" w:themeColor="text1"/>
                <w:spacing w:val="-2"/>
                <w:sz w:val="22"/>
                <w:szCs w:val="22"/>
                <w:lang w:val="sr-Cyrl-CS"/>
              </w:rPr>
            </w:pPr>
            <w:r w:rsidRPr="00EB6A85">
              <w:rPr>
                <w:color w:val="000000" w:themeColor="text1"/>
                <w:sz w:val="22"/>
                <w:szCs w:val="22"/>
                <w:lang w:val="sr-Cyrl-CS"/>
              </w:rPr>
              <w:t>noticeable changes in the color and appearance of the skin or any changes to the skin)</w:t>
            </w:r>
          </w:p>
        </w:tc>
        <w:tc>
          <w:tcPr>
            <w:tcW w:w="2500" w:type="pct"/>
            <w:tcBorders>
              <w:left w:val="single" w:sz="4" w:space="0" w:color="auto"/>
            </w:tcBorders>
          </w:tcPr>
          <w:p w14:paraId="1B700DDA" w14:textId="77777777" w:rsidR="00664206" w:rsidRPr="00EB6A85" w:rsidRDefault="00664206" w:rsidP="00664206">
            <w:pPr>
              <w:numPr>
                <w:ilvl w:val="0"/>
                <w:numId w:val="27"/>
              </w:numPr>
              <w:autoSpaceDE w:val="0"/>
              <w:autoSpaceDN w:val="0"/>
              <w:adjustRightInd w:val="0"/>
              <w:rPr>
                <w:color w:val="000000" w:themeColor="text1"/>
                <w:sz w:val="22"/>
                <w:szCs w:val="22"/>
                <w:lang w:val="sr-Cyrl-CS"/>
              </w:rPr>
            </w:pPr>
            <w:r w:rsidRPr="00EB6A85">
              <w:rPr>
                <w:color w:val="000000" w:themeColor="text1"/>
                <w:sz w:val="22"/>
                <w:szCs w:val="22"/>
                <w:lang w:val="sr-Cyrl-CS"/>
              </w:rPr>
              <w:t>Introducing students to the assessment of the patient's condition upon admission</w:t>
            </w:r>
          </w:p>
          <w:p w14:paraId="34D01B1E" w14:textId="77777777" w:rsidR="00664206" w:rsidRPr="00EB6A85" w:rsidRDefault="00664206" w:rsidP="00E03E55">
            <w:pPr>
              <w:autoSpaceDE w:val="0"/>
              <w:autoSpaceDN w:val="0"/>
              <w:adjustRightInd w:val="0"/>
              <w:rPr>
                <w:b/>
                <w:color w:val="000000" w:themeColor="text1"/>
                <w:spacing w:val="-2"/>
                <w:sz w:val="22"/>
                <w:szCs w:val="22"/>
                <w:lang w:val="sr-Cyrl-CS"/>
              </w:rPr>
            </w:pPr>
          </w:p>
          <w:p w14:paraId="2EAD2D35"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44AC25E4" w14:textId="77777777" w:rsidR="0000102D" w:rsidRPr="00EB6A85" w:rsidRDefault="0000102D" w:rsidP="00783AA5">
            <w:pPr>
              <w:numPr>
                <w:ilvl w:val="0"/>
                <w:numId w:val="1"/>
              </w:numPr>
              <w:rPr>
                <w:color w:val="000000" w:themeColor="text1"/>
                <w:sz w:val="22"/>
                <w:szCs w:val="22"/>
                <w:lang w:val="sr-Cyrl-CS"/>
              </w:rPr>
            </w:pPr>
            <w:r w:rsidRPr="00EB6A85">
              <w:rPr>
                <w:color w:val="000000" w:themeColor="text1"/>
                <w:sz w:val="22"/>
                <w:szCs w:val="22"/>
                <w:lang w:val="sr-Cyrl-CS"/>
              </w:rPr>
              <w:t>Introduction to the concept of disease</w:t>
            </w:r>
          </w:p>
          <w:p w14:paraId="1B367B4A" w14:textId="77777777" w:rsidR="0000102D" w:rsidRPr="00EB6A85" w:rsidRDefault="0000102D" w:rsidP="0000102D">
            <w:pPr>
              <w:numPr>
                <w:ilvl w:val="0"/>
                <w:numId w:val="1"/>
              </w:numPr>
              <w:rPr>
                <w:color w:val="000000" w:themeColor="text1"/>
                <w:sz w:val="22"/>
                <w:szCs w:val="22"/>
                <w:lang w:val="sr-Cyrl-CS"/>
              </w:rPr>
            </w:pPr>
            <w:r w:rsidRPr="00EB6A85">
              <w:rPr>
                <w:color w:val="000000" w:themeColor="text1"/>
                <w:sz w:val="22"/>
                <w:szCs w:val="22"/>
                <w:lang w:val="sr-Cyrl-CS"/>
              </w:rPr>
              <w:t>Introduction to the term observation</w:t>
            </w:r>
          </w:p>
          <w:p w14:paraId="14248919" w14:textId="77777777" w:rsidR="0000102D" w:rsidRPr="00EB6A85" w:rsidRDefault="0000102D" w:rsidP="0000102D">
            <w:pPr>
              <w:numPr>
                <w:ilvl w:val="0"/>
                <w:numId w:val="1"/>
              </w:numPr>
              <w:rPr>
                <w:color w:val="000000" w:themeColor="text1"/>
                <w:sz w:val="22"/>
                <w:szCs w:val="22"/>
                <w:lang w:val="sr-Cyrl-CS"/>
              </w:rPr>
            </w:pPr>
            <w:r w:rsidRPr="00EB6A85">
              <w:rPr>
                <w:color w:val="000000" w:themeColor="text1"/>
                <w:sz w:val="22"/>
                <w:szCs w:val="22"/>
                <w:lang w:val="sr-Cyrl-CS"/>
              </w:rPr>
              <w:t>Getting to know the symptoms and signs of the disease</w:t>
            </w:r>
          </w:p>
          <w:p w14:paraId="58AC34EF" w14:textId="77777777" w:rsidR="0000102D" w:rsidRPr="00EB6A85" w:rsidRDefault="0000102D" w:rsidP="0000102D">
            <w:pPr>
              <w:numPr>
                <w:ilvl w:val="0"/>
                <w:numId w:val="1"/>
              </w:numPr>
              <w:rPr>
                <w:color w:val="000000" w:themeColor="text1"/>
                <w:sz w:val="22"/>
                <w:szCs w:val="22"/>
                <w:lang w:val="sr-Cyrl-CS"/>
              </w:rPr>
            </w:pPr>
            <w:r w:rsidRPr="00EB6A85">
              <w:rPr>
                <w:color w:val="000000" w:themeColor="text1"/>
                <w:sz w:val="22"/>
                <w:szCs w:val="22"/>
                <w:lang w:val="sr-Cyrl-CS"/>
              </w:rPr>
              <w:t>Introduction to basic general patient examination</w:t>
            </w:r>
          </w:p>
          <w:p w14:paraId="61779F25" w14:textId="77777777" w:rsidR="000604DA" w:rsidRPr="00EB6A85" w:rsidRDefault="000604DA" w:rsidP="000604DA">
            <w:pPr>
              <w:numPr>
                <w:ilvl w:val="0"/>
                <w:numId w:val="1"/>
              </w:numPr>
              <w:rPr>
                <w:color w:val="000000" w:themeColor="text1"/>
                <w:sz w:val="22"/>
                <w:szCs w:val="22"/>
                <w:lang w:val="sr-Cyrl-CS"/>
              </w:rPr>
            </w:pPr>
            <w:r w:rsidRPr="00EB6A85">
              <w:rPr>
                <w:color w:val="000000" w:themeColor="text1"/>
                <w:sz w:val="22"/>
                <w:szCs w:val="22"/>
                <w:lang w:val="sr-Cyrl-CS"/>
              </w:rPr>
              <w:t>Basic assessment of the patient's condition upon admission to the ward and during the patient's stay in the ward: state of consciousness (normal/impaired), measurement of the patient's body weight and height, measurement of the patient's trunk and limb circumference</w:t>
            </w:r>
          </w:p>
          <w:p w14:paraId="452144FA" w14:textId="77777777" w:rsidR="000604DA" w:rsidRPr="00EB6A85" w:rsidRDefault="000604DA" w:rsidP="0055554F">
            <w:pPr>
              <w:ind w:left="720"/>
              <w:rPr>
                <w:color w:val="000000" w:themeColor="text1"/>
                <w:sz w:val="22"/>
                <w:szCs w:val="22"/>
                <w:lang w:val="sr-Cyrl-CS"/>
              </w:rPr>
            </w:pPr>
          </w:p>
          <w:p w14:paraId="2860124C" w14:textId="77777777" w:rsidR="00E03E55" w:rsidRPr="00EB6A85" w:rsidRDefault="00E03E55" w:rsidP="00122FD2">
            <w:pPr>
              <w:ind w:left="720"/>
              <w:rPr>
                <w:color w:val="000000" w:themeColor="text1"/>
                <w:sz w:val="22"/>
                <w:szCs w:val="22"/>
                <w:lang w:val="sr-Cyrl-CS"/>
              </w:rPr>
            </w:pPr>
          </w:p>
        </w:tc>
      </w:tr>
    </w:tbl>
    <w:p w14:paraId="19CF42AB" w14:textId="77777777" w:rsidR="00E03E55" w:rsidRPr="00EB6A85" w:rsidRDefault="00E03E55" w:rsidP="00EA566D">
      <w:pPr>
        <w:autoSpaceDE w:val="0"/>
        <w:autoSpaceDN w:val="0"/>
        <w:adjustRightInd w:val="0"/>
        <w:rPr>
          <w:color w:val="000000" w:themeColor="text1"/>
          <w:sz w:val="22"/>
          <w:szCs w:val="22"/>
          <w:lang w:val="ru-RU"/>
        </w:rPr>
      </w:pPr>
    </w:p>
    <w:tbl>
      <w:tblPr>
        <w:tblW w:w="5000" w:type="pct"/>
        <w:jc w:val="center"/>
        <w:tblLook w:val="01E0" w:firstRow="1" w:lastRow="1" w:firstColumn="1" w:lastColumn="1" w:noHBand="0" w:noVBand="0"/>
      </w:tblPr>
      <w:tblGrid>
        <w:gridCol w:w="4961"/>
        <w:gridCol w:w="4961"/>
      </w:tblGrid>
      <w:tr w:rsidR="00EB6A85" w:rsidRPr="00EB6A85" w14:paraId="309138D4" w14:textId="77777777" w:rsidTr="00C07568">
        <w:trPr>
          <w:trHeight w:val="454"/>
          <w:jc w:val="center"/>
        </w:trPr>
        <w:tc>
          <w:tcPr>
            <w:tcW w:w="5000" w:type="pct"/>
            <w:gridSpan w:val="2"/>
            <w:vAlign w:val="center"/>
          </w:tcPr>
          <w:p w14:paraId="3F3D5FCE" w14:textId="77777777" w:rsidR="00AD42DE" w:rsidRPr="00EB6A85" w:rsidRDefault="003473F4" w:rsidP="00C07568">
            <w:pPr>
              <w:rPr>
                <w:color w:val="000000" w:themeColor="text1"/>
                <w:sz w:val="22"/>
                <w:szCs w:val="22"/>
                <w:lang w:val="sr-Cyrl-CS"/>
              </w:rPr>
            </w:pPr>
            <w:r w:rsidRPr="00EB6A85">
              <w:rPr>
                <w:color w:val="000000" w:themeColor="text1"/>
              </w:rPr>
              <w:br w:type="page"/>
            </w:r>
            <w:r w:rsidR="00AD42DE" w:rsidRPr="00EB6A85">
              <w:rPr>
                <w:color w:val="000000" w:themeColor="text1"/>
                <w:sz w:val="22"/>
                <w:szCs w:val="22"/>
                <w:lang w:val="sr-Cyrl-CS"/>
              </w:rPr>
              <w:t xml:space="preserve">UNIT </w:t>
            </w:r>
            <w:r w:rsidR="00AD42DE" w:rsidRPr="00EB6A85">
              <w:rPr>
                <w:color w:val="000000" w:themeColor="text1"/>
                <w:sz w:val="22"/>
                <w:szCs w:val="22"/>
                <w:lang w:val="ru-RU"/>
              </w:rPr>
              <w:t xml:space="preserve">3 </w:t>
            </w:r>
            <w:r w:rsidR="00AD42DE" w:rsidRPr="00EB6A85">
              <w:rPr>
                <w:color w:val="000000" w:themeColor="text1"/>
                <w:sz w:val="22"/>
                <w:szCs w:val="22"/>
                <w:lang w:val="sr-Cyrl-CS"/>
              </w:rPr>
              <w:t xml:space="preserve">( </w:t>
            </w:r>
            <w:r w:rsidR="00AD42DE" w:rsidRPr="00EB6A85">
              <w:rPr>
                <w:bCs/>
                <w:color w:val="000000" w:themeColor="text1"/>
                <w:sz w:val="22"/>
                <w:szCs w:val="22"/>
                <w:lang w:val="sr-Cyrl-CS"/>
              </w:rPr>
              <w:t xml:space="preserve">THIRD </w:t>
            </w:r>
            <w:r w:rsidR="00AD42DE" w:rsidRPr="00EB6A85">
              <w:rPr>
                <w:color w:val="000000" w:themeColor="text1"/>
                <w:sz w:val="22"/>
                <w:szCs w:val="22"/>
                <w:lang w:val="sr-Cyrl-CS"/>
              </w:rPr>
              <w:t>WEEK):</w:t>
            </w:r>
          </w:p>
        </w:tc>
      </w:tr>
      <w:tr w:rsidR="00EB6A85" w:rsidRPr="00EB6A85" w14:paraId="398A68DD" w14:textId="77777777" w:rsidTr="00C07568">
        <w:trPr>
          <w:trHeight w:val="454"/>
          <w:jc w:val="center"/>
        </w:trPr>
        <w:tc>
          <w:tcPr>
            <w:tcW w:w="5000" w:type="pct"/>
            <w:gridSpan w:val="2"/>
            <w:vAlign w:val="center"/>
          </w:tcPr>
          <w:p w14:paraId="4E3DF26F" w14:textId="77777777" w:rsidR="00AD42DE" w:rsidRPr="00EB6A85" w:rsidRDefault="00122FD2" w:rsidP="00122FD2">
            <w:pPr>
              <w:jc w:val="center"/>
              <w:rPr>
                <w:b/>
                <w:color w:val="000000" w:themeColor="text1"/>
                <w:lang w:val="sr-Cyrl-CS"/>
              </w:rPr>
            </w:pPr>
            <w:r w:rsidRPr="00EB6A85">
              <w:rPr>
                <w:b/>
                <w:color w:val="000000" w:themeColor="text1"/>
                <w:lang w:val="sr-Cyrl-CS"/>
              </w:rPr>
              <w:t>VITAL FUNCTIONS</w:t>
            </w:r>
          </w:p>
        </w:tc>
      </w:tr>
      <w:tr w:rsidR="00EB6A85" w:rsidRPr="00EB6A85" w14:paraId="390B51B9" w14:textId="77777777" w:rsidTr="00C07568">
        <w:trPr>
          <w:trHeight w:val="454"/>
          <w:jc w:val="center"/>
        </w:trPr>
        <w:tc>
          <w:tcPr>
            <w:tcW w:w="2500" w:type="pct"/>
            <w:tcBorders>
              <w:right w:val="single" w:sz="4" w:space="0" w:color="auto"/>
            </w:tcBorders>
            <w:vAlign w:val="center"/>
          </w:tcPr>
          <w:p w14:paraId="0DE5A647" w14:textId="77777777" w:rsidR="0055554F" w:rsidRPr="00EB6A85" w:rsidRDefault="00AD42DE" w:rsidP="00BC5387">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lectures 1 hour</w:t>
            </w:r>
          </w:p>
        </w:tc>
        <w:tc>
          <w:tcPr>
            <w:tcW w:w="2500" w:type="pct"/>
            <w:tcBorders>
              <w:left w:val="single" w:sz="4" w:space="0" w:color="auto"/>
            </w:tcBorders>
            <w:vAlign w:val="center"/>
          </w:tcPr>
          <w:p w14:paraId="3E28A9EA" w14:textId="77777777" w:rsidR="00AD42DE" w:rsidRPr="00EB6A85" w:rsidRDefault="00AD42DE" w:rsidP="00671C58">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1 hour of exercises</w:t>
            </w:r>
          </w:p>
        </w:tc>
      </w:tr>
      <w:tr w:rsidR="00AD42DE" w:rsidRPr="00EB6A85" w14:paraId="56F30F2F" w14:textId="77777777" w:rsidTr="00C07568">
        <w:trPr>
          <w:trHeight w:val="454"/>
          <w:jc w:val="center"/>
        </w:trPr>
        <w:tc>
          <w:tcPr>
            <w:tcW w:w="2500" w:type="pct"/>
            <w:tcBorders>
              <w:right w:val="single" w:sz="4" w:space="0" w:color="auto"/>
            </w:tcBorders>
          </w:tcPr>
          <w:p w14:paraId="024AE646" w14:textId="77777777" w:rsidR="00BC5387" w:rsidRPr="00EB6A85" w:rsidRDefault="00BC5387" w:rsidP="00BC5387">
            <w:pPr>
              <w:numPr>
                <w:ilvl w:val="0"/>
                <w:numId w:val="28"/>
              </w:numPr>
              <w:autoSpaceDE w:val="0"/>
              <w:autoSpaceDN w:val="0"/>
              <w:adjustRightInd w:val="0"/>
              <w:rPr>
                <w:color w:val="000000" w:themeColor="text1"/>
                <w:sz w:val="22"/>
                <w:szCs w:val="22"/>
                <w:lang w:val="sr-Cyrl-CS"/>
              </w:rPr>
            </w:pPr>
            <w:r w:rsidRPr="00EB6A85">
              <w:rPr>
                <w:color w:val="000000" w:themeColor="text1"/>
                <w:sz w:val="22"/>
                <w:szCs w:val="22"/>
                <w:lang w:val="sr-Cyrl-CS"/>
              </w:rPr>
              <w:lastRenderedPageBreak/>
              <w:t>Introducing students to the assessment of patient vital signs</w:t>
            </w:r>
          </w:p>
          <w:p w14:paraId="0E70CA86" w14:textId="77777777" w:rsidR="00BC5387" w:rsidRPr="00EB6A85" w:rsidRDefault="00AD42DE" w:rsidP="00671C58">
            <w:p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w:t>
            </w:r>
          </w:p>
          <w:p w14:paraId="181627EA" w14:textId="77777777" w:rsidR="00AD42DE" w:rsidRPr="00EB6A85" w:rsidRDefault="00AD42DE" w:rsidP="00671C58">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2505ED16" w14:textId="77777777" w:rsidR="007859F6" w:rsidRPr="00EB6A85" w:rsidRDefault="007859F6" w:rsidP="007859F6">
            <w:pPr>
              <w:numPr>
                <w:ilvl w:val="0"/>
                <w:numId w:val="8"/>
              </w:numPr>
              <w:rPr>
                <w:color w:val="000000" w:themeColor="text1"/>
                <w:spacing w:val="-2"/>
                <w:sz w:val="22"/>
                <w:szCs w:val="22"/>
                <w:lang w:val="sr-Cyrl-CS"/>
              </w:rPr>
            </w:pPr>
            <w:r w:rsidRPr="00EB6A85">
              <w:rPr>
                <w:color w:val="000000" w:themeColor="text1"/>
                <w:spacing w:val="-2"/>
                <w:sz w:val="22"/>
                <w:szCs w:val="22"/>
              </w:rPr>
              <w:t xml:space="preserve">Getting to know and assessment vital signs </w:t>
            </w:r>
            <w:r w:rsidRPr="00EB6A85">
              <w:rPr>
                <w:color w:val="000000" w:themeColor="text1"/>
                <w:spacing w:val="-2"/>
                <w:sz w:val="22"/>
                <w:szCs w:val="22"/>
                <w:lang w:val="sr-Cyrl-CS"/>
              </w:rPr>
              <w:t>Body temperature, pulse, breathing, blood pressure</w:t>
            </w:r>
          </w:p>
          <w:p w14:paraId="6F653DDB" w14:textId="77777777" w:rsidR="007859F6" w:rsidRPr="00EB6A85" w:rsidRDefault="007859F6" w:rsidP="007859F6">
            <w:pPr>
              <w:numPr>
                <w:ilvl w:val="0"/>
                <w:numId w:val="8"/>
              </w:numPr>
              <w:rPr>
                <w:color w:val="000000" w:themeColor="text1"/>
                <w:spacing w:val="-2"/>
                <w:sz w:val="22"/>
                <w:szCs w:val="22"/>
                <w:lang w:val="sr-Cyrl-CS"/>
              </w:rPr>
            </w:pPr>
            <w:r w:rsidRPr="00EB6A85">
              <w:rPr>
                <w:color w:val="000000" w:themeColor="text1"/>
                <w:spacing w:val="-2"/>
                <w:sz w:val="22"/>
                <w:szCs w:val="22"/>
                <w:lang w:val="sr-Cyrl-CS"/>
              </w:rPr>
              <w:t>Body temperature regulation. Body temperature measurement. Temperature curves</w:t>
            </w:r>
          </w:p>
          <w:p w14:paraId="1A02E4BC" w14:textId="77777777" w:rsidR="007859F6" w:rsidRPr="00EB6A85" w:rsidRDefault="007859F6" w:rsidP="007859F6">
            <w:pPr>
              <w:numPr>
                <w:ilvl w:val="0"/>
                <w:numId w:val="8"/>
              </w:numPr>
              <w:rPr>
                <w:color w:val="000000" w:themeColor="text1"/>
                <w:spacing w:val="-2"/>
                <w:sz w:val="22"/>
                <w:szCs w:val="22"/>
                <w:lang w:val="sr-Cyrl-CS"/>
              </w:rPr>
            </w:pPr>
            <w:r w:rsidRPr="00EB6A85">
              <w:rPr>
                <w:color w:val="000000" w:themeColor="text1"/>
                <w:spacing w:val="-2"/>
                <w:sz w:val="22"/>
                <w:szCs w:val="22"/>
                <w:lang w:val="sr-Cyrl-CS"/>
              </w:rPr>
              <w:t>Palpation of the pulse on accessible arteries. Characteristics of the pulse. Characteristics of the pulse in certain diseases</w:t>
            </w:r>
          </w:p>
          <w:p w14:paraId="7C0DC29B" w14:textId="77777777" w:rsidR="007859F6" w:rsidRPr="00EB6A85" w:rsidRDefault="007859F6" w:rsidP="007859F6">
            <w:pPr>
              <w:numPr>
                <w:ilvl w:val="0"/>
                <w:numId w:val="8"/>
              </w:numPr>
              <w:rPr>
                <w:color w:val="000000" w:themeColor="text1"/>
                <w:spacing w:val="-2"/>
                <w:sz w:val="22"/>
                <w:szCs w:val="22"/>
                <w:lang w:val="sr-Cyrl-CS"/>
              </w:rPr>
            </w:pPr>
            <w:r w:rsidRPr="00EB6A85">
              <w:rPr>
                <w:color w:val="000000" w:themeColor="text1"/>
                <w:spacing w:val="-2"/>
                <w:sz w:val="22"/>
                <w:szCs w:val="22"/>
                <w:lang w:val="sr-Cyrl-CS"/>
              </w:rPr>
              <w:t>Breathing characteristics. Measurement of breathing frequency and quality. Disorders</w:t>
            </w:r>
            <w:r w:rsidRPr="00EB6A85">
              <w:rPr>
                <w:color w:val="000000" w:themeColor="text1"/>
                <w:spacing w:val="-2"/>
                <w:sz w:val="22"/>
                <w:szCs w:val="22"/>
                <w:lang w:val="en-US"/>
              </w:rPr>
              <w:t xml:space="preserve"> </w:t>
            </w:r>
            <w:r w:rsidRPr="00EB6A85">
              <w:rPr>
                <w:color w:val="000000" w:themeColor="text1"/>
                <w:spacing w:val="-2"/>
                <w:sz w:val="22"/>
                <w:szCs w:val="22"/>
                <w:lang w:val="sr-Cyrl-CS"/>
              </w:rPr>
              <w:t>breathing. Pathological forms of breathing</w:t>
            </w:r>
          </w:p>
          <w:p w14:paraId="36EFAAFF" w14:textId="77777777" w:rsidR="007859F6" w:rsidRPr="00EB6A85" w:rsidRDefault="007859F6" w:rsidP="007859F6">
            <w:pPr>
              <w:numPr>
                <w:ilvl w:val="0"/>
                <w:numId w:val="8"/>
              </w:numPr>
              <w:rPr>
                <w:color w:val="000000" w:themeColor="text1"/>
                <w:spacing w:val="-2"/>
                <w:sz w:val="22"/>
                <w:szCs w:val="22"/>
                <w:lang w:val="sr-Cyrl-CS"/>
              </w:rPr>
            </w:pPr>
            <w:r w:rsidRPr="00EB6A85">
              <w:rPr>
                <w:color w:val="000000" w:themeColor="text1"/>
                <w:spacing w:val="-2"/>
                <w:sz w:val="22"/>
                <w:szCs w:val="22"/>
                <w:lang w:val="sr-Cyrl-CS"/>
              </w:rPr>
              <w:t>Blood pressure measurement.</w:t>
            </w:r>
            <w:r w:rsidRPr="00EB6A85">
              <w:rPr>
                <w:color w:val="000000" w:themeColor="text1"/>
                <w:spacing w:val="-2"/>
                <w:sz w:val="22"/>
                <w:szCs w:val="22"/>
                <w:lang w:val="en-US"/>
              </w:rPr>
              <w:t xml:space="preserve"> </w:t>
            </w:r>
            <w:r w:rsidRPr="00EB6A85">
              <w:rPr>
                <w:color w:val="000000" w:themeColor="text1"/>
                <w:spacing w:val="-2"/>
                <w:sz w:val="22"/>
                <w:szCs w:val="22"/>
                <w:lang w:val="sr-Cyrl-CS"/>
              </w:rPr>
              <w:t>Standardization</w:t>
            </w:r>
          </w:p>
          <w:p w14:paraId="237FC7B0" w14:textId="77777777" w:rsidR="00AD42DE" w:rsidRPr="00EB6A85" w:rsidRDefault="007859F6" w:rsidP="008A5E1C">
            <w:pPr>
              <w:autoSpaceDE w:val="0"/>
              <w:autoSpaceDN w:val="0"/>
              <w:adjustRightInd w:val="0"/>
              <w:ind w:left="720"/>
              <w:rPr>
                <w:color w:val="000000" w:themeColor="text1"/>
                <w:spacing w:val="-2"/>
                <w:sz w:val="22"/>
                <w:szCs w:val="22"/>
                <w:lang w:val="sr-Cyrl-CS"/>
              </w:rPr>
            </w:pPr>
            <w:r w:rsidRPr="00EB6A85">
              <w:rPr>
                <w:color w:val="000000" w:themeColor="text1"/>
                <w:spacing w:val="-2"/>
                <w:sz w:val="22"/>
                <w:szCs w:val="22"/>
                <w:lang w:val="sr-Cyrl-CS"/>
              </w:rPr>
              <w:t>blood pressure measurements</w:t>
            </w:r>
          </w:p>
        </w:tc>
        <w:tc>
          <w:tcPr>
            <w:tcW w:w="2500" w:type="pct"/>
            <w:tcBorders>
              <w:left w:val="single" w:sz="4" w:space="0" w:color="auto"/>
            </w:tcBorders>
          </w:tcPr>
          <w:p w14:paraId="781C769D" w14:textId="77777777" w:rsidR="006076F7" w:rsidRPr="00EB6A85" w:rsidRDefault="006076F7" w:rsidP="008A5E1C">
            <w:pPr>
              <w:numPr>
                <w:ilvl w:val="0"/>
                <w:numId w:val="28"/>
              </w:numPr>
              <w:autoSpaceDE w:val="0"/>
              <w:autoSpaceDN w:val="0"/>
              <w:adjustRightInd w:val="0"/>
              <w:rPr>
                <w:color w:val="000000" w:themeColor="text1"/>
                <w:sz w:val="22"/>
                <w:szCs w:val="22"/>
                <w:lang w:val="sr-Cyrl-CS"/>
              </w:rPr>
            </w:pPr>
            <w:r w:rsidRPr="00EB6A85">
              <w:rPr>
                <w:color w:val="000000" w:themeColor="text1"/>
                <w:sz w:val="22"/>
                <w:szCs w:val="22"/>
                <w:lang w:val="sr-Cyrl-CS"/>
              </w:rPr>
              <w:t>Training students to assess patient vital signs</w:t>
            </w:r>
          </w:p>
          <w:p w14:paraId="76FF5068" w14:textId="77777777" w:rsidR="006076F7" w:rsidRPr="00EB6A85" w:rsidRDefault="006076F7" w:rsidP="006076F7">
            <w:pPr>
              <w:autoSpaceDE w:val="0"/>
              <w:autoSpaceDN w:val="0"/>
              <w:adjustRightInd w:val="0"/>
              <w:rPr>
                <w:color w:val="000000" w:themeColor="text1"/>
                <w:sz w:val="22"/>
                <w:szCs w:val="22"/>
                <w:lang w:val="sr-Cyrl-CS"/>
              </w:rPr>
            </w:pPr>
          </w:p>
          <w:p w14:paraId="3BBC8ADC" w14:textId="77777777" w:rsidR="00AD42DE" w:rsidRPr="00EB6A85" w:rsidRDefault="006076F7" w:rsidP="00671C58">
            <w:pPr>
              <w:autoSpaceDE w:val="0"/>
              <w:autoSpaceDN w:val="0"/>
              <w:adjustRightInd w:val="0"/>
              <w:rPr>
                <w:b/>
                <w:color w:val="000000" w:themeColor="text1"/>
                <w:spacing w:val="-2"/>
                <w:sz w:val="22"/>
                <w:szCs w:val="22"/>
                <w:lang w:val="sr-Cyrl-CS"/>
              </w:rPr>
            </w:pPr>
            <w:r w:rsidRPr="00EB6A85">
              <w:rPr>
                <w:color w:val="000000" w:themeColor="text1"/>
                <w:sz w:val="22"/>
                <w:szCs w:val="22"/>
                <w:lang w:val="sr-Cyrl-CS"/>
              </w:rPr>
              <w:t xml:space="preserve"> </w:t>
            </w:r>
            <w:r w:rsidR="00AD42DE" w:rsidRPr="00EB6A85">
              <w:rPr>
                <w:b/>
                <w:color w:val="000000" w:themeColor="text1"/>
                <w:spacing w:val="-2"/>
                <w:sz w:val="22"/>
                <w:szCs w:val="22"/>
                <w:lang w:val="sr-Cyrl-CS"/>
              </w:rPr>
              <w:t>What a student needs to know:</w:t>
            </w:r>
          </w:p>
          <w:p w14:paraId="4B27F51C" w14:textId="77777777" w:rsidR="00AD42DE" w:rsidRPr="00EB6A85" w:rsidRDefault="000604DA" w:rsidP="003473F4">
            <w:pPr>
              <w:numPr>
                <w:ilvl w:val="0"/>
                <w:numId w:val="8"/>
              </w:numPr>
              <w:rPr>
                <w:color w:val="000000" w:themeColor="text1"/>
                <w:spacing w:val="-2"/>
                <w:sz w:val="22"/>
                <w:szCs w:val="22"/>
                <w:lang w:val="sr-Cyrl-CS"/>
              </w:rPr>
            </w:pPr>
            <w:r w:rsidRPr="00EB6A85">
              <w:rPr>
                <w:color w:val="000000" w:themeColor="text1"/>
                <w:spacing w:val="-2"/>
                <w:sz w:val="22"/>
                <w:szCs w:val="22"/>
                <w:lang w:val="sr-Cyrl-CS"/>
              </w:rPr>
              <w:t>Determining vital signs: measuring oral and axillary temperature, measuring pulse, measuring arterial blood pressure, measuring the frequency and quality of breathing</w:t>
            </w:r>
          </w:p>
        </w:tc>
      </w:tr>
    </w:tbl>
    <w:p w14:paraId="459A5A03" w14:textId="77777777" w:rsidR="008818C9" w:rsidRPr="00EB6A85" w:rsidRDefault="008818C9" w:rsidP="00EA566D">
      <w:pPr>
        <w:autoSpaceDE w:val="0"/>
        <w:autoSpaceDN w:val="0"/>
        <w:adjustRightInd w:val="0"/>
        <w:rPr>
          <w:color w:val="000000" w:themeColor="text1"/>
          <w:sz w:val="22"/>
          <w:szCs w:val="22"/>
          <w:lang w:val="sr-Cyrl-CS"/>
        </w:rPr>
      </w:pPr>
    </w:p>
    <w:tbl>
      <w:tblPr>
        <w:tblW w:w="5000" w:type="pct"/>
        <w:jc w:val="center"/>
        <w:tblLook w:val="01E0" w:firstRow="1" w:lastRow="1" w:firstColumn="1" w:lastColumn="1" w:noHBand="0" w:noVBand="0"/>
      </w:tblPr>
      <w:tblGrid>
        <w:gridCol w:w="4961"/>
        <w:gridCol w:w="4961"/>
      </w:tblGrid>
      <w:tr w:rsidR="00EB6A85" w:rsidRPr="00EB6A85" w14:paraId="2834EA8A" w14:textId="77777777" w:rsidTr="00C07568">
        <w:trPr>
          <w:trHeight w:val="454"/>
          <w:jc w:val="center"/>
        </w:trPr>
        <w:tc>
          <w:tcPr>
            <w:tcW w:w="5000" w:type="pct"/>
            <w:gridSpan w:val="2"/>
            <w:vAlign w:val="center"/>
          </w:tcPr>
          <w:p w14:paraId="4D7BFA0F" w14:textId="77777777" w:rsidR="00522CCA" w:rsidRPr="00EB6A85" w:rsidRDefault="00522CCA" w:rsidP="00522CCA">
            <w:pPr>
              <w:autoSpaceDE w:val="0"/>
              <w:autoSpaceDN w:val="0"/>
              <w:adjustRightInd w:val="0"/>
              <w:rPr>
                <w:bCs/>
                <w:color w:val="000000" w:themeColor="text1"/>
                <w:sz w:val="22"/>
                <w:szCs w:val="22"/>
                <w:lang w:val="sr-Cyrl-CS"/>
              </w:rPr>
            </w:pPr>
            <w:r w:rsidRPr="00EB6A85">
              <w:rPr>
                <w:bCs/>
                <w:color w:val="000000" w:themeColor="text1"/>
                <w:sz w:val="22"/>
                <w:szCs w:val="22"/>
                <w:lang w:val="sr-Cyrl-CS"/>
              </w:rPr>
              <w:t>UNIT 4 (FOURTH WEEK):</w:t>
            </w:r>
          </w:p>
        </w:tc>
      </w:tr>
      <w:tr w:rsidR="00EB6A85" w:rsidRPr="00EB6A85" w14:paraId="288CC912" w14:textId="77777777" w:rsidTr="00C07568">
        <w:trPr>
          <w:trHeight w:val="454"/>
          <w:jc w:val="center"/>
        </w:trPr>
        <w:tc>
          <w:tcPr>
            <w:tcW w:w="5000" w:type="pct"/>
            <w:gridSpan w:val="2"/>
            <w:vAlign w:val="center"/>
          </w:tcPr>
          <w:p w14:paraId="111688DA" w14:textId="77777777" w:rsidR="00522CCA" w:rsidRPr="00EB6A85" w:rsidRDefault="00122FD2" w:rsidP="00122FD2">
            <w:pPr>
              <w:autoSpaceDE w:val="0"/>
              <w:autoSpaceDN w:val="0"/>
              <w:adjustRightInd w:val="0"/>
              <w:jc w:val="center"/>
              <w:rPr>
                <w:b/>
                <w:bCs/>
                <w:color w:val="000000" w:themeColor="text1"/>
                <w:lang w:val="sr-Cyrl-CS"/>
              </w:rPr>
            </w:pPr>
            <w:r w:rsidRPr="00EB6A85">
              <w:rPr>
                <w:b/>
                <w:bCs/>
                <w:color w:val="000000" w:themeColor="text1"/>
                <w:lang w:val="sr-Cyrl-CS"/>
              </w:rPr>
              <w:t>BASIC PRINCIPLES OF DISEASE DIAGNOSIS</w:t>
            </w:r>
          </w:p>
        </w:tc>
      </w:tr>
      <w:tr w:rsidR="00EB6A85" w:rsidRPr="00EB6A85" w14:paraId="55718372" w14:textId="77777777" w:rsidTr="00C07568">
        <w:trPr>
          <w:trHeight w:val="454"/>
          <w:jc w:val="center"/>
        </w:trPr>
        <w:tc>
          <w:tcPr>
            <w:tcW w:w="2500" w:type="pct"/>
            <w:tcBorders>
              <w:right w:val="single" w:sz="4" w:space="0" w:color="auto"/>
            </w:tcBorders>
            <w:vAlign w:val="center"/>
          </w:tcPr>
          <w:p w14:paraId="3C0A8205" w14:textId="77777777" w:rsidR="0055554F" w:rsidRPr="00EB6A85" w:rsidRDefault="008A5E1C" w:rsidP="00664206">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lectures 1 hour</w:t>
            </w:r>
          </w:p>
        </w:tc>
        <w:tc>
          <w:tcPr>
            <w:tcW w:w="2500" w:type="pct"/>
            <w:tcBorders>
              <w:left w:val="single" w:sz="4" w:space="0" w:color="auto"/>
            </w:tcBorders>
            <w:vAlign w:val="center"/>
          </w:tcPr>
          <w:p w14:paraId="7A2AC26B" w14:textId="77777777" w:rsidR="0055554F" w:rsidRPr="00EB6A85" w:rsidRDefault="00522CCA" w:rsidP="00664206">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1 hour of exercises</w:t>
            </w:r>
          </w:p>
        </w:tc>
      </w:tr>
      <w:tr w:rsidR="00522CCA" w:rsidRPr="00EB6A85" w14:paraId="7E8ECA6F" w14:textId="77777777" w:rsidTr="00C07568">
        <w:trPr>
          <w:trHeight w:val="454"/>
          <w:jc w:val="center"/>
        </w:trPr>
        <w:tc>
          <w:tcPr>
            <w:tcW w:w="2500" w:type="pct"/>
            <w:tcBorders>
              <w:right w:val="single" w:sz="4" w:space="0" w:color="auto"/>
            </w:tcBorders>
          </w:tcPr>
          <w:p w14:paraId="7ECCA0ED" w14:textId="77777777" w:rsidR="00664206" w:rsidRPr="00EB6A85" w:rsidRDefault="00664206" w:rsidP="00664206">
            <w:pPr>
              <w:widowControl w:val="0"/>
              <w:numPr>
                <w:ilvl w:val="0"/>
                <w:numId w:val="28"/>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z w:val="22"/>
                <w:szCs w:val="22"/>
                <w:lang w:val="sr-Cyrl-CS"/>
              </w:rPr>
              <w:t xml:space="preserve">Introducing students to </w:t>
            </w:r>
            <w:r w:rsidRPr="00EB6A85">
              <w:rPr>
                <w:color w:val="000000" w:themeColor="text1"/>
                <w:spacing w:val="-2"/>
                <w:sz w:val="22"/>
                <w:szCs w:val="22"/>
                <w:lang w:val="sr-Cyrl-CS"/>
              </w:rPr>
              <w:t>modern imaging diagnostics. X-ray diagnostics. Ultrasound diagnostics.</w:t>
            </w:r>
          </w:p>
          <w:p w14:paraId="0B468F40" w14:textId="77777777" w:rsidR="00522CCA" w:rsidRPr="00EB6A85" w:rsidRDefault="00522CCA" w:rsidP="00783AA5">
            <w:pPr>
              <w:autoSpaceDE w:val="0"/>
              <w:autoSpaceDN w:val="0"/>
              <w:adjustRightInd w:val="0"/>
              <w:rPr>
                <w:color w:val="000000" w:themeColor="text1"/>
                <w:sz w:val="22"/>
                <w:szCs w:val="22"/>
                <w:lang w:val="sr-Cyrl-CS"/>
              </w:rPr>
            </w:pPr>
          </w:p>
          <w:p w14:paraId="2CF23423" w14:textId="77777777" w:rsidR="00522CCA" w:rsidRPr="00EB6A85" w:rsidRDefault="00522CCA" w:rsidP="00783AA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62C6EACB" w14:textId="77777777" w:rsidR="00122FD2" w:rsidRPr="00EB6A85" w:rsidRDefault="00522CCA" w:rsidP="00783AA5">
            <w:pPr>
              <w:numPr>
                <w:ilvl w:val="0"/>
                <w:numId w:val="6"/>
              </w:numPr>
              <w:autoSpaceDE w:val="0"/>
              <w:autoSpaceDN w:val="0"/>
              <w:adjustRightInd w:val="0"/>
              <w:rPr>
                <w:b/>
                <w:color w:val="000000" w:themeColor="text1"/>
                <w:spacing w:val="-2"/>
                <w:sz w:val="22"/>
                <w:szCs w:val="22"/>
                <w:lang w:val="sr-Cyrl-CS"/>
              </w:rPr>
            </w:pPr>
            <w:r w:rsidRPr="00EB6A85">
              <w:rPr>
                <w:color w:val="000000" w:themeColor="text1"/>
                <w:sz w:val="22"/>
                <w:szCs w:val="22"/>
                <w:lang w:val="sr-Cyrl-CS"/>
              </w:rPr>
              <w:t>Introduction to the basics of X-ray and ultrasound diagnostics</w:t>
            </w:r>
          </w:p>
          <w:p w14:paraId="042A63E9" w14:textId="77777777" w:rsidR="00122FD2" w:rsidRPr="00EB6A85" w:rsidRDefault="00122FD2" w:rsidP="0055554F">
            <w:pPr>
              <w:autoSpaceDE w:val="0"/>
              <w:autoSpaceDN w:val="0"/>
              <w:adjustRightInd w:val="0"/>
              <w:ind w:left="720"/>
              <w:rPr>
                <w:b/>
                <w:color w:val="000000" w:themeColor="text1"/>
                <w:spacing w:val="-2"/>
                <w:sz w:val="22"/>
                <w:szCs w:val="22"/>
                <w:lang w:val="sr-Cyrl-CS"/>
              </w:rPr>
            </w:pPr>
          </w:p>
          <w:p w14:paraId="6947A647" w14:textId="77777777" w:rsidR="00522CCA" w:rsidRPr="00EB6A85" w:rsidRDefault="00522CCA" w:rsidP="00783AA5">
            <w:pPr>
              <w:autoSpaceDE w:val="0"/>
              <w:autoSpaceDN w:val="0"/>
              <w:adjustRightInd w:val="0"/>
              <w:ind w:left="360"/>
              <w:rPr>
                <w:b/>
                <w:color w:val="000000" w:themeColor="text1"/>
                <w:spacing w:val="-2"/>
                <w:sz w:val="22"/>
                <w:szCs w:val="22"/>
                <w:lang w:val="sr-Cyrl-CS"/>
              </w:rPr>
            </w:pPr>
          </w:p>
          <w:p w14:paraId="7CC2DA51" w14:textId="77777777" w:rsidR="00522CCA" w:rsidRPr="00EB6A85" w:rsidRDefault="00522CCA" w:rsidP="003473F4">
            <w:pPr>
              <w:autoSpaceDE w:val="0"/>
              <w:autoSpaceDN w:val="0"/>
              <w:adjustRightInd w:val="0"/>
              <w:rPr>
                <w:color w:val="000000" w:themeColor="text1"/>
                <w:sz w:val="22"/>
                <w:szCs w:val="22"/>
                <w:lang w:val="sr-Cyrl-CS"/>
              </w:rPr>
            </w:pPr>
          </w:p>
        </w:tc>
        <w:tc>
          <w:tcPr>
            <w:tcW w:w="2500" w:type="pct"/>
            <w:tcBorders>
              <w:left w:val="single" w:sz="4" w:space="0" w:color="auto"/>
            </w:tcBorders>
          </w:tcPr>
          <w:p w14:paraId="5A3E3E2D" w14:textId="77777777" w:rsidR="00664206" w:rsidRPr="00EB6A85" w:rsidRDefault="00664206" w:rsidP="00664206">
            <w:pPr>
              <w:widowControl w:val="0"/>
              <w:numPr>
                <w:ilvl w:val="0"/>
                <w:numId w:val="28"/>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z w:val="22"/>
                <w:szCs w:val="22"/>
                <w:lang w:val="sr-Cyrl-CS"/>
              </w:rPr>
              <w:t xml:space="preserve">Introducing students to </w:t>
            </w:r>
            <w:r w:rsidRPr="00EB6A85">
              <w:rPr>
                <w:color w:val="000000" w:themeColor="text1"/>
                <w:spacing w:val="-2"/>
                <w:sz w:val="22"/>
                <w:szCs w:val="22"/>
                <w:lang w:val="sr-Cyrl-CS"/>
              </w:rPr>
              <w:t>modern imaging diagnostics. X-ray diagnostics. Ultrasound diagnostics.</w:t>
            </w:r>
          </w:p>
          <w:p w14:paraId="20E41BCB" w14:textId="77777777" w:rsidR="00522CCA" w:rsidRPr="00EB6A85" w:rsidRDefault="00522CCA" w:rsidP="00783AA5">
            <w:pPr>
              <w:spacing w:line="280" w:lineRule="auto"/>
              <w:ind w:left="36" w:hanging="324"/>
              <w:rPr>
                <w:color w:val="000000" w:themeColor="text1"/>
                <w:sz w:val="22"/>
                <w:szCs w:val="22"/>
                <w:lang w:val="sr-Cyrl-CS"/>
              </w:rPr>
            </w:pPr>
          </w:p>
          <w:p w14:paraId="6A0AED3F" w14:textId="77777777" w:rsidR="00522CCA" w:rsidRPr="00EB6A85" w:rsidRDefault="00522CCA" w:rsidP="00783AA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403C740F" w14:textId="77777777" w:rsidR="00541E4E" w:rsidRPr="00EB6A85" w:rsidRDefault="00541E4E" w:rsidP="00541E4E">
            <w:pPr>
              <w:numPr>
                <w:ilvl w:val="0"/>
                <w:numId w:val="10"/>
              </w:numPr>
              <w:rPr>
                <w:color w:val="000000" w:themeColor="text1"/>
                <w:sz w:val="22"/>
                <w:szCs w:val="22"/>
                <w:lang w:val="sr-Cyrl-CS"/>
              </w:rPr>
            </w:pPr>
            <w:r w:rsidRPr="00EB6A85">
              <w:rPr>
                <w:color w:val="000000" w:themeColor="text1"/>
                <w:sz w:val="22"/>
                <w:szCs w:val="22"/>
                <w:lang w:val="sr-Cyrl-CS"/>
              </w:rPr>
              <w:t>Get to know X-ray and ultrasound diagnostic equipment</w:t>
            </w:r>
          </w:p>
          <w:p w14:paraId="6A3D4C0C" w14:textId="77777777" w:rsidR="00541E4E" w:rsidRPr="00EB6A85" w:rsidRDefault="00541E4E" w:rsidP="00541E4E">
            <w:pPr>
              <w:numPr>
                <w:ilvl w:val="0"/>
                <w:numId w:val="10"/>
              </w:numPr>
              <w:rPr>
                <w:color w:val="000000" w:themeColor="text1"/>
                <w:sz w:val="22"/>
                <w:szCs w:val="22"/>
                <w:lang w:val="sr-Cyrl-CS"/>
              </w:rPr>
            </w:pPr>
            <w:r w:rsidRPr="00EB6A85">
              <w:rPr>
                <w:color w:val="000000" w:themeColor="text1"/>
                <w:sz w:val="22"/>
                <w:szCs w:val="22"/>
                <w:lang w:val="sr-Cyrl-CS"/>
              </w:rPr>
              <w:t>Become familiar with protective measures in radiological and ultrasound diagnostic techniques</w:t>
            </w:r>
          </w:p>
          <w:p w14:paraId="4C9B5814" w14:textId="77777777" w:rsidR="00522CCA" w:rsidRPr="00EB6A85" w:rsidRDefault="00541E4E" w:rsidP="00664206">
            <w:pPr>
              <w:numPr>
                <w:ilvl w:val="0"/>
                <w:numId w:val="10"/>
              </w:numPr>
              <w:rPr>
                <w:color w:val="000000" w:themeColor="text1"/>
                <w:sz w:val="22"/>
                <w:szCs w:val="22"/>
                <w:lang w:val="sr-Cyrl-CS"/>
              </w:rPr>
            </w:pPr>
            <w:r w:rsidRPr="00EB6A85">
              <w:rPr>
                <w:color w:val="000000" w:themeColor="text1"/>
                <w:sz w:val="22"/>
                <w:szCs w:val="22"/>
                <w:lang w:val="sr-Cyrl-CS"/>
              </w:rPr>
              <w:t>Become familiar with the basic indications for X-ray and ultrasound diagnostics</w:t>
            </w:r>
          </w:p>
        </w:tc>
      </w:tr>
    </w:tbl>
    <w:p w14:paraId="46F8F5FE" w14:textId="77777777" w:rsidR="00C07568" w:rsidRPr="00EB6A85" w:rsidRDefault="00C07568" w:rsidP="00EA566D">
      <w:pPr>
        <w:autoSpaceDE w:val="0"/>
        <w:autoSpaceDN w:val="0"/>
        <w:adjustRightInd w:val="0"/>
        <w:rPr>
          <w:b/>
          <w:bCs/>
          <w:color w:val="000000" w:themeColor="text1"/>
          <w:sz w:val="28"/>
          <w:lang w:val="sr-Cyrl-CS"/>
        </w:rPr>
      </w:pPr>
    </w:p>
    <w:tbl>
      <w:tblPr>
        <w:tblW w:w="5000" w:type="pct"/>
        <w:jc w:val="center"/>
        <w:tblLook w:val="01E0" w:firstRow="1" w:lastRow="1" w:firstColumn="1" w:lastColumn="1" w:noHBand="0" w:noVBand="0"/>
      </w:tblPr>
      <w:tblGrid>
        <w:gridCol w:w="4961"/>
        <w:gridCol w:w="4961"/>
      </w:tblGrid>
      <w:tr w:rsidR="00EB6A85" w:rsidRPr="00EB6A85" w14:paraId="5A1066F3" w14:textId="77777777" w:rsidTr="00C07568">
        <w:trPr>
          <w:trHeight w:val="454"/>
          <w:jc w:val="center"/>
        </w:trPr>
        <w:tc>
          <w:tcPr>
            <w:tcW w:w="5000" w:type="pct"/>
            <w:gridSpan w:val="2"/>
            <w:vAlign w:val="center"/>
          </w:tcPr>
          <w:p w14:paraId="5801D9E1" w14:textId="77777777" w:rsidR="00E03E55" w:rsidRPr="00EB6A85" w:rsidRDefault="00C07568" w:rsidP="00C07568">
            <w:pPr>
              <w:autoSpaceDE w:val="0"/>
              <w:autoSpaceDN w:val="0"/>
              <w:adjustRightInd w:val="0"/>
              <w:rPr>
                <w:bCs/>
                <w:color w:val="000000" w:themeColor="text1"/>
                <w:sz w:val="22"/>
                <w:szCs w:val="22"/>
                <w:lang w:val="sr-Cyrl-CS"/>
              </w:rPr>
            </w:pPr>
            <w:r w:rsidRPr="00EB6A85">
              <w:rPr>
                <w:b/>
                <w:bCs/>
                <w:color w:val="000000" w:themeColor="text1"/>
                <w:sz w:val="28"/>
                <w:lang w:val="sr-Cyrl-CS"/>
              </w:rPr>
              <w:br w:type="page"/>
            </w:r>
            <w:r w:rsidR="003473F4" w:rsidRPr="00EB6A85">
              <w:rPr>
                <w:color w:val="000000" w:themeColor="text1"/>
              </w:rPr>
              <w:br w:type="page"/>
            </w:r>
            <w:r w:rsidR="00E03E55" w:rsidRPr="00EB6A85">
              <w:rPr>
                <w:bCs/>
                <w:color w:val="000000" w:themeColor="text1"/>
                <w:sz w:val="22"/>
                <w:szCs w:val="22"/>
                <w:lang w:val="sr-Cyrl-CS"/>
              </w:rPr>
              <w:t>UNIT 5 (FIFTH WEEK):</w:t>
            </w:r>
          </w:p>
        </w:tc>
      </w:tr>
      <w:tr w:rsidR="00EB6A85" w:rsidRPr="00EB6A85" w14:paraId="3C3C6C88" w14:textId="77777777" w:rsidTr="00C07568">
        <w:trPr>
          <w:trHeight w:val="454"/>
          <w:jc w:val="center"/>
        </w:trPr>
        <w:tc>
          <w:tcPr>
            <w:tcW w:w="5000" w:type="pct"/>
            <w:gridSpan w:val="2"/>
            <w:vAlign w:val="center"/>
          </w:tcPr>
          <w:p w14:paraId="424A6CCB" w14:textId="77777777" w:rsidR="00E03E55" w:rsidRPr="00EB6A85" w:rsidRDefault="00122FD2" w:rsidP="00541E4E">
            <w:pPr>
              <w:autoSpaceDE w:val="0"/>
              <w:autoSpaceDN w:val="0"/>
              <w:adjustRightInd w:val="0"/>
              <w:jc w:val="center"/>
              <w:rPr>
                <w:b/>
                <w:bCs/>
                <w:color w:val="000000" w:themeColor="text1"/>
                <w:lang w:val="sr-Cyrl-CS"/>
              </w:rPr>
            </w:pPr>
            <w:r w:rsidRPr="00EB6A85">
              <w:rPr>
                <w:b/>
                <w:bCs/>
                <w:color w:val="000000" w:themeColor="text1"/>
                <w:lang w:val="sr-Cyrl-CS"/>
              </w:rPr>
              <w:t>ENDOSCOPIC EXAMINATIONS AND PATIENT PREPARATION FOR EXAMINATIONS</w:t>
            </w:r>
          </w:p>
        </w:tc>
      </w:tr>
      <w:tr w:rsidR="00EB6A85" w:rsidRPr="00EB6A85" w14:paraId="0076EA8F" w14:textId="77777777" w:rsidTr="00C07568">
        <w:trPr>
          <w:trHeight w:val="454"/>
          <w:jc w:val="center"/>
        </w:trPr>
        <w:tc>
          <w:tcPr>
            <w:tcW w:w="2500" w:type="pct"/>
            <w:tcBorders>
              <w:right w:val="single" w:sz="4" w:space="0" w:color="auto"/>
            </w:tcBorders>
            <w:vAlign w:val="center"/>
          </w:tcPr>
          <w:p w14:paraId="751C6D80" w14:textId="77777777" w:rsidR="00667BBD" w:rsidRPr="00EB6A85" w:rsidRDefault="00667BBD"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lectures 1 hour</w:t>
            </w:r>
          </w:p>
        </w:tc>
        <w:tc>
          <w:tcPr>
            <w:tcW w:w="2500" w:type="pct"/>
            <w:tcBorders>
              <w:left w:val="single" w:sz="4" w:space="0" w:color="auto"/>
            </w:tcBorders>
            <w:vAlign w:val="center"/>
          </w:tcPr>
          <w:p w14:paraId="5EA1CE5F" w14:textId="77777777" w:rsidR="00667BBD" w:rsidRPr="00EB6A85" w:rsidRDefault="00667BBD"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1 hour of exercises</w:t>
            </w:r>
          </w:p>
        </w:tc>
      </w:tr>
      <w:tr w:rsidR="00E03E55" w:rsidRPr="00EB6A85" w14:paraId="2181D1F9" w14:textId="77777777" w:rsidTr="00C07568">
        <w:trPr>
          <w:trHeight w:val="454"/>
          <w:jc w:val="center"/>
        </w:trPr>
        <w:tc>
          <w:tcPr>
            <w:tcW w:w="2500" w:type="pct"/>
            <w:tcBorders>
              <w:right w:val="single" w:sz="4" w:space="0" w:color="auto"/>
            </w:tcBorders>
          </w:tcPr>
          <w:p w14:paraId="6D110D78" w14:textId="77777777" w:rsidR="00541E4E" w:rsidRPr="00EB6A85" w:rsidRDefault="00C363BC" w:rsidP="008A5E1C">
            <w:pPr>
              <w:numPr>
                <w:ilvl w:val="0"/>
                <w:numId w:val="6"/>
              </w:numPr>
              <w:autoSpaceDE w:val="0"/>
              <w:autoSpaceDN w:val="0"/>
              <w:adjustRightInd w:val="0"/>
              <w:rPr>
                <w:b/>
                <w:color w:val="000000" w:themeColor="text1"/>
                <w:spacing w:val="-2"/>
                <w:sz w:val="22"/>
                <w:szCs w:val="22"/>
                <w:lang w:val="sr-Cyrl-CS"/>
              </w:rPr>
            </w:pPr>
            <w:r w:rsidRPr="00EB6A85">
              <w:rPr>
                <w:color w:val="000000" w:themeColor="text1"/>
                <w:sz w:val="22"/>
                <w:szCs w:val="22"/>
                <w:lang w:val="sr-Cyrl-CS"/>
              </w:rPr>
              <w:t>Introducing students to the basics of endoscopic examination and patient preparation for radiological and endoscopic examinations</w:t>
            </w:r>
          </w:p>
          <w:p w14:paraId="423EA42A" w14:textId="77777777" w:rsidR="00E03E55" w:rsidRPr="00EB6A85" w:rsidRDefault="00E03E55" w:rsidP="00E03E55">
            <w:pPr>
              <w:autoSpaceDE w:val="0"/>
              <w:autoSpaceDN w:val="0"/>
              <w:adjustRightInd w:val="0"/>
              <w:rPr>
                <w:color w:val="000000" w:themeColor="text1"/>
                <w:sz w:val="22"/>
                <w:szCs w:val="22"/>
                <w:lang w:val="sr-Cyrl-CS"/>
              </w:rPr>
            </w:pPr>
          </w:p>
          <w:p w14:paraId="782CB01A"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656CD545" w14:textId="77777777" w:rsidR="00122FD2" w:rsidRPr="00EB6A85" w:rsidRDefault="00122FD2" w:rsidP="004E3266">
            <w:pPr>
              <w:numPr>
                <w:ilvl w:val="0"/>
                <w:numId w:val="4"/>
              </w:numPr>
              <w:autoSpaceDE w:val="0"/>
              <w:autoSpaceDN w:val="0"/>
              <w:adjustRightInd w:val="0"/>
              <w:rPr>
                <w:b/>
                <w:color w:val="000000" w:themeColor="text1"/>
                <w:spacing w:val="-2"/>
                <w:sz w:val="22"/>
                <w:szCs w:val="22"/>
                <w:lang w:val="sr-Cyrl-CS"/>
              </w:rPr>
            </w:pPr>
            <w:r w:rsidRPr="00EB6A85">
              <w:rPr>
                <w:color w:val="000000" w:themeColor="text1"/>
                <w:sz w:val="22"/>
                <w:szCs w:val="22"/>
                <w:lang w:val="sr-Cyrl-CS"/>
              </w:rPr>
              <w:t>Introduction to the basics of endoscopic examination</w:t>
            </w:r>
          </w:p>
          <w:p w14:paraId="1B3EB3C7" w14:textId="77777777" w:rsidR="004E3266" w:rsidRPr="00EB6A85" w:rsidRDefault="004E3266" w:rsidP="004E3266">
            <w:pPr>
              <w:numPr>
                <w:ilvl w:val="0"/>
                <w:numId w:val="4"/>
              </w:numPr>
              <w:autoSpaceDE w:val="0"/>
              <w:autoSpaceDN w:val="0"/>
              <w:adjustRightInd w:val="0"/>
              <w:rPr>
                <w:b/>
                <w:color w:val="000000" w:themeColor="text1"/>
                <w:spacing w:val="-2"/>
                <w:sz w:val="22"/>
                <w:szCs w:val="22"/>
                <w:lang w:val="sr-Cyrl-CS"/>
              </w:rPr>
            </w:pPr>
            <w:r w:rsidRPr="00EB6A85">
              <w:rPr>
                <w:color w:val="000000" w:themeColor="text1"/>
                <w:sz w:val="22"/>
                <w:szCs w:val="22"/>
                <w:lang w:val="sr-Cyrl-CS"/>
              </w:rPr>
              <w:t>Introduction to patient preparation for radiological examinations</w:t>
            </w:r>
          </w:p>
          <w:p w14:paraId="4F83887F" w14:textId="77777777" w:rsidR="004E3266" w:rsidRPr="00EB6A85" w:rsidRDefault="004E3266" w:rsidP="004E3266">
            <w:pPr>
              <w:numPr>
                <w:ilvl w:val="0"/>
                <w:numId w:val="4"/>
              </w:numPr>
              <w:autoSpaceDE w:val="0"/>
              <w:autoSpaceDN w:val="0"/>
              <w:adjustRightInd w:val="0"/>
              <w:rPr>
                <w:b/>
                <w:color w:val="000000" w:themeColor="text1"/>
                <w:spacing w:val="-2"/>
                <w:sz w:val="22"/>
                <w:szCs w:val="22"/>
                <w:lang w:val="sr-Cyrl-CS"/>
              </w:rPr>
            </w:pPr>
            <w:r w:rsidRPr="00EB6A85">
              <w:rPr>
                <w:color w:val="000000" w:themeColor="text1"/>
                <w:sz w:val="22"/>
                <w:szCs w:val="22"/>
                <w:lang w:val="sr-Cyrl-CS"/>
              </w:rPr>
              <w:t>Introduction to patient preparation for contrast radiological examinations</w:t>
            </w:r>
          </w:p>
          <w:p w14:paraId="04185A9D" w14:textId="77777777" w:rsidR="00C363BC" w:rsidRPr="00EB6A85" w:rsidRDefault="004E3266" w:rsidP="004E3266">
            <w:pPr>
              <w:numPr>
                <w:ilvl w:val="0"/>
                <w:numId w:val="4"/>
              </w:numPr>
              <w:autoSpaceDE w:val="0"/>
              <w:autoSpaceDN w:val="0"/>
              <w:adjustRightInd w:val="0"/>
              <w:rPr>
                <w:b/>
                <w:color w:val="000000" w:themeColor="text1"/>
                <w:spacing w:val="-2"/>
                <w:sz w:val="22"/>
                <w:szCs w:val="22"/>
                <w:lang w:val="sr-Cyrl-CS"/>
              </w:rPr>
            </w:pPr>
            <w:r w:rsidRPr="00EB6A85">
              <w:rPr>
                <w:color w:val="000000" w:themeColor="text1"/>
                <w:sz w:val="22"/>
                <w:szCs w:val="22"/>
                <w:lang w:val="sr-Cyrl-CS"/>
              </w:rPr>
              <w:t>Introduction to patient preparation for</w:t>
            </w:r>
          </w:p>
          <w:p w14:paraId="3558F0C8" w14:textId="77777777" w:rsidR="00E03E55" w:rsidRPr="00EB6A85" w:rsidRDefault="004E3266" w:rsidP="00664206">
            <w:pPr>
              <w:autoSpaceDE w:val="0"/>
              <w:autoSpaceDN w:val="0"/>
              <w:adjustRightInd w:val="0"/>
              <w:ind w:left="720"/>
              <w:rPr>
                <w:b/>
                <w:color w:val="000000" w:themeColor="text1"/>
                <w:spacing w:val="-2"/>
                <w:sz w:val="22"/>
                <w:szCs w:val="22"/>
                <w:lang w:val="sr-Cyrl-CS"/>
              </w:rPr>
            </w:pPr>
            <w:r w:rsidRPr="00EB6A85">
              <w:rPr>
                <w:color w:val="000000" w:themeColor="text1"/>
                <w:sz w:val="22"/>
                <w:szCs w:val="22"/>
                <w:lang w:val="sr-Cyrl-CS"/>
              </w:rPr>
              <w:t>endoscopic examinations</w:t>
            </w:r>
          </w:p>
        </w:tc>
        <w:tc>
          <w:tcPr>
            <w:tcW w:w="2500" w:type="pct"/>
            <w:tcBorders>
              <w:left w:val="single" w:sz="4" w:space="0" w:color="auto"/>
            </w:tcBorders>
          </w:tcPr>
          <w:p w14:paraId="301A07E4" w14:textId="77777777" w:rsidR="00541E4E" w:rsidRPr="00EB6A85" w:rsidRDefault="00541E4E" w:rsidP="008A5E1C">
            <w:pPr>
              <w:numPr>
                <w:ilvl w:val="0"/>
                <w:numId w:val="4"/>
              </w:numPr>
              <w:autoSpaceDE w:val="0"/>
              <w:autoSpaceDN w:val="0"/>
              <w:adjustRightInd w:val="0"/>
              <w:rPr>
                <w:b/>
                <w:color w:val="000000" w:themeColor="text1"/>
                <w:spacing w:val="-2"/>
                <w:sz w:val="22"/>
                <w:szCs w:val="22"/>
                <w:lang w:val="sr-Cyrl-CS"/>
              </w:rPr>
            </w:pPr>
            <w:r w:rsidRPr="00EB6A85">
              <w:rPr>
                <w:color w:val="000000" w:themeColor="text1"/>
                <w:sz w:val="22"/>
                <w:szCs w:val="22"/>
                <w:lang w:val="sr-Cyrl-CS"/>
              </w:rPr>
              <w:t xml:space="preserve">Introducing students to the basics of endoscopic examination and </w:t>
            </w:r>
            <w:r w:rsidR="008A5E1C" w:rsidRPr="00EB6A85">
              <w:rPr>
                <w:color w:val="000000" w:themeColor="text1"/>
                <w:sz w:val="22"/>
                <w:szCs w:val="22"/>
                <w:lang w:val="sr-Cyrl-CS"/>
              </w:rPr>
              <w:t>patient preparation for radiological and endoscopic examinations</w:t>
            </w:r>
          </w:p>
          <w:p w14:paraId="71AD8A7F" w14:textId="77777777" w:rsidR="00E03E55" w:rsidRPr="00EB6A85" w:rsidRDefault="00E03E55" w:rsidP="00E03E55">
            <w:pPr>
              <w:autoSpaceDE w:val="0"/>
              <w:autoSpaceDN w:val="0"/>
              <w:adjustRightInd w:val="0"/>
              <w:rPr>
                <w:b/>
                <w:color w:val="000000" w:themeColor="text1"/>
                <w:spacing w:val="-2"/>
                <w:sz w:val="22"/>
                <w:szCs w:val="22"/>
                <w:lang w:val="sr-Cyrl-CS"/>
              </w:rPr>
            </w:pPr>
          </w:p>
          <w:p w14:paraId="29A70DB8"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08C60EC2" w14:textId="77777777" w:rsidR="00541E4E" w:rsidRPr="00EB6A85" w:rsidRDefault="00541E4E" w:rsidP="00541E4E">
            <w:pPr>
              <w:numPr>
                <w:ilvl w:val="0"/>
                <w:numId w:val="10"/>
              </w:numPr>
              <w:rPr>
                <w:color w:val="000000" w:themeColor="text1"/>
                <w:sz w:val="22"/>
                <w:szCs w:val="22"/>
                <w:lang w:val="sr-Cyrl-CS"/>
              </w:rPr>
            </w:pPr>
            <w:r w:rsidRPr="00EB6A85">
              <w:rPr>
                <w:color w:val="000000" w:themeColor="text1"/>
                <w:sz w:val="22"/>
                <w:szCs w:val="22"/>
                <w:lang w:val="sr-Cyrl-CS"/>
              </w:rPr>
              <w:t>Get to know endoscopic diagnostic devices</w:t>
            </w:r>
          </w:p>
          <w:p w14:paraId="3130E3D2" w14:textId="77777777" w:rsidR="00541E4E" w:rsidRPr="00EB6A85" w:rsidRDefault="00541E4E" w:rsidP="00541E4E">
            <w:pPr>
              <w:numPr>
                <w:ilvl w:val="0"/>
                <w:numId w:val="10"/>
              </w:numPr>
              <w:rPr>
                <w:color w:val="000000" w:themeColor="text1"/>
                <w:sz w:val="22"/>
                <w:szCs w:val="22"/>
                <w:lang w:val="sr-Cyrl-CS"/>
              </w:rPr>
            </w:pPr>
            <w:r w:rsidRPr="00EB6A85">
              <w:rPr>
                <w:color w:val="000000" w:themeColor="text1"/>
                <w:sz w:val="22"/>
                <w:szCs w:val="22"/>
                <w:lang w:val="sr-Cyrl-CS"/>
              </w:rPr>
              <w:t>Become familiar with the basic indications for endoscopic diagnostics</w:t>
            </w:r>
          </w:p>
          <w:p w14:paraId="3BA0C3BC" w14:textId="77777777" w:rsidR="00E03E55" w:rsidRPr="00EB6A85" w:rsidRDefault="00541E4E" w:rsidP="00541E4E">
            <w:pPr>
              <w:numPr>
                <w:ilvl w:val="0"/>
                <w:numId w:val="10"/>
              </w:numPr>
              <w:rPr>
                <w:color w:val="000000" w:themeColor="text1"/>
                <w:sz w:val="22"/>
                <w:szCs w:val="22"/>
                <w:lang w:val="sr-Cyrl-CS"/>
              </w:rPr>
            </w:pPr>
            <w:r w:rsidRPr="00EB6A85">
              <w:rPr>
                <w:color w:val="000000" w:themeColor="text1"/>
                <w:sz w:val="22"/>
                <w:szCs w:val="22"/>
                <w:lang w:val="sr-Cyrl-CS"/>
              </w:rPr>
              <w:t>Familiarize yourself with patient preparation for endoscopic and radiological examinations</w:t>
            </w:r>
          </w:p>
        </w:tc>
      </w:tr>
    </w:tbl>
    <w:p w14:paraId="5D95934B" w14:textId="77777777" w:rsidR="00664206" w:rsidRPr="00EB6A85" w:rsidRDefault="00664206" w:rsidP="00C76335">
      <w:pPr>
        <w:autoSpaceDE w:val="0"/>
        <w:autoSpaceDN w:val="0"/>
        <w:adjustRightInd w:val="0"/>
        <w:rPr>
          <w:color w:val="000000" w:themeColor="text1"/>
          <w:sz w:val="22"/>
          <w:szCs w:val="22"/>
          <w:lang w:val="sr-Cyrl-CS"/>
        </w:rPr>
      </w:pPr>
    </w:p>
    <w:p w14:paraId="4E40886D" w14:textId="77777777" w:rsidR="00664206" w:rsidRPr="00EB6A85" w:rsidRDefault="00664206" w:rsidP="00E03E55">
      <w:pPr>
        <w:autoSpaceDE w:val="0"/>
        <w:autoSpaceDN w:val="0"/>
        <w:adjustRightInd w:val="0"/>
        <w:ind w:left="720"/>
        <w:rPr>
          <w:color w:val="000000" w:themeColor="text1"/>
          <w:sz w:val="22"/>
          <w:szCs w:val="22"/>
          <w:lang w:val="sr-Cyrl-CS"/>
        </w:rPr>
      </w:pPr>
    </w:p>
    <w:tbl>
      <w:tblPr>
        <w:tblW w:w="5000" w:type="pct"/>
        <w:jc w:val="center"/>
        <w:tblLook w:val="01E0" w:firstRow="1" w:lastRow="1" w:firstColumn="1" w:lastColumn="1" w:noHBand="0" w:noVBand="0"/>
      </w:tblPr>
      <w:tblGrid>
        <w:gridCol w:w="4961"/>
        <w:gridCol w:w="4961"/>
      </w:tblGrid>
      <w:tr w:rsidR="00EB6A85" w:rsidRPr="00EB6A85" w14:paraId="55ECDF0F" w14:textId="77777777" w:rsidTr="00C07568">
        <w:trPr>
          <w:trHeight w:val="454"/>
          <w:jc w:val="center"/>
        </w:trPr>
        <w:tc>
          <w:tcPr>
            <w:tcW w:w="5000" w:type="pct"/>
            <w:gridSpan w:val="2"/>
            <w:vAlign w:val="center"/>
          </w:tcPr>
          <w:p w14:paraId="1CBE91D2" w14:textId="77777777" w:rsidR="00C20E53" w:rsidRPr="00EB6A85" w:rsidRDefault="00C20E53" w:rsidP="00522CCA">
            <w:pPr>
              <w:autoSpaceDE w:val="0"/>
              <w:autoSpaceDN w:val="0"/>
              <w:adjustRightInd w:val="0"/>
              <w:rPr>
                <w:bCs/>
                <w:color w:val="000000" w:themeColor="text1"/>
                <w:sz w:val="22"/>
                <w:szCs w:val="22"/>
                <w:lang w:val="sr-Cyrl-CS"/>
              </w:rPr>
            </w:pPr>
            <w:r w:rsidRPr="00EB6A85">
              <w:rPr>
                <w:bCs/>
                <w:color w:val="000000" w:themeColor="text1"/>
                <w:sz w:val="22"/>
                <w:szCs w:val="22"/>
                <w:lang w:val="sr-Cyrl-CS"/>
              </w:rPr>
              <w:t>UNIT 6 (SIXTH WEEK):</w:t>
            </w:r>
          </w:p>
        </w:tc>
      </w:tr>
      <w:tr w:rsidR="00EB6A85" w:rsidRPr="00EB6A85" w14:paraId="662A3194" w14:textId="77777777" w:rsidTr="00C07568">
        <w:trPr>
          <w:trHeight w:val="454"/>
          <w:jc w:val="center"/>
        </w:trPr>
        <w:tc>
          <w:tcPr>
            <w:tcW w:w="5000" w:type="pct"/>
            <w:gridSpan w:val="2"/>
            <w:vAlign w:val="center"/>
          </w:tcPr>
          <w:p w14:paraId="7B361E02" w14:textId="2E85EF73" w:rsidR="00C20E53" w:rsidRPr="00C5320F" w:rsidRDefault="00C5320F" w:rsidP="00C20E53">
            <w:pPr>
              <w:autoSpaceDE w:val="0"/>
              <w:autoSpaceDN w:val="0"/>
              <w:adjustRightInd w:val="0"/>
              <w:jc w:val="center"/>
              <w:rPr>
                <w:b/>
                <w:bCs/>
                <w:color w:val="000000" w:themeColor="text1"/>
                <w:sz w:val="22"/>
                <w:szCs w:val="22"/>
                <w:lang w:val="sr-Latn-RS"/>
              </w:rPr>
            </w:pPr>
            <w:r>
              <w:rPr>
                <w:b/>
                <w:bCs/>
                <w:color w:val="000000" w:themeColor="text1"/>
                <w:sz w:val="22"/>
                <w:szCs w:val="22"/>
                <w:lang w:val="en-US"/>
              </w:rPr>
              <w:lastRenderedPageBreak/>
              <w:t xml:space="preserve">ANALYSIS OF PATIENT’S </w:t>
            </w:r>
            <w:r>
              <w:rPr>
                <w:b/>
                <w:bCs/>
                <w:color w:val="000000" w:themeColor="text1"/>
                <w:sz w:val="22"/>
                <w:szCs w:val="22"/>
                <w:lang w:val="sr-Latn-RS"/>
              </w:rPr>
              <w:t>EXCRETIONS</w:t>
            </w:r>
          </w:p>
        </w:tc>
      </w:tr>
      <w:tr w:rsidR="00EB6A85" w:rsidRPr="00EB6A85" w14:paraId="21DCF07E" w14:textId="77777777" w:rsidTr="00C07568">
        <w:trPr>
          <w:trHeight w:val="454"/>
          <w:jc w:val="center"/>
        </w:trPr>
        <w:tc>
          <w:tcPr>
            <w:tcW w:w="2500" w:type="pct"/>
            <w:tcBorders>
              <w:right w:val="single" w:sz="4" w:space="0" w:color="auto"/>
            </w:tcBorders>
            <w:vAlign w:val="center"/>
          </w:tcPr>
          <w:p w14:paraId="7BBCE888" w14:textId="77777777" w:rsidR="00C20E53" w:rsidRPr="00EB6A85" w:rsidRDefault="00C20E53" w:rsidP="00C20E53">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lectures 1 hour</w:t>
            </w:r>
          </w:p>
        </w:tc>
        <w:tc>
          <w:tcPr>
            <w:tcW w:w="2500" w:type="pct"/>
            <w:tcBorders>
              <w:left w:val="single" w:sz="4" w:space="0" w:color="auto"/>
            </w:tcBorders>
            <w:vAlign w:val="center"/>
          </w:tcPr>
          <w:p w14:paraId="1931AD95" w14:textId="77777777" w:rsidR="00C20E53" w:rsidRPr="00EB6A85" w:rsidRDefault="00C20E53" w:rsidP="00C20E53">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1 hour of exercises</w:t>
            </w:r>
          </w:p>
        </w:tc>
      </w:tr>
      <w:tr w:rsidR="00C20E53" w:rsidRPr="00EB6A85" w14:paraId="23BAA224" w14:textId="77777777" w:rsidTr="00C07568">
        <w:trPr>
          <w:trHeight w:val="454"/>
          <w:jc w:val="center"/>
        </w:trPr>
        <w:tc>
          <w:tcPr>
            <w:tcW w:w="2500" w:type="pct"/>
            <w:tcBorders>
              <w:right w:val="single" w:sz="4" w:space="0" w:color="auto"/>
            </w:tcBorders>
          </w:tcPr>
          <w:p w14:paraId="3402D090" w14:textId="066A12D2" w:rsidR="00C20E53" w:rsidRPr="00EB6A85" w:rsidRDefault="006076F7" w:rsidP="008A5E1C">
            <w:pPr>
              <w:numPr>
                <w:ilvl w:val="0"/>
                <w:numId w:val="29"/>
              </w:numPr>
              <w:rPr>
                <w:color w:val="000000" w:themeColor="text1"/>
                <w:spacing w:val="-2"/>
                <w:sz w:val="22"/>
                <w:szCs w:val="22"/>
                <w:lang w:val="sr-Cyrl-CS"/>
              </w:rPr>
            </w:pPr>
            <w:r w:rsidRPr="00EB6A85">
              <w:rPr>
                <w:color w:val="000000" w:themeColor="text1"/>
                <w:spacing w:val="-2"/>
                <w:sz w:val="22"/>
                <w:szCs w:val="22"/>
                <w:lang w:val="sr-Cyrl-CS"/>
              </w:rPr>
              <w:t xml:space="preserve">Introducing students to the procedure </w:t>
            </w:r>
            <w:r w:rsidR="00106C32">
              <w:rPr>
                <w:color w:val="000000" w:themeColor="text1"/>
                <w:spacing w:val="-2"/>
                <w:sz w:val="22"/>
                <w:szCs w:val="22"/>
                <w:lang w:val="sr-Latn-RS"/>
              </w:rPr>
              <w:t>of</w:t>
            </w:r>
            <w:r w:rsidRPr="00EB6A85">
              <w:rPr>
                <w:color w:val="000000" w:themeColor="text1"/>
                <w:spacing w:val="-2"/>
                <w:sz w:val="22"/>
                <w:szCs w:val="22"/>
                <w:lang w:val="sr-Cyrl-CS"/>
              </w:rPr>
              <w:t xml:space="preserve"> drawing blood and other bodily fluids and sending them for laboratory examination</w:t>
            </w:r>
          </w:p>
          <w:p w14:paraId="6B080664" w14:textId="77777777" w:rsidR="00C20E53" w:rsidRPr="00EB6A85" w:rsidRDefault="00C20E53" w:rsidP="00C20E53">
            <w:pPr>
              <w:autoSpaceDE w:val="0"/>
              <w:autoSpaceDN w:val="0"/>
              <w:adjustRightInd w:val="0"/>
              <w:rPr>
                <w:b/>
                <w:color w:val="000000" w:themeColor="text1"/>
                <w:spacing w:val="-2"/>
                <w:sz w:val="22"/>
                <w:szCs w:val="22"/>
                <w:lang w:val="ru-RU"/>
              </w:rPr>
            </w:pPr>
          </w:p>
          <w:p w14:paraId="2DEA219E" w14:textId="77777777" w:rsidR="00C20E53" w:rsidRPr="00EB6A85" w:rsidRDefault="00C20E53" w:rsidP="00C20E53">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0A186479" w14:textId="77777777" w:rsidR="007E3B7F" w:rsidRPr="00EB6A85" w:rsidRDefault="007E3B7F" w:rsidP="007F3E56">
            <w:pPr>
              <w:numPr>
                <w:ilvl w:val="0"/>
                <w:numId w:val="13"/>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Introduction to the concept of cough, types of cough, sputum, urine, defecation and fecal masses</w:t>
            </w:r>
          </w:p>
          <w:p w14:paraId="64D320AA" w14:textId="77777777" w:rsidR="007E3B7F" w:rsidRPr="00EB6A85" w:rsidRDefault="007E3B7F" w:rsidP="007E3B7F">
            <w:pPr>
              <w:numPr>
                <w:ilvl w:val="0"/>
                <w:numId w:val="13"/>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Getting to know the types of enemas and their application</w:t>
            </w:r>
          </w:p>
          <w:p w14:paraId="12990821" w14:textId="77777777" w:rsidR="007F3E56" w:rsidRPr="00EB6A85" w:rsidRDefault="007F3E56" w:rsidP="007E3B7F">
            <w:pPr>
              <w:numPr>
                <w:ilvl w:val="0"/>
                <w:numId w:val="1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Taking bodily fluids for examination</w:t>
            </w:r>
          </w:p>
          <w:p w14:paraId="13D9A2D2" w14:textId="77777777" w:rsidR="007F3E56" w:rsidRPr="00EB6A85" w:rsidRDefault="007F3E56" w:rsidP="007E3B7F">
            <w:pPr>
              <w:numPr>
                <w:ilvl w:val="0"/>
                <w:numId w:val="1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 xml:space="preserve">Urine sampling for laboratory examination. Urine sampling for urine culture. 24- </w:t>
            </w:r>
            <w:r w:rsidR="007E3B7F" w:rsidRPr="00EB6A85">
              <w:rPr>
                <w:color w:val="000000" w:themeColor="text1"/>
                <w:spacing w:val="-2"/>
                <w:sz w:val="22"/>
                <w:szCs w:val="22"/>
              </w:rPr>
              <w:t xml:space="preserve">hour </w:t>
            </w:r>
            <w:r w:rsidR="00541E4E" w:rsidRPr="00EB6A85">
              <w:rPr>
                <w:color w:val="000000" w:themeColor="text1"/>
                <w:spacing w:val="-2"/>
                <w:sz w:val="22"/>
                <w:szCs w:val="22"/>
                <w:lang w:val="sr-Cyrl-CS"/>
              </w:rPr>
              <w:t>urine collection</w:t>
            </w:r>
          </w:p>
          <w:p w14:paraId="1F481B0C" w14:textId="77777777" w:rsidR="007F3E56" w:rsidRPr="00EB6A85" w:rsidRDefault="007F3E56" w:rsidP="007E3B7F">
            <w:pPr>
              <w:numPr>
                <w:ilvl w:val="0"/>
                <w:numId w:val="1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Taking a stool sample for laboratory testing</w:t>
            </w:r>
          </w:p>
          <w:p w14:paraId="2C425D26" w14:textId="77777777" w:rsidR="007F3E56" w:rsidRPr="00EB6A85" w:rsidRDefault="007F3E56" w:rsidP="00C363BC">
            <w:pPr>
              <w:autoSpaceDE w:val="0"/>
              <w:autoSpaceDN w:val="0"/>
              <w:adjustRightInd w:val="0"/>
              <w:ind w:left="720"/>
              <w:rPr>
                <w:color w:val="000000" w:themeColor="text1"/>
                <w:spacing w:val="-2"/>
                <w:sz w:val="22"/>
                <w:szCs w:val="22"/>
                <w:lang w:val="sr-Cyrl-CS"/>
              </w:rPr>
            </w:pPr>
            <w:r w:rsidRPr="00EB6A85">
              <w:rPr>
                <w:color w:val="000000" w:themeColor="text1"/>
                <w:spacing w:val="-2"/>
                <w:sz w:val="22"/>
                <w:szCs w:val="22"/>
                <w:lang w:val="sr-Cyrl-CS"/>
              </w:rPr>
              <w:t>examination. Taking a stool sample for coproculture</w:t>
            </w:r>
          </w:p>
          <w:p w14:paraId="08FC40B7" w14:textId="77777777" w:rsidR="007F3E56" w:rsidRPr="00EB6A85" w:rsidRDefault="007F3E56" w:rsidP="007E3B7F">
            <w:pPr>
              <w:numPr>
                <w:ilvl w:val="0"/>
                <w:numId w:val="1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Observing and recording the appearance of the patient's bodily secretions (urine, stool, sputum)</w:t>
            </w:r>
          </w:p>
          <w:p w14:paraId="504B7203" w14:textId="77777777" w:rsidR="00C20E53" w:rsidRPr="00EB6A85" w:rsidRDefault="007F3E56" w:rsidP="007E3B7F">
            <w:pPr>
              <w:numPr>
                <w:ilvl w:val="0"/>
                <w:numId w:val="1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Reading and interpreting the patient's temperature chart and the patient's care chart regarding body fluids</w:t>
            </w:r>
          </w:p>
        </w:tc>
        <w:tc>
          <w:tcPr>
            <w:tcW w:w="2500" w:type="pct"/>
            <w:tcBorders>
              <w:left w:val="single" w:sz="4" w:space="0" w:color="auto"/>
            </w:tcBorders>
          </w:tcPr>
          <w:p w14:paraId="7961CC81" w14:textId="77777777" w:rsidR="006076F7" w:rsidRPr="00EB6A85" w:rsidRDefault="006076F7" w:rsidP="008A5E1C">
            <w:pPr>
              <w:numPr>
                <w:ilvl w:val="0"/>
                <w:numId w:val="1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Introducing students to the basics of taking body fluids for examination</w:t>
            </w:r>
          </w:p>
          <w:p w14:paraId="37EF74E3" w14:textId="77777777" w:rsidR="00C20E53" w:rsidRPr="00EB6A85" w:rsidRDefault="00C20E53" w:rsidP="00C20E53">
            <w:pPr>
              <w:autoSpaceDE w:val="0"/>
              <w:autoSpaceDN w:val="0"/>
              <w:adjustRightInd w:val="0"/>
              <w:rPr>
                <w:b/>
                <w:color w:val="000000" w:themeColor="text1"/>
                <w:spacing w:val="-2"/>
                <w:sz w:val="22"/>
                <w:szCs w:val="22"/>
                <w:lang w:val="sr-Cyrl-CS"/>
              </w:rPr>
            </w:pPr>
          </w:p>
          <w:p w14:paraId="78640466" w14:textId="77777777" w:rsidR="00C20E53" w:rsidRPr="00EB6A85" w:rsidRDefault="00C20E53" w:rsidP="00C20E53">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3009B863" w14:textId="77777777" w:rsidR="00924EAD" w:rsidRPr="00EB6A85" w:rsidRDefault="00924EAD" w:rsidP="00924EAD">
            <w:pPr>
              <w:numPr>
                <w:ilvl w:val="0"/>
                <w:numId w:val="13"/>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Introduction to the concept of cough, types of cough, sputum, urine, defecation and fecal masses</w:t>
            </w:r>
          </w:p>
          <w:p w14:paraId="7FF38733" w14:textId="77777777" w:rsidR="00924EAD" w:rsidRPr="00EB6A85" w:rsidRDefault="00924EAD" w:rsidP="00924EAD">
            <w:pPr>
              <w:numPr>
                <w:ilvl w:val="0"/>
                <w:numId w:val="13"/>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Getting to know the types of enemas and their application</w:t>
            </w:r>
          </w:p>
          <w:p w14:paraId="3C96BC8B" w14:textId="77777777" w:rsidR="00924EAD" w:rsidRPr="00EB6A85" w:rsidRDefault="00924EAD" w:rsidP="00924EAD">
            <w:pPr>
              <w:numPr>
                <w:ilvl w:val="0"/>
                <w:numId w:val="1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Taking bodily fluids for examination</w:t>
            </w:r>
          </w:p>
          <w:p w14:paraId="7DCBF4A3" w14:textId="77777777" w:rsidR="00924EAD" w:rsidRPr="00EB6A85" w:rsidRDefault="00924EAD" w:rsidP="00924EAD">
            <w:pPr>
              <w:numPr>
                <w:ilvl w:val="0"/>
                <w:numId w:val="1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 xml:space="preserve">Urine sampling for laboratory examination. Urine sampling for urine culture. 24- </w:t>
            </w:r>
            <w:r w:rsidRPr="00EB6A85">
              <w:rPr>
                <w:color w:val="000000" w:themeColor="text1"/>
                <w:spacing w:val="-2"/>
                <w:sz w:val="22"/>
                <w:szCs w:val="22"/>
              </w:rPr>
              <w:t xml:space="preserve">hour </w:t>
            </w:r>
            <w:r w:rsidRPr="00EB6A85">
              <w:rPr>
                <w:color w:val="000000" w:themeColor="text1"/>
                <w:spacing w:val="-2"/>
                <w:sz w:val="22"/>
                <w:szCs w:val="22"/>
                <w:lang w:val="sr-Cyrl-CS"/>
              </w:rPr>
              <w:t>urine collection</w:t>
            </w:r>
          </w:p>
          <w:p w14:paraId="147510BF" w14:textId="77777777" w:rsidR="00924EAD" w:rsidRPr="00EB6A85" w:rsidRDefault="00924EAD" w:rsidP="00924EAD">
            <w:pPr>
              <w:numPr>
                <w:ilvl w:val="0"/>
                <w:numId w:val="1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Taking a stool sample for laboratory testing</w:t>
            </w:r>
          </w:p>
          <w:p w14:paraId="6A1028DB" w14:textId="77777777" w:rsidR="00924EAD" w:rsidRPr="00EB6A85" w:rsidRDefault="00924EAD" w:rsidP="00C363BC">
            <w:pPr>
              <w:autoSpaceDE w:val="0"/>
              <w:autoSpaceDN w:val="0"/>
              <w:adjustRightInd w:val="0"/>
              <w:ind w:left="720"/>
              <w:rPr>
                <w:color w:val="000000" w:themeColor="text1"/>
                <w:spacing w:val="-2"/>
                <w:sz w:val="22"/>
                <w:szCs w:val="22"/>
                <w:lang w:val="sr-Cyrl-CS"/>
              </w:rPr>
            </w:pPr>
            <w:r w:rsidRPr="00EB6A85">
              <w:rPr>
                <w:color w:val="000000" w:themeColor="text1"/>
                <w:spacing w:val="-2"/>
                <w:sz w:val="22"/>
                <w:szCs w:val="22"/>
                <w:lang w:val="sr-Cyrl-CS"/>
              </w:rPr>
              <w:t>examination. Taking a stool sample for coproculture</w:t>
            </w:r>
          </w:p>
          <w:p w14:paraId="08FC3F9D" w14:textId="77777777" w:rsidR="00924EAD" w:rsidRDefault="00924EAD" w:rsidP="00924EAD">
            <w:pPr>
              <w:numPr>
                <w:ilvl w:val="0"/>
                <w:numId w:val="13"/>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Observing and recording the appearance of the patient's bodily secretions (urine, stool, sputum)</w:t>
            </w:r>
          </w:p>
          <w:p w14:paraId="75F43F05" w14:textId="594752AA" w:rsidR="002D60F3" w:rsidRPr="00EB6A85" w:rsidRDefault="002D60F3" w:rsidP="00924EAD">
            <w:pPr>
              <w:numPr>
                <w:ilvl w:val="0"/>
                <w:numId w:val="13"/>
              </w:numPr>
              <w:autoSpaceDE w:val="0"/>
              <w:autoSpaceDN w:val="0"/>
              <w:adjustRightInd w:val="0"/>
              <w:rPr>
                <w:color w:val="000000" w:themeColor="text1"/>
                <w:spacing w:val="-2"/>
                <w:sz w:val="22"/>
                <w:szCs w:val="22"/>
                <w:lang w:val="sr-Cyrl-CS"/>
              </w:rPr>
            </w:pPr>
            <w:r>
              <w:rPr>
                <w:color w:val="000000" w:themeColor="text1"/>
                <w:spacing w:val="-2"/>
                <w:sz w:val="22"/>
                <w:szCs w:val="22"/>
                <w:lang w:val="sr-Cyrl-CS"/>
              </w:rPr>
              <w:t>Urinary catheter placement</w:t>
            </w:r>
          </w:p>
          <w:p w14:paraId="50212CA5" w14:textId="77777777" w:rsidR="00C20E53" w:rsidRPr="00EB6A85" w:rsidRDefault="00C20E53" w:rsidP="00924EAD">
            <w:pPr>
              <w:autoSpaceDE w:val="0"/>
              <w:autoSpaceDN w:val="0"/>
              <w:adjustRightInd w:val="0"/>
              <w:rPr>
                <w:color w:val="000000" w:themeColor="text1"/>
                <w:sz w:val="22"/>
                <w:szCs w:val="22"/>
                <w:lang w:val="sr-Cyrl-CS"/>
              </w:rPr>
            </w:pPr>
          </w:p>
        </w:tc>
      </w:tr>
    </w:tbl>
    <w:p w14:paraId="49EAFDA5" w14:textId="77777777" w:rsidR="003473F4" w:rsidRPr="00EB6A85" w:rsidRDefault="003473F4" w:rsidP="007934F7">
      <w:pPr>
        <w:jc w:val="center"/>
        <w:rPr>
          <w:b/>
          <w:bCs/>
          <w:color w:val="000000" w:themeColor="text1"/>
          <w:sz w:val="28"/>
          <w:lang w:val="sr-Cyrl-CS"/>
        </w:rPr>
      </w:pPr>
    </w:p>
    <w:tbl>
      <w:tblPr>
        <w:tblW w:w="5000" w:type="pct"/>
        <w:jc w:val="center"/>
        <w:tblLook w:val="01E0" w:firstRow="1" w:lastRow="1" w:firstColumn="1" w:lastColumn="1" w:noHBand="0" w:noVBand="0"/>
      </w:tblPr>
      <w:tblGrid>
        <w:gridCol w:w="4961"/>
        <w:gridCol w:w="4961"/>
      </w:tblGrid>
      <w:tr w:rsidR="00EB6A85" w:rsidRPr="00EB6A85" w14:paraId="53070C2F" w14:textId="77777777" w:rsidTr="00C07568">
        <w:trPr>
          <w:trHeight w:val="454"/>
          <w:jc w:val="center"/>
        </w:trPr>
        <w:tc>
          <w:tcPr>
            <w:tcW w:w="5000" w:type="pct"/>
            <w:gridSpan w:val="2"/>
            <w:vAlign w:val="center"/>
          </w:tcPr>
          <w:p w14:paraId="5711701E" w14:textId="77777777" w:rsidR="00522CCA" w:rsidRPr="00EB6A85" w:rsidRDefault="00522CCA" w:rsidP="00783AA5">
            <w:pPr>
              <w:rPr>
                <w:color w:val="000000" w:themeColor="text1"/>
                <w:sz w:val="22"/>
                <w:szCs w:val="22"/>
                <w:lang w:val="sr-Cyrl-CS"/>
              </w:rPr>
            </w:pPr>
            <w:r w:rsidRPr="00EB6A85">
              <w:rPr>
                <w:color w:val="000000" w:themeColor="text1"/>
                <w:sz w:val="22"/>
                <w:szCs w:val="22"/>
                <w:lang w:val="sr-Cyrl-CS"/>
              </w:rPr>
              <w:t xml:space="preserve">UNIT </w:t>
            </w:r>
            <w:r w:rsidRPr="00EB6A85">
              <w:rPr>
                <w:color w:val="000000" w:themeColor="text1"/>
                <w:sz w:val="22"/>
                <w:szCs w:val="22"/>
                <w:lang w:val="en-US"/>
              </w:rPr>
              <w:t xml:space="preserve">7 </w:t>
            </w:r>
            <w:r w:rsidRPr="00EB6A85">
              <w:rPr>
                <w:color w:val="000000" w:themeColor="text1"/>
                <w:sz w:val="22"/>
                <w:szCs w:val="22"/>
                <w:lang w:val="sr-Cyrl-CS"/>
              </w:rPr>
              <w:t xml:space="preserve">( </w:t>
            </w:r>
            <w:r w:rsidRPr="00EB6A85">
              <w:rPr>
                <w:bCs/>
                <w:color w:val="000000" w:themeColor="text1"/>
                <w:sz w:val="22"/>
                <w:szCs w:val="22"/>
                <w:lang w:val="sr-Cyrl-CS"/>
              </w:rPr>
              <w:t xml:space="preserve">SEVENTH </w:t>
            </w:r>
            <w:r w:rsidRPr="00EB6A85">
              <w:rPr>
                <w:color w:val="000000" w:themeColor="text1"/>
                <w:sz w:val="22"/>
                <w:szCs w:val="22"/>
                <w:lang w:val="sr-Cyrl-CS"/>
              </w:rPr>
              <w:t>WEEK):</w:t>
            </w:r>
          </w:p>
        </w:tc>
      </w:tr>
      <w:tr w:rsidR="00EB6A85" w:rsidRPr="00EB6A85" w14:paraId="3E77F93D" w14:textId="77777777" w:rsidTr="00C07568">
        <w:trPr>
          <w:trHeight w:val="454"/>
          <w:jc w:val="center"/>
        </w:trPr>
        <w:tc>
          <w:tcPr>
            <w:tcW w:w="5000" w:type="pct"/>
            <w:gridSpan w:val="2"/>
            <w:vAlign w:val="center"/>
          </w:tcPr>
          <w:p w14:paraId="506B4662" w14:textId="5D610A64" w:rsidR="00522CCA" w:rsidRPr="00EB6A85" w:rsidRDefault="007E3B7F" w:rsidP="001A334F">
            <w:pPr>
              <w:jc w:val="center"/>
              <w:rPr>
                <w:b/>
                <w:color w:val="000000" w:themeColor="text1"/>
              </w:rPr>
            </w:pPr>
            <w:bookmarkStart w:id="0" w:name="_Hlk207660021"/>
            <w:r w:rsidRPr="00EB6A85">
              <w:rPr>
                <w:b/>
                <w:bCs/>
                <w:color w:val="000000" w:themeColor="text1"/>
                <w:lang w:val="sr-Cyrl-CS"/>
              </w:rPr>
              <w:t>LABORATORY DIAGNOSTICS (biochemical and microbiological analyses)</w:t>
            </w:r>
          </w:p>
        </w:tc>
      </w:tr>
      <w:tr w:rsidR="00EB6A85" w:rsidRPr="00EB6A85" w14:paraId="551FDDAC" w14:textId="77777777" w:rsidTr="00C07568">
        <w:trPr>
          <w:trHeight w:val="454"/>
          <w:jc w:val="center"/>
        </w:trPr>
        <w:tc>
          <w:tcPr>
            <w:tcW w:w="2500" w:type="pct"/>
            <w:tcBorders>
              <w:right w:val="single" w:sz="4" w:space="0" w:color="auto"/>
            </w:tcBorders>
            <w:vAlign w:val="center"/>
          </w:tcPr>
          <w:p w14:paraId="1BA1789F" w14:textId="77777777" w:rsidR="00EC249A" w:rsidRPr="00EB6A85" w:rsidRDefault="00522CCA" w:rsidP="00664206">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lectures 1 hour</w:t>
            </w:r>
          </w:p>
        </w:tc>
        <w:tc>
          <w:tcPr>
            <w:tcW w:w="2500" w:type="pct"/>
            <w:tcBorders>
              <w:left w:val="single" w:sz="4" w:space="0" w:color="auto"/>
            </w:tcBorders>
            <w:vAlign w:val="center"/>
          </w:tcPr>
          <w:p w14:paraId="1C9D2EFA" w14:textId="77777777" w:rsidR="00522CCA" w:rsidRPr="00EB6A85" w:rsidRDefault="00522CCA" w:rsidP="00783AA5">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1 hour of exercises</w:t>
            </w:r>
          </w:p>
        </w:tc>
      </w:tr>
      <w:tr w:rsidR="00522CCA" w:rsidRPr="00EB6A85" w14:paraId="2AD8996F" w14:textId="77777777" w:rsidTr="00C07568">
        <w:trPr>
          <w:trHeight w:val="454"/>
          <w:jc w:val="center"/>
        </w:trPr>
        <w:tc>
          <w:tcPr>
            <w:tcW w:w="2500" w:type="pct"/>
            <w:tcBorders>
              <w:right w:val="single" w:sz="4" w:space="0" w:color="auto"/>
            </w:tcBorders>
          </w:tcPr>
          <w:p w14:paraId="4287F9CF" w14:textId="77777777" w:rsidR="00522CCA" w:rsidRPr="00EB6A85" w:rsidRDefault="00664206" w:rsidP="00664206">
            <w:pPr>
              <w:numPr>
                <w:ilvl w:val="0"/>
                <w:numId w:val="37"/>
              </w:numPr>
              <w:jc w:val="both"/>
              <w:rPr>
                <w:color w:val="000000" w:themeColor="text1"/>
                <w:spacing w:val="-2"/>
                <w:sz w:val="22"/>
                <w:szCs w:val="22"/>
                <w:lang w:val="sr-Cyrl-CS"/>
              </w:rPr>
            </w:pPr>
            <w:r w:rsidRPr="00EB6A85">
              <w:rPr>
                <w:color w:val="000000" w:themeColor="text1"/>
                <w:spacing w:val="-2"/>
                <w:sz w:val="22"/>
                <w:szCs w:val="22"/>
                <w:lang w:val="sr-Cyrl-CS"/>
              </w:rPr>
              <w:t>Introducing students to laboratory analyses, types of analyses, normal values of the most important parameters, indications for performing analyses</w:t>
            </w:r>
          </w:p>
          <w:p w14:paraId="75874A5F" w14:textId="77777777" w:rsidR="00664206" w:rsidRPr="00EB6A85" w:rsidRDefault="00664206" w:rsidP="00783AA5">
            <w:pPr>
              <w:jc w:val="both"/>
              <w:rPr>
                <w:color w:val="000000" w:themeColor="text1"/>
                <w:sz w:val="22"/>
                <w:szCs w:val="22"/>
                <w:lang w:val="sr-Cyrl-CS"/>
              </w:rPr>
            </w:pPr>
          </w:p>
          <w:p w14:paraId="623D05FC" w14:textId="77777777" w:rsidR="00924EAD" w:rsidRPr="00EB6A85" w:rsidRDefault="00522CCA" w:rsidP="00924EAD">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5A1B8EE7" w14:textId="2105F59D" w:rsidR="007E3B7F" w:rsidRPr="00EB6A85" w:rsidRDefault="007E3B7F" w:rsidP="007E3B7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rPr>
              <w:t xml:space="preserve">Getting to know each other with in </w:t>
            </w:r>
            <w:r w:rsidRPr="00EB6A85">
              <w:rPr>
                <w:color w:val="000000" w:themeColor="text1"/>
                <w:spacing w:val="-2"/>
                <w:sz w:val="22"/>
                <w:szCs w:val="22"/>
                <w:lang w:val="sr-Cyrl-CS"/>
              </w:rPr>
              <w:t xml:space="preserve">taking </w:t>
            </w:r>
            <w:r w:rsidR="00106C32" w:rsidRPr="00EB6A85">
              <w:rPr>
                <w:color w:val="000000" w:themeColor="text1"/>
                <w:spacing w:val="-2"/>
                <w:sz w:val="22"/>
                <w:szCs w:val="22"/>
                <w:lang w:val="sr-Cyrl-CS"/>
              </w:rPr>
              <w:t>samples blood</w:t>
            </w:r>
            <w:r w:rsidRPr="00EB6A85">
              <w:rPr>
                <w:color w:val="000000" w:themeColor="text1"/>
                <w:spacing w:val="-2"/>
                <w:sz w:val="22"/>
                <w:szCs w:val="22"/>
                <w:lang w:val="sr-Cyrl-CS"/>
              </w:rPr>
              <w:t xml:space="preserve"> </w:t>
            </w:r>
            <w:r w:rsidR="00106C32" w:rsidRPr="00EB6A85">
              <w:rPr>
                <w:color w:val="000000" w:themeColor="text1"/>
                <w:spacing w:val="-2"/>
                <w:sz w:val="22"/>
                <w:szCs w:val="22"/>
                <w:lang w:val="sr-Cyrl-CS"/>
              </w:rPr>
              <w:t>for laboratory</w:t>
            </w:r>
            <w:r w:rsidR="00541E4E" w:rsidRPr="00EB6A85">
              <w:rPr>
                <w:color w:val="000000" w:themeColor="text1"/>
                <w:spacing w:val="-2"/>
                <w:sz w:val="22"/>
                <w:szCs w:val="22"/>
                <w:lang w:val="sr-Cyrl-CS"/>
              </w:rPr>
              <w:t xml:space="preserve"> examination</w:t>
            </w:r>
          </w:p>
          <w:p w14:paraId="6E462582" w14:textId="77777777" w:rsidR="007E3B7F" w:rsidRPr="00EB6A85" w:rsidRDefault="007E3B7F" w:rsidP="007E3B7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Introduction to taking blood samples for blood culture</w:t>
            </w:r>
          </w:p>
          <w:p w14:paraId="1419D428" w14:textId="4B3EC85A" w:rsidR="007E3B7F" w:rsidRPr="00EB6A85" w:rsidRDefault="007E3B7F" w:rsidP="007E3B7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rPr>
              <w:t xml:space="preserve">Getting to know each other with in </w:t>
            </w:r>
            <w:r w:rsidRPr="00EB6A85">
              <w:rPr>
                <w:color w:val="000000" w:themeColor="text1"/>
                <w:spacing w:val="-2"/>
                <w:sz w:val="22"/>
                <w:szCs w:val="22"/>
                <w:lang w:val="sr-Cyrl-CS"/>
              </w:rPr>
              <w:t xml:space="preserve">the winter of the </w:t>
            </w:r>
            <w:r w:rsidR="00106C32" w:rsidRPr="00EB6A85">
              <w:rPr>
                <w:color w:val="000000" w:themeColor="text1"/>
                <w:spacing w:val="-2"/>
                <w:sz w:val="22"/>
                <w:szCs w:val="22"/>
                <w:lang w:val="sr-Cyrl-CS"/>
              </w:rPr>
              <w:t>stomach content</w:t>
            </w:r>
            <w:r w:rsidRPr="00EB6A85">
              <w:rPr>
                <w:color w:val="000000" w:themeColor="text1"/>
                <w:spacing w:val="-2"/>
                <w:sz w:val="22"/>
                <w:szCs w:val="22"/>
                <w:lang w:val="sr-Cyrl-CS"/>
              </w:rPr>
              <w:t xml:space="preserve"> </w:t>
            </w:r>
            <w:r w:rsidR="00106C32" w:rsidRPr="00EB6A85">
              <w:rPr>
                <w:color w:val="000000" w:themeColor="text1"/>
                <w:spacing w:val="-2"/>
                <w:sz w:val="22"/>
                <w:szCs w:val="22"/>
                <w:lang w:val="sr-Cyrl-CS"/>
              </w:rPr>
              <w:t>for laboratory</w:t>
            </w:r>
            <w:r w:rsidRPr="00EB6A85">
              <w:rPr>
                <w:color w:val="000000" w:themeColor="text1"/>
                <w:spacing w:val="-2"/>
                <w:sz w:val="22"/>
                <w:szCs w:val="22"/>
                <w:lang w:val="sr-Cyrl-CS"/>
              </w:rPr>
              <w:t xml:space="preserve"> analyses, taking</w:t>
            </w:r>
            <w:r w:rsidR="00541E4E" w:rsidRPr="00EB6A85">
              <w:rPr>
                <w:color w:val="000000" w:themeColor="text1"/>
                <w:spacing w:val="-2"/>
                <w:sz w:val="22"/>
                <w:szCs w:val="22"/>
                <w:lang w:val="sr-Cyrl-CS"/>
              </w:rPr>
              <w:t xml:space="preserve"> </w:t>
            </w:r>
            <w:r w:rsidRPr="00EB6A85">
              <w:rPr>
                <w:color w:val="000000" w:themeColor="text1"/>
                <w:spacing w:val="-2"/>
                <w:sz w:val="22"/>
                <w:szCs w:val="22"/>
                <w:lang w:val="sr-Cyrl-CS"/>
              </w:rPr>
              <w:t xml:space="preserve">sputum </w:t>
            </w:r>
            <w:r w:rsidR="00106C32" w:rsidRPr="00EB6A85">
              <w:rPr>
                <w:color w:val="000000" w:themeColor="text1"/>
                <w:spacing w:val="-2"/>
                <w:sz w:val="22"/>
                <w:szCs w:val="22"/>
                <w:lang w:val="sr-Cyrl-CS"/>
              </w:rPr>
              <w:t>for examination</w:t>
            </w:r>
            <w:r w:rsidRPr="00EB6A85">
              <w:rPr>
                <w:color w:val="000000" w:themeColor="text1"/>
                <w:spacing w:val="-2"/>
                <w:sz w:val="22"/>
                <w:szCs w:val="22"/>
                <w:lang w:val="sr-Cyrl-CS"/>
              </w:rPr>
              <w:t xml:space="preserve">, </w:t>
            </w:r>
            <w:proofErr w:type="gramStart"/>
            <w:r w:rsidRPr="00EB6A85">
              <w:rPr>
                <w:color w:val="000000" w:themeColor="text1"/>
                <w:spacing w:val="-2"/>
                <w:sz w:val="22"/>
                <w:szCs w:val="22"/>
                <w:lang w:val="sr-Cyrl-CS"/>
              </w:rPr>
              <w:t>taking</w:t>
            </w:r>
            <w:r w:rsidR="00541E4E" w:rsidRPr="00EB6A85">
              <w:rPr>
                <w:color w:val="000000" w:themeColor="text1"/>
                <w:spacing w:val="-2"/>
                <w:sz w:val="22"/>
                <w:szCs w:val="22"/>
                <w:lang w:val="sr-Cyrl-CS"/>
              </w:rPr>
              <w:t xml:space="preserve">  tissue</w:t>
            </w:r>
            <w:proofErr w:type="gramEnd"/>
            <w:r w:rsidR="00541E4E" w:rsidRPr="00EB6A85">
              <w:rPr>
                <w:color w:val="000000" w:themeColor="text1"/>
                <w:spacing w:val="-2"/>
                <w:sz w:val="22"/>
                <w:szCs w:val="22"/>
                <w:lang w:val="sr-Cyrl-CS"/>
              </w:rPr>
              <w:t xml:space="preserve"> scrap</w:t>
            </w:r>
            <w:r w:rsidRPr="00EB6A85">
              <w:rPr>
                <w:color w:val="000000" w:themeColor="text1"/>
                <w:spacing w:val="-2"/>
                <w:sz w:val="22"/>
                <w:szCs w:val="22"/>
                <w:lang w:val="sr-Cyrl-CS"/>
              </w:rPr>
              <w:t xml:space="preserve"> </w:t>
            </w:r>
          </w:p>
          <w:p w14:paraId="3DECB39C" w14:textId="77777777" w:rsidR="007E3B7F" w:rsidRPr="00EB6A85" w:rsidRDefault="00541E4E" w:rsidP="007E3B7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The importance of stool examination</w:t>
            </w:r>
          </w:p>
          <w:p w14:paraId="3CB3408A" w14:textId="77777777" w:rsidR="007E3B7F" w:rsidRPr="00EB6A85" w:rsidRDefault="007E3B7F" w:rsidP="007E3B7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 xml:space="preserve">Taking swabs for laboratory examination </w:t>
            </w:r>
            <w:r w:rsidR="00541E4E" w:rsidRPr="00EB6A85">
              <w:rPr>
                <w:color w:val="000000" w:themeColor="text1"/>
                <w:spacing w:val="-2"/>
                <w:sz w:val="22"/>
                <w:szCs w:val="22"/>
                <w:lang w:val="sr-Cyrl-CS"/>
              </w:rPr>
              <w:t>. Culture and results of swabs</w:t>
            </w:r>
          </w:p>
          <w:p w14:paraId="43BFB1F1" w14:textId="77777777" w:rsidR="007E3B7F" w:rsidRPr="00EB6A85" w:rsidRDefault="007E3B7F" w:rsidP="007E3B7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Preparation of materials and documentation for laboratory examination</w:t>
            </w:r>
          </w:p>
          <w:p w14:paraId="2C1A5327" w14:textId="77777777" w:rsidR="00522CCA" w:rsidRPr="00EB6A85" w:rsidRDefault="007E3B7F" w:rsidP="007E3B7F">
            <w:pPr>
              <w:numPr>
                <w:ilvl w:val="0"/>
                <w:numId w:val="14"/>
              </w:numPr>
              <w:autoSpaceDE w:val="0"/>
              <w:autoSpaceDN w:val="0"/>
              <w:adjustRightInd w:val="0"/>
              <w:jc w:val="both"/>
              <w:rPr>
                <w:color w:val="000000" w:themeColor="text1"/>
                <w:sz w:val="22"/>
                <w:szCs w:val="22"/>
                <w:lang w:val="sr-Cyrl-CS"/>
              </w:rPr>
            </w:pPr>
            <w:r w:rsidRPr="00EB6A85">
              <w:rPr>
                <w:color w:val="000000" w:themeColor="text1"/>
                <w:spacing w:val="-2"/>
                <w:sz w:val="22"/>
                <w:szCs w:val="22"/>
                <w:lang w:val="sr-Cyrl-CS"/>
              </w:rPr>
              <w:t>Sending material for laboratory examination</w:t>
            </w:r>
          </w:p>
        </w:tc>
        <w:tc>
          <w:tcPr>
            <w:tcW w:w="2500" w:type="pct"/>
            <w:tcBorders>
              <w:left w:val="single" w:sz="4" w:space="0" w:color="auto"/>
            </w:tcBorders>
          </w:tcPr>
          <w:p w14:paraId="08F4C887" w14:textId="1BDB8384" w:rsidR="00EC249A" w:rsidRPr="00EB6A85" w:rsidRDefault="00EC249A" w:rsidP="00924EAD">
            <w:pPr>
              <w:numPr>
                <w:ilvl w:val="0"/>
                <w:numId w:val="14"/>
              </w:numPr>
              <w:autoSpaceDE w:val="0"/>
              <w:autoSpaceDN w:val="0"/>
              <w:adjustRightInd w:val="0"/>
              <w:rPr>
                <w:b/>
                <w:color w:val="000000" w:themeColor="text1"/>
                <w:spacing w:val="-2"/>
                <w:sz w:val="22"/>
                <w:szCs w:val="22"/>
                <w:lang w:val="sr-Cyrl-CS"/>
              </w:rPr>
            </w:pPr>
            <w:r w:rsidRPr="00EB6A85">
              <w:rPr>
                <w:color w:val="000000" w:themeColor="text1"/>
                <w:spacing w:val="-2"/>
                <w:sz w:val="22"/>
                <w:szCs w:val="22"/>
                <w:lang w:val="sr-Cyrl-CS"/>
              </w:rPr>
              <w:t xml:space="preserve">Introduction to laboratory blood and urine analyses </w:t>
            </w:r>
            <w:r w:rsidR="00C76335">
              <w:rPr>
                <w:color w:val="000000" w:themeColor="text1"/>
                <w:spacing w:val="-2"/>
                <w:sz w:val="22"/>
                <w:szCs w:val="22"/>
                <w:lang w:val="sr-Cyrl-CS"/>
              </w:rPr>
              <w:t>(biochemical and microbiological).</w:t>
            </w:r>
          </w:p>
          <w:p w14:paraId="31BD8FDA" w14:textId="77777777" w:rsidR="00522CCA" w:rsidRPr="00EB6A85" w:rsidRDefault="00522CCA" w:rsidP="00783AA5">
            <w:pPr>
              <w:spacing w:line="280" w:lineRule="auto"/>
              <w:ind w:left="36"/>
              <w:rPr>
                <w:color w:val="000000" w:themeColor="text1"/>
                <w:spacing w:val="-2"/>
                <w:sz w:val="22"/>
                <w:szCs w:val="22"/>
                <w:lang w:val="sr-Cyrl-CS"/>
              </w:rPr>
            </w:pPr>
            <w:r w:rsidRPr="00EB6A85">
              <w:rPr>
                <w:color w:val="000000" w:themeColor="text1"/>
                <w:spacing w:val="-2"/>
                <w:sz w:val="22"/>
                <w:szCs w:val="22"/>
                <w:lang w:val="sr-Cyrl-CS"/>
              </w:rPr>
              <w:t>.</w:t>
            </w:r>
          </w:p>
          <w:p w14:paraId="5044697F" w14:textId="77777777" w:rsidR="00522CCA" w:rsidRPr="00EB6A85" w:rsidRDefault="00522CCA" w:rsidP="00783AA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6B901C07" w14:textId="77777777" w:rsidR="00EC249A" w:rsidRPr="00EB6A85" w:rsidRDefault="00EC249A" w:rsidP="00EC249A">
            <w:pPr>
              <w:numPr>
                <w:ilvl w:val="0"/>
                <w:numId w:val="10"/>
              </w:numPr>
              <w:ind w:left="225" w:hanging="219"/>
              <w:rPr>
                <w:color w:val="000000" w:themeColor="text1"/>
                <w:sz w:val="22"/>
                <w:szCs w:val="22"/>
                <w:lang w:val="sr-Cyrl-CS"/>
              </w:rPr>
            </w:pPr>
            <w:r w:rsidRPr="00EB6A85">
              <w:rPr>
                <w:color w:val="000000" w:themeColor="text1"/>
                <w:sz w:val="22"/>
                <w:szCs w:val="22"/>
                <w:lang w:val="sr-Cyrl-CS"/>
              </w:rPr>
              <w:t>Become familiar with basic laboratory analyses</w:t>
            </w:r>
          </w:p>
          <w:p w14:paraId="12903228" w14:textId="77777777" w:rsidR="00EC249A" w:rsidRPr="00EB6A85" w:rsidRDefault="00C60947" w:rsidP="00EC249A">
            <w:pPr>
              <w:numPr>
                <w:ilvl w:val="0"/>
                <w:numId w:val="10"/>
              </w:numPr>
              <w:ind w:left="225" w:hanging="219"/>
              <w:rPr>
                <w:color w:val="000000" w:themeColor="text1"/>
                <w:sz w:val="22"/>
                <w:szCs w:val="22"/>
                <w:lang w:val="sr-Cyrl-CS"/>
              </w:rPr>
            </w:pPr>
            <w:r w:rsidRPr="00EB6A85">
              <w:rPr>
                <w:color w:val="000000" w:themeColor="text1"/>
                <w:sz w:val="22"/>
                <w:szCs w:val="22"/>
                <w:lang w:val="sr-Cyrl-CS"/>
              </w:rPr>
              <w:t>Taking body fluids for examination: blood sampling, urine sampling, stool sampling, swab sampling, preparation of materials and documentation, sending materials for laboratory examination</w:t>
            </w:r>
          </w:p>
          <w:p w14:paraId="40E0D484" w14:textId="77777777" w:rsidR="00EC249A" w:rsidRPr="00EB6A85" w:rsidRDefault="00EC249A" w:rsidP="00EC249A">
            <w:pPr>
              <w:numPr>
                <w:ilvl w:val="0"/>
                <w:numId w:val="10"/>
              </w:numPr>
              <w:ind w:left="225" w:hanging="219"/>
              <w:rPr>
                <w:color w:val="000000" w:themeColor="text1"/>
                <w:sz w:val="22"/>
                <w:szCs w:val="22"/>
                <w:lang w:val="sr-Cyrl-CS"/>
              </w:rPr>
            </w:pPr>
            <w:r w:rsidRPr="00EB6A85">
              <w:rPr>
                <w:color w:val="000000" w:themeColor="text1"/>
                <w:sz w:val="22"/>
                <w:szCs w:val="22"/>
                <w:lang w:val="sr-Cyrl-CS"/>
              </w:rPr>
              <w:t>Learn the reference values of basic laboratory findings.</w:t>
            </w:r>
          </w:p>
          <w:p w14:paraId="0C459756" w14:textId="77777777" w:rsidR="00EC249A" w:rsidRPr="00EB6A85" w:rsidRDefault="00EC249A" w:rsidP="00EC249A">
            <w:pPr>
              <w:numPr>
                <w:ilvl w:val="0"/>
                <w:numId w:val="10"/>
              </w:numPr>
              <w:ind w:left="225" w:hanging="219"/>
              <w:rPr>
                <w:color w:val="000000" w:themeColor="text1"/>
                <w:sz w:val="22"/>
                <w:szCs w:val="22"/>
                <w:lang w:val="sr-Cyrl-CS"/>
              </w:rPr>
            </w:pPr>
            <w:r w:rsidRPr="00EB6A85">
              <w:rPr>
                <w:color w:val="000000" w:themeColor="text1"/>
                <w:sz w:val="22"/>
                <w:szCs w:val="22"/>
                <w:lang w:val="sr-Cyrl-CS"/>
              </w:rPr>
              <w:t xml:space="preserve">Learn the clinical </w:t>
            </w:r>
            <w:r w:rsidR="00C363BC" w:rsidRPr="00EB6A85">
              <w:rPr>
                <w:color w:val="000000" w:themeColor="text1"/>
                <w:sz w:val="22"/>
                <w:szCs w:val="22"/>
                <w:lang w:val="sr-Cyrl-CS"/>
              </w:rPr>
              <w:t>interpretation of pathological laboratory findings.</w:t>
            </w:r>
          </w:p>
          <w:p w14:paraId="64CB6760" w14:textId="77777777" w:rsidR="00522CCA" w:rsidRPr="00EB6A85" w:rsidRDefault="00522CCA" w:rsidP="00783AA5">
            <w:pPr>
              <w:rPr>
                <w:color w:val="000000" w:themeColor="text1"/>
                <w:sz w:val="22"/>
                <w:szCs w:val="22"/>
                <w:lang w:val="sr-Cyrl-CS"/>
              </w:rPr>
            </w:pPr>
          </w:p>
          <w:p w14:paraId="6A49C35C" w14:textId="77777777" w:rsidR="00522CCA" w:rsidRPr="00EB6A85" w:rsidRDefault="00522CCA" w:rsidP="00783AA5">
            <w:pPr>
              <w:ind w:left="720"/>
              <w:jc w:val="both"/>
              <w:rPr>
                <w:color w:val="000000" w:themeColor="text1"/>
                <w:sz w:val="22"/>
                <w:szCs w:val="22"/>
                <w:lang w:val="sr-Cyrl-CS"/>
              </w:rPr>
            </w:pPr>
          </w:p>
        </w:tc>
      </w:tr>
      <w:bookmarkEnd w:id="0"/>
    </w:tbl>
    <w:p w14:paraId="5282F836" w14:textId="77777777" w:rsidR="00522CCA" w:rsidRPr="00EB6A85" w:rsidRDefault="00522CCA" w:rsidP="00E03E55">
      <w:pPr>
        <w:rPr>
          <w:b/>
          <w:color w:val="000000" w:themeColor="text1"/>
          <w:sz w:val="22"/>
          <w:szCs w:val="22"/>
          <w:lang w:val="sr-Cyrl-CS"/>
        </w:rPr>
      </w:pPr>
    </w:p>
    <w:tbl>
      <w:tblPr>
        <w:tblW w:w="5054" w:type="pct"/>
        <w:jc w:val="center"/>
        <w:tblLook w:val="01E0" w:firstRow="1" w:lastRow="1" w:firstColumn="1" w:lastColumn="1" w:noHBand="0" w:noVBand="0"/>
      </w:tblPr>
      <w:tblGrid>
        <w:gridCol w:w="109"/>
        <w:gridCol w:w="4960"/>
        <w:gridCol w:w="4960"/>
      </w:tblGrid>
      <w:tr w:rsidR="00EB6A85" w:rsidRPr="00EB6A85" w14:paraId="11274B43" w14:textId="77777777" w:rsidTr="00A804F1">
        <w:trPr>
          <w:gridBefore w:val="1"/>
          <w:wBefore w:w="54" w:type="pct"/>
          <w:trHeight w:val="454"/>
          <w:jc w:val="center"/>
        </w:trPr>
        <w:tc>
          <w:tcPr>
            <w:tcW w:w="4946" w:type="pct"/>
            <w:gridSpan w:val="2"/>
            <w:vAlign w:val="center"/>
          </w:tcPr>
          <w:p w14:paraId="05791500" w14:textId="77777777" w:rsidR="00E03E55" w:rsidRPr="00EB6A85" w:rsidRDefault="00E03E55" w:rsidP="007C0583">
            <w:pPr>
              <w:rPr>
                <w:color w:val="000000" w:themeColor="text1"/>
                <w:sz w:val="22"/>
                <w:szCs w:val="22"/>
                <w:lang w:val="sr-Cyrl-CS"/>
              </w:rPr>
            </w:pPr>
            <w:r w:rsidRPr="00EB6A85">
              <w:rPr>
                <w:color w:val="000000" w:themeColor="text1"/>
                <w:sz w:val="22"/>
                <w:szCs w:val="22"/>
                <w:lang w:val="sr-Cyrl-CS"/>
              </w:rPr>
              <w:t>UNIT 8 (EIGHTH WEEK):</w:t>
            </w:r>
          </w:p>
        </w:tc>
      </w:tr>
      <w:tr w:rsidR="00A804F1" w:rsidRPr="00EB6A85" w14:paraId="44543BA0" w14:textId="77777777" w:rsidTr="00A804F1">
        <w:trPr>
          <w:trHeight w:val="454"/>
          <w:jc w:val="center"/>
        </w:trPr>
        <w:tc>
          <w:tcPr>
            <w:tcW w:w="5000" w:type="pct"/>
            <w:gridSpan w:val="3"/>
            <w:vAlign w:val="center"/>
          </w:tcPr>
          <w:p w14:paraId="1B95290B" w14:textId="6FFA0ECA" w:rsidR="00A804F1" w:rsidRPr="00EB6A85" w:rsidRDefault="00A804F1" w:rsidP="00AE472F">
            <w:pPr>
              <w:jc w:val="center"/>
              <w:rPr>
                <w:b/>
                <w:color w:val="000000" w:themeColor="text1"/>
              </w:rPr>
            </w:pPr>
            <w:r w:rsidRPr="00EB6A85">
              <w:rPr>
                <w:b/>
                <w:bCs/>
                <w:color w:val="000000" w:themeColor="text1"/>
                <w:lang w:val="sr-Cyrl-CS"/>
              </w:rPr>
              <w:t>LABORATORY DIAGNOSTICS (hematological analyses)</w:t>
            </w:r>
          </w:p>
        </w:tc>
      </w:tr>
      <w:tr w:rsidR="00A804F1" w:rsidRPr="00EB6A85" w14:paraId="29081456" w14:textId="77777777" w:rsidTr="00A804F1">
        <w:trPr>
          <w:trHeight w:val="454"/>
          <w:jc w:val="center"/>
        </w:trPr>
        <w:tc>
          <w:tcPr>
            <w:tcW w:w="2527" w:type="pct"/>
            <w:gridSpan w:val="2"/>
            <w:tcBorders>
              <w:right w:val="single" w:sz="4" w:space="0" w:color="auto"/>
            </w:tcBorders>
            <w:vAlign w:val="center"/>
          </w:tcPr>
          <w:p w14:paraId="6E803E8A" w14:textId="77777777" w:rsidR="00A804F1" w:rsidRPr="00EB6A85" w:rsidRDefault="00A804F1" w:rsidP="00AE472F">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lectures 1 hour</w:t>
            </w:r>
          </w:p>
        </w:tc>
        <w:tc>
          <w:tcPr>
            <w:tcW w:w="2473" w:type="pct"/>
            <w:tcBorders>
              <w:left w:val="single" w:sz="4" w:space="0" w:color="auto"/>
            </w:tcBorders>
            <w:vAlign w:val="center"/>
          </w:tcPr>
          <w:p w14:paraId="48EC3708" w14:textId="77777777" w:rsidR="00A804F1" w:rsidRPr="00EB6A85" w:rsidRDefault="00A804F1" w:rsidP="00AE472F">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1 hour of exercises</w:t>
            </w:r>
          </w:p>
        </w:tc>
      </w:tr>
      <w:tr w:rsidR="00A804F1" w:rsidRPr="00EB6A85" w14:paraId="583FB566" w14:textId="77777777" w:rsidTr="00A804F1">
        <w:trPr>
          <w:trHeight w:val="454"/>
          <w:jc w:val="center"/>
        </w:trPr>
        <w:tc>
          <w:tcPr>
            <w:tcW w:w="2527" w:type="pct"/>
            <w:gridSpan w:val="2"/>
            <w:tcBorders>
              <w:right w:val="single" w:sz="4" w:space="0" w:color="auto"/>
            </w:tcBorders>
          </w:tcPr>
          <w:p w14:paraId="3600E655" w14:textId="456071A9" w:rsidR="00A804F1" w:rsidRPr="00EB6A85" w:rsidRDefault="00A804F1" w:rsidP="00A804F1">
            <w:pPr>
              <w:numPr>
                <w:ilvl w:val="0"/>
                <w:numId w:val="37"/>
              </w:numPr>
              <w:jc w:val="both"/>
              <w:rPr>
                <w:color w:val="000000" w:themeColor="text1"/>
                <w:spacing w:val="-2"/>
                <w:sz w:val="22"/>
                <w:szCs w:val="22"/>
                <w:lang w:val="sr-Cyrl-CS"/>
              </w:rPr>
            </w:pPr>
            <w:r w:rsidRPr="00EB6A85">
              <w:rPr>
                <w:color w:val="000000" w:themeColor="text1"/>
                <w:spacing w:val="-2"/>
                <w:sz w:val="22"/>
                <w:szCs w:val="22"/>
                <w:lang w:val="sr-Cyrl-CS"/>
              </w:rPr>
              <w:t>Introducing students to hematological laboratory analyses</w:t>
            </w:r>
          </w:p>
          <w:p w14:paraId="5B912278" w14:textId="77777777" w:rsidR="00A804F1" w:rsidRPr="00EB6A85" w:rsidRDefault="00A804F1" w:rsidP="00AE472F">
            <w:pPr>
              <w:jc w:val="both"/>
              <w:rPr>
                <w:color w:val="000000" w:themeColor="text1"/>
                <w:sz w:val="22"/>
                <w:szCs w:val="22"/>
                <w:lang w:val="sr-Cyrl-CS"/>
              </w:rPr>
            </w:pPr>
          </w:p>
          <w:p w14:paraId="69E43C65" w14:textId="77777777" w:rsidR="00A804F1" w:rsidRPr="00EB6A85" w:rsidRDefault="00A804F1" w:rsidP="00AE472F">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lastRenderedPageBreak/>
              <w:t>What a student needs to know:</w:t>
            </w:r>
          </w:p>
          <w:p w14:paraId="73EDD09F" w14:textId="598C168F" w:rsidR="00A804F1" w:rsidRPr="00EB6A85" w:rsidRDefault="00106C32" w:rsidP="00A804F1">
            <w:pPr>
              <w:numPr>
                <w:ilvl w:val="0"/>
                <w:numId w:val="14"/>
              </w:numPr>
              <w:autoSpaceDE w:val="0"/>
              <w:autoSpaceDN w:val="0"/>
              <w:adjustRightInd w:val="0"/>
              <w:jc w:val="both"/>
              <w:rPr>
                <w:color w:val="000000" w:themeColor="text1"/>
                <w:spacing w:val="-2"/>
                <w:sz w:val="22"/>
                <w:szCs w:val="22"/>
                <w:lang w:val="sr-Cyrl-CS"/>
              </w:rPr>
            </w:pPr>
            <w:r>
              <w:rPr>
                <w:color w:val="000000" w:themeColor="text1"/>
                <w:spacing w:val="-2"/>
                <w:sz w:val="22"/>
                <w:szCs w:val="22"/>
                <w:lang w:val="sr-Latn-RS"/>
              </w:rPr>
              <w:t>T</w:t>
            </w:r>
            <w:r w:rsidR="00A804F1" w:rsidRPr="00EB6A85">
              <w:rPr>
                <w:color w:val="000000" w:themeColor="text1"/>
                <w:spacing w:val="-2"/>
                <w:sz w:val="22"/>
                <w:szCs w:val="22"/>
                <w:lang w:val="sr-Cyrl-CS"/>
              </w:rPr>
              <w:t>aking blood samples for laboratory examination</w:t>
            </w:r>
          </w:p>
          <w:p w14:paraId="05694D1D" w14:textId="04F7B7E0" w:rsidR="00A804F1" w:rsidRPr="00EB6A85" w:rsidRDefault="00A804F1" w:rsidP="00A804F1">
            <w:pPr>
              <w:numPr>
                <w:ilvl w:val="0"/>
                <w:numId w:val="14"/>
              </w:numPr>
              <w:autoSpaceDE w:val="0"/>
              <w:autoSpaceDN w:val="0"/>
              <w:adjustRightInd w:val="0"/>
              <w:jc w:val="both"/>
              <w:rPr>
                <w:color w:val="000000" w:themeColor="text1"/>
                <w:sz w:val="22"/>
                <w:szCs w:val="22"/>
                <w:lang w:val="sr-Cyrl-CS"/>
              </w:rPr>
            </w:pPr>
            <w:r>
              <w:rPr>
                <w:color w:val="000000" w:themeColor="text1"/>
                <w:spacing w:val="-2"/>
                <w:sz w:val="22"/>
                <w:szCs w:val="22"/>
                <w:lang w:val="sr-Cyrl-CS"/>
              </w:rPr>
              <w:t>Peripheral blood smear staining technique</w:t>
            </w:r>
          </w:p>
          <w:p w14:paraId="2F907278" w14:textId="58514FD3" w:rsidR="00A804F1" w:rsidRPr="00EB6A85" w:rsidRDefault="00A804F1" w:rsidP="00A804F1">
            <w:pPr>
              <w:numPr>
                <w:ilvl w:val="0"/>
                <w:numId w:val="14"/>
              </w:numPr>
              <w:autoSpaceDE w:val="0"/>
              <w:autoSpaceDN w:val="0"/>
              <w:adjustRightInd w:val="0"/>
              <w:jc w:val="both"/>
              <w:rPr>
                <w:color w:val="000000" w:themeColor="text1"/>
                <w:sz w:val="22"/>
                <w:szCs w:val="22"/>
                <w:lang w:val="sr-Cyrl-CS"/>
              </w:rPr>
            </w:pPr>
            <w:r>
              <w:rPr>
                <w:color w:val="000000" w:themeColor="text1"/>
                <w:spacing w:val="-2"/>
                <w:sz w:val="22"/>
                <w:szCs w:val="22"/>
                <w:lang w:val="sr-Cyrl-CS"/>
              </w:rPr>
              <w:t>Bone marrow aspirate smear staining technique</w:t>
            </w:r>
          </w:p>
          <w:p w14:paraId="096D5FD9" w14:textId="789FCBD2" w:rsidR="00A804F1" w:rsidRDefault="00A804F1" w:rsidP="00A804F1">
            <w:pPr>
              <w:numPr>
                <w:ilvl w:val="0"/>
                <w:numId w:val="14"/>
              </w:numPr>
              <w:autoSpaceDE w:val="0"/>
              <w:autoSpaceDN w:val="0"/>
              <w:adjustRightInd w:val="0"/>
              <w:jc w:val="both"/>
              <w:rPr>
                <w:color w:val="000000" w:themeColor="text1"/>
                <w:sz w:val="22"/>
                <w:szCs w:val="22"/>
                <w:lang w:val="sr-Cyrl-CS"/>
              </w:rPr>
            </w:pPr>
            <w:r>
              <w:rPr>
                <w:color w:val="000000" w:themeColor="text1"/>
                <w:sz w:val="22"/>
                <w:szCs w:val="22"/>
                <w:lang w:val="sr-Cyrl-CS"/>
              </w:rPr>
              <w:t>The importance of flow cytometry</w:t>
            </w:r>
          </w:p>
          <w:p w14:paraId="39A7BCD1" w14:textId="39BB93B1" w:rsidR="00A804F1" w:rsidRPr="00EB6A85" w:rsidRDefault="00A804F1" w:rsidP="00A804F1">
            <w:pPr>
              <w:numPr>
                <w:ilvl w:val="0"/>
                <w:numId w:val="14"/>
              </w:numPr>
              <w:autoSpaceDE w:val="0"/>
              <w:autoSpaceDN w:val="0"/>
              <w:adjustRightInd w:val="0"/>
              <w:jc w:val="both"/>
              <w:rPr>
                <w:color w:val="000000" w:themeColor="text1"/>
                <w:sz w:val="22"/>
                <w:szCs w:val="22"/>
                <w:lang w:val="sr-Cyrl-CS"/>
              </w:rPr>
            </w:pPr>
            <w:r>
              <w:rPr>
                <w:color w:val="000000" w:themeColor="text1"/>
                <w:sz w:val="22"/>
                <w:szCs w:val="22"/>
                <w:lang w:val="sr-Cyrl-CS"/>
              </w:rPr>
              <w:t>The importance of basic hemostasis tests</w:t>
            </w:r>
          </w:p>
        </w:tc>
        <w:tc>
          <w:tcPr>
            <w:tcW w:w="2473" w:type="pct"/>
            <w:tcBorders>
              <w:left w:val="single" w:sz="4" w:space="0" w:color="auto"/>
            </w:tcBorders>
          </w:tcPr>
          <w:p w14:paraId="2E881985" w14:textId="615F752D" w:rsidR="00A804F1" w:rsidRPr="00A804F1" w:rsidRDefault="00A804F1" w:rsidP="00A804F1">
            <w:pPr>
              <w:numPr>
                <w:ilvl w:val="0"/>
                <w:numId w:val="14"/>
              </w:numPr>
              <w:autoSpaceDE w:val="0"/>
              <w:autoSpaceDN w:val="0"/>
              <w:adjustRightInd w:val="0"/>
              <w:rPr>
                <w:b/>
                <w:color w:val="000000" w:themeColor="text1"/>
                <w:spacing w:val="-2"/>
                <w:sz w:val="22"/>
                <w:szCs w:val="22"/>
                <w:lang w:val="sr-Cyrl-CS"/>
              </w:rPr>
            </w:pPr>
            <w:r w:rsidRPr="00EB6A85">
              <w:rPr>
                <w:color w:val="000000" w:themeColor="text1"/>
                <w:spacing w:val="-2"/>
                <w:sz w:val="22"/>
                <w:szCs w:val="22"/>
                <w:lang w:val="sr-Cyrl-CS"/>
              </w:rPr>
              <w:lastRenderedPageBreak/>
              <w:t>Introduction to hematological laboratory analyses</w:t>
            </w:r>
          </w:p>
          <w:p w14:paraId="58024E7C" w14:textId="77777777" w:rsidR="00A804F1" w:rsidRDefault="00A804F1" w:rsidP="00A804F1">
            <w:pPr>
              <w:autoSpaceDE w:val="0"/>
              <w:autoSpaceDN w:val="0"/>
              <w:adjustRightInd w:val="0"/>
              <w:rPr>
                <w:b/>
                <w:color w:val="000000" w:themeColor="text1"/>
                <w:spacing w:val="-2"/>
                <w:sz w:val="22"/>
                <w:szCs w:val="22"/>
                <w:lang w:val="sr-Cyrl-CS"/>
              </w:rPr>
            </w:pPr>
          </w:p>
          <w:p w14:paraId="019C73CC" w14:textId="67DB02AB" w:rsidR="00A804F1" w:rsidRPr="00A804F1" w:rsidRDefault="00A804F1" w:rsidP="00A804F1">
            <w:pPr>
              <w:autoSpaceDE w:val="0"/>
              <w:autoSpaceDN w:val="0"/>
              <w:adjustRightInd w:val="0"/>
              <w:rPr>
                <w:b/>
                <w:color w:val="000000" w:themeColor="text1"/>
                <w:spacing w:val="-2"/>
                <w:sz w:val="22"/>
                <w:szCs w:val="22"/>
                <w:lang w:val="sr-Cyrl-CS"/>
              </w:rPr>
            </w:pPr>
            <w:r w:rsidRPr="00A804F1">
              <w:rPr>
                <w:b/>
                <w:color w:val="000000" w:themeColor="text1"/>
                <w:spacing w:val="-2"/>
                <w:sz w:val="22"/>
                <w:szCs w:val="22"/>
                <w:lang w:val="sr-Cyrl-CS"/>
              </w:rPr>
              <w:t>What a student needs to know:</w:t>
            </w:r>
          </w:p>
          <w:p w14:paraId="1CD07E10" w14:textId="24926282" w:rsidR="00A804F1" w:rsidRDefault="00A804F1" w:rsidP="00A804F1">
            <w:pPr>
              <w:numPr>
                <w:ilvl w:val="0"/>
                <w:numId w:val="10"/>
              </w:numPr>
              <w:ind w:left="225" w:hanging="219"/>
              <w:rPr>
                <w:color w:val="000000" w:themeColor="text1"/>
                <w:sz w:val="22"/>
                <w:szCs w:val="22"/>
                <w:lang w:val="sr-Cyrl-CS"/>
              </w:rPr>
            </w:pPr>
            <w:r>
              <w:rPr>
                <w:color w:val="000000" w:themeColor="text1"/>
                <w:sz w:val="22"/>
                <w:szCs w:val="22"/>
                <w:lang w:val="sr-Cyrl-CS"/>
              </w:rPr>
              <w:lastRenderedPageBreak/>
              <w:t>Proper blood sampling from a peripheral vein</w:t>
            </w:r>
          </w:p>
          <w:p w14:paraId="26009B87" w14:textId="33DDD78C" w:rsidR="00A804F1" w:rsidRDefault="00A804F1" w:rsidP="00A804F1">
            <w:pPr>
              <w:numPr>
                <w:ilvl w:val="0"/>
                <w:numId w:val="10"/>
              </w:numPr>
              <w:ind w:left="225" w:hanging="219"/>
              <w:rPr>
                <w:color w:val="000000" w:themeColor="text1"/>
                <w:sz w:val="22"/>
                <w:szCs w:val="22"/>
                <w:lang w:val="sr-Cyrl-CS"/>
              </w:rPr>
            </w:pPr>
            <w:r>
              <w:rPr>
                <w:color w:val="000000" w:themeColor="text1"/>
                <w:sz w:val="22"/>
                <w:szCs w:val="22"/>
                <w:lang w:val="sr-Cyrl-CS"/>
              </w:rPr>
              <w:t>How to make a peripheral blood smear</w:t>
            </w:r>
          </w:p>
          <w:p w14:paraId="668D4F4A" w14:textId="1026B618" w:rsidR="00A804F1" w:rsidRPr="00EB6A85" w:rsidRDefault="00A804F1" w:rsidP="00A804F1">
            <w:pPr>
              <w:numPr>
                <w:ilvl w:val="0"/>
                <w:numId w:val="10"/>
              </w:numPr>
              <w:ind w:left="225" w:hanging="219"/>
              <w:rPr>
                <w:color w:val="000000" w:themeColor="text1"/>
                <w:sz w:val="22"/>
                <w:szCs w:val="22"/>
                <w:lang w:val="sr-Cyrl-CS"/>
              </w:rPr>
            </w:pPr>
            <w:r>
              <w:rPr>
                <w:color w:val="000000" w:themeColor="text1"/>
                <w:sz w:val="22"/>
                <w:szCs w:val="22"/>
                <w:lang w:val="sr-Cyrl-CS"/>
              </w:rPr>
              <w:t>Interpretation of blood count results and basic hemostasis tests</w:t>
            </w:r>
          </w:p>
          <w:p w14:paraId="0580FF36" w14:textId="77777777" w:rsidR="00A804F1" w:rsidRPr="00EB6A85" w:rsidRDefault="00A804F1" w:rsidP="00AE472F">
            <w:pPr>
              <w:rPr>
                <w:color w:val="000000" w:themeColor="text1"/>
                <w:sz w:val="22"/>
                <w:szCs w:val="22"/>
                <w:lang w:val="sr-Cyrl-CS"/>
              </w:rPr>
            </w:pPr>
          </w:p>
          <w:p w14:paraId="40CB7476" w14:textId="77777777" w:rsidR="00A804F1" w:rsidRPr="00EB6A85" w:rsidRDefault="00A804F1" w:rsidP="00AE472F">
            <w:pPr>
              <w:ind w:left="720"/>
              <w:jc w:val="both"/>
              <w:rPr>
                <w:color w:val="000000" w:themeColor="text1"/>
                <w:sz w:val="22"/>
                <w:szCs w:val="22"/>
                <w:lang w:val="sr-Cyrl-CS"/>
              </w:rPr>
            </w:pPr>
          </w:p>
        </w:tc>
      </w:tr>
    </w:tbl>
    <w:p w14:paraId="29DE288C" w14:textId="77777777" w:rsidR="00D06D79" w:rsidRPr="00EB6A85" w:rsidRDefault="00D06D79" w:rsidP="00F022A4">
      <w:pPr>
        <w:rPr>
          <w:b/>
          <w:color w:val="000000" w:themeColor="text1"/>
          <w:sz w:val="22"/>
          <w:szCs w:val="22"/>
          <w:lang w:val="ru-RU"/>
        </w:rPr>
      </w:pPr>
    </w:p>
    <w:tbl>
      <w:tblPr>
        <w:tblW w:w="5000" w:type="pct"/>
        <w:jc w:val="center"/>
        <w:tblLook w:val="01E0" w:firstRow="1" w:lastRow="1" w:firstColumn="1" w:lastColumn="1" w:noHBand="0" w:noVBand="0"/>
      </w:tblPr>
      <w:tblGrid>
        <w:gridCol w:w="4961"/>
        <w:gridCol w:w="4961"/>
      </w:tblGrid>
      <w:tr w:rsidR="00EB6A85" w:rsidRPr="00EB6A85" w14:paraId="320268B3" w14:textId="77777777" w:rsidTr="00C07568">
        <w:trPr>
          <w:trHeight w:val="454"/>
          <w:jc w:val="center"/>
        </w:trPr>
        <w:tc>
          <w:tcPr>
            <w:tcW w:w="5000" w:type="pct"/>
            <w:gridSpan w:val="2"/>
            <w:vAlign w:val="center"/>
          </w:tcPr>
          <w:p w14:paraId="4AC63C41" w14:textId="77777777" w:rsidR="00E03E55" w:rsidRPr="00EB6A85" w:rsidRDefault="00E03E55" w:rsidP="007C0583">
            <w:pPr>
              <w:rPr>
                <w:color w:val="000000" w:themeColor="text1"/>
                <w:sz w:val="22"/>
                <w:szCs w:val="22"/>
                <w:lang w:val="sr-Cyrl-CS"/>
              </w:rPr>
            </w:pPr>
            <w:r w:rsidRPr="00EB6A85">
              <w:rPr>
                <w:color w:val="000000" w:themeColor="text1"/>
                <w:sz w:val="22"/>
                <w:szCs w:val="22"/>
                <w:lang w:val="sr-Cyrl-CS"/>
              </w:rPr>
              <w:t>UNIT 9 (NINETH WEEK):</w:t>
            </w:r>
          </w:p>
        </w:tc>
      </w:tr>
      <w:tr w:rsidR="00EB6A85" w:rsidRPr="00EB6A85" w14:paraId="7BEE3B4C" w14:textId="77777777" w:rsidTr="00C07568">
        <w:trPr>
          <w:trHeight w:val="454"/>
          <w:jc w:val="center"/>
        </w:trPr>
        <w:tc>
          <w:tcPr>
            <w:tcW w:w="5000" w:type="pct"/>
            <w:gridSpan w:val="2"/>
            <w:vAlign w:val="center"/>
          </w:tcPr>
          <w:p w14:paraId="217761C3" w14:textId="77777777" w:rsidR="00E03E55" w:rsidRPr="00EB6A85" w:rsidRDefault="00EC249A" w:rsidP="00E03E55">
            <w:pPr>
              <w:jc w:val="center"/>
              <w:rPr>
                <w:b/>
                <w:color w:val="000000" w:themeColor="text1"/>
                <w:sz w:val="22"/>
                <w:szCs w:val="22"/>
              </w:rPr>
            </w:pPr>
            <w:r w:rsidRPr="00EB6A85">
              <w:rPr>
                <w:b/>
                <w:color w:val="000000" w:themeColor="text1"/>
                <w:spacing w:val="-2"/>
              </w:rPr>
              <w:t>PATIENT NUTRITION</w:t>
            </w:r>
          </w:p>
        </w:tc>
      </w:tr>
      <w:tr w:rsidR="00EB6A85" w:rsidRPr="00EB6A85" w14:paraId="436F42AA" w14:textId="77777777" w:rsidTr="00C07568">
        <w:trPr>
          <w:trHeight w:val="454"/>
          <w:jc w:val="center"/>
        </w:trPr>
        <w:tc>
          <w:tcPr>
            <w:tcW w:w="2500" w:type="pct"/>
            <w:tcBorders>
              <w:right w:val="single" w:sz="4" w:space="0" w:color="auto"/>
            </w:tcBorders>
            <w:vAlign w:val="center"/>
          </w:tcPr>
          <w:p w14:paraId="7D65BB0E" w14:textId="77777777" w:rsidR="00667BBD" w:rsidRPr="00EB6A85" w:rsidRDefault="00667BBD"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lectures 1 hour</w:t>
            </w:r>
          </w:p>
        </w:tc>
        <w:tc>
          <w:tcPr>
            <w:tcW w:w="2500" w:type="pct"/>
            <w:tcBorders>
              <w:left w:val="single" w:sz="4" w:space="0" w:color="auto"/>
            </w:tcBorders>
            <w:vAlign w:val="center"/>
          </w:tcPr>
          <w:p w14:paraId="42C61061" w14:textId="77777777" w:rsidR="00667BBD" w:rsidRPr="00EB6A85" w:rsidRDefault="00667BBD"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1 hour of exercises</w:t>
            </w:r>
          </w:p>
        </w:tc>
      </w:tr>
      <w:tr w:rsidR="00E03E55" w:rsidRPr="00EB6A85" w14:paraId="06F5F5BF" w14:textId="77777777" w:rsidTr="00C07568">
        <w:trPr>
          <w:trHeight w:val="454"/>
          <w:jc w:val="center"/>
        </w:trPr>
        <w:tc>
          <w:tcPr>
            <w:tcW w:w="2500" w:type="pct"/>
            <w:tcBorders>
              <w:right w:val="single" w:sz="4" w:space="0" w:color="auto"/>
            </w:tcBorders>
          </w:tcPr>
          <w:p w14:paraId="1E5D3D0A" w14:textId="77777777" w:rsidR="00541E4E" w:rsidRPr="00EB6A85" w:rsidRDefault="00541E4E" w:rsidP="00924EAD">
            <w:pPr>
              <w:widowControl w:val="0"/>
              <w:numPr>
                <w:ilvl w:val="0"/>
                <w:numId w:val="32"/>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t>Introducing students to the basics of patient nutrition</w:t>
            </w:r>
          </w:p>
          <w:p w14:paraId="79FB74D5" w14:textId="77777777" w:rsidR="00E03E55" w:rsidRPr="00EB6A85" w:rsidRDefault="00E03E55" w:rsidP="00E03E55">
            <w:pPr>
              <w:autoSpaceDE w:val="0"/>
              <w:autoSpaceDN w:val="0"/>
              <w:adjustRightInd w:val="0"/>
              <w:rPr>
                <w:b/>
                <w:color w:val="000000" w:themeColor="text1"/>
                <w:spacing w:val="-2"/>
                <w:sz w:val="22"/>
                <w:szCs w:val="22"/>
                <w:lang w:val="sr-Cyrl-CS"/>
              </w:rPr>
            </w:pPr>
          </w:p>
          <w:p w14:paraId="3EBE052B"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1AD90AC8" w14:textId="77777777" w:rsidR="00541E4E" w:rsidRPr="00EB6A85" w:rsidRDefault="00541E4E" w:rsidP="00EC249A">
            <w:pPr>
              <w:numPr>
                <w:ilvl w:val="0"/>
                <w:numId w:val="15"/>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Introduction to the concept of normal nutrition</w:t>
            </w:r>
          </w:p>
          <w:p w14:paraId="137F4B10" w14:textId="77777777" w:rsidR="00021F92" w:rsidRPr="00EB6A85" w:rsidRDefault="00541E4E" w:rsidP="00EC249A">
            <w:pPr>
              <w:numPr>
                <w:ilvl w:val="0"/>
                <w:numId w:val="15"/>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Getting to know the basic types of diets</w:t>
            </w:r>
          </w:p>
          <w:p w14:paraId="156F6554" w14:textId="77777777" w:rsidR="00021F92" w:rsidRPr="00EB6A85" w:rsidRDefault="00021F92" w:rsidP="00EC249A">
            <w:pPr>
              <w:numPr>
                <w:ilvl w:val="0"/>
                <w:numId w:val="15"/>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Introduction to artificial nutrition of patients</w:t>
            </w:r>
          </w:p>
          <w:p w14:paraId="6D8F0A0D" w14:textId="77777777" w:rsidR="00021F92" w:rsidRPr="00EB6A85" w:rsidRDefault="00EC249A" w:rsidP="00EC249A">
            <w:pPr>
              <w:numPr>
                <w:ilvl w:val="0"/>
                <w:numId w:val="15"/>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Feeding patients orally</w:t>
            </w:r>
          </w:p>
          <w:p w14:paraId="238179F4" w14:textId="77777777" w:rsidR="00021F92" w:rsidRPr="00EB6A85" w:rsidRDefault="00EC249A" w:rsidP="00EC249A">
            <w:pPr>
              <w:numPr>
                <w:ilvl w:val="0"/>
                <w:numId w:val="15"/>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Recording fluid intake</w:t>
            </w:r>
          </w:p>
          <w:p w14:paraId="39304867" w14:textId="77777777" w:rsidR="00021F92" w:rsidRPr="00EB6A85" w:rsidRDefault="00EC249A" w:rsidP="00EC249A">
            <w:pPr>
              <w:numPr>
                <w:ilvl w:val="0"/>
                <w:numId w:val="15"/>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Feeding patients via nasogastric tube</w:t>
            </w:r>
          </w:p>
          <w:p w14:paraId="0C566B31" w14:textId="77777777" w:rsidR="00E03E55" w:rsidRPr="00EB6A85" w:rsidRDefault="00EC249A" w:rsidP="00021F92">
            <w:pPr>
              <w:numPr>
                <w:ilvl w:val="0"/>
                <w:numId w:val="15"/>
              </w:numPr>
              <w:autoSpaceDE w:val="0"/>
              <w:autoSpaceDN w:val="0"/>
              <w:adjustRightInd w:val="0"/>
              <w:jc w:val="both"/>
              <w:rPr>
                <w:color w:val="000000" w:themeColor="text1"/>
                <w:sz w:val="22"/>
                <w:szCs w:val="22"/>
                <w:lang w:val="sr-Cyrl-CS"/>
              </w:rPr>
            </w:pPr>
            <w:r w:rsidRPr="00EB6A85">
              <w:rPr>
                <w:color w:val="000000" w:themeColor="text1"/>
                <w:spacing w:val="-2"/>
                <w:sz w:val="22"/>
                <w:szCs w:val="22"/>
                <w:lang w:val="sr-Cyrl-CS"/>
              </w:rPr>
              <w:t>Feeding patients through a gastrostomy tube</w:t>
            </w:r>
          </w:p>
        </w:tc>
        <w:tc>
          <w:tcPr>
            <w:tcW w:w="2500" w:type="pct"/>
            <w:tcBorders>
              <w:left w:val="single" w:sz="4" w:space="0" w:color="auto"/>
            </w:tcBorders>
          </w:tcPr>
          <w:p w14:paraId="6A5AED1F" w14:textId="77777777" w:rsidR="00021F92" w:rsidRPr="00EB6A85" w:rsidRDefault="00021F92" w:rsidP="00924EAD">
            <w:pPr>
              <w:widowControl w:val="0"/>
              <w:numPr>
                <w:ilvl w:val="0"/>
                <w:numId w:val="15"/>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t>Introducing students to the basics of patient nutrition</w:t>
            </w:r>
          </w:p>
          <w:p w14:paraId="3D47B28D" w14:textId="77777777" w:rsidR="00E03E55" w:rsidRPr="00EB6A85" w:rsidRDefault="00E03E55" w:rsidP="00E03E55">
            <w:pPr>
              <w:autoSpaceDE w:val="0"/>
              <w:autoSpaceDN w:val="0"/>
              <w:adjustRightInd w:val="0"/>
              <w:rPr>
                <w:b/>
                <w:color w:val="000000" w:themeColor="text1"/>
                <w:spacing w:val="-2"/>
                <w:sz w:val="22"/>
                <w:szCs w:val="22"/>
                <w:lang w:val="sr-Cyrl-CS"/>
              </w:rPr>
            </w:pPr>
          </w:p>
          <w:p w14:paraId="0299A178"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5AD42EB1" w14:textId="652B63C8" w:rsidR="00E03E55" w:rsidRPr="00EB6A85" w:rsidRDefault="00106C32" w:rsidP="00C60947">
            <w:pPr>
              <w:numPr>
                <w:ilvl w:val="0"/>
                <w:numId w:val="15"/>
              </w:numPr>
              <w:autoSpaceDE w:val="0"/>
              <w:autoSpaceDN w:val="0"/>
              <w:adjustRightInd w:val="0"/>
              <w:jc w:val="both"/>
              <w:rPr>
                <w:color w:val="000000" w:themeColor="text1"/>
                <w:sz w:val="22"/>
                <w:szCs w:val="22"/>
                <w:lang w:val="sr-Cyrl-CS"/>
              </w:rPr>
            </w:pPr>
            <w:r>
              <w:rPr>
                <w:color w:val="000000" w:themeColor="text1"/>
                <w:sz w:val="22"/>
                <w:szCs w:val="22"/>
                <w:lang w:val="en-US"/>
              </w:rPr>
              <w:t>Basic</w:t>
            </w:r>
            <w:r w:rsidR="00C60947" w:rsidRPr="00EB6A85">
              <w:rPr>
                <w:color w:val="000000" w:themeColor="text1"/>
                <w:sz w:val="22"/>
                <w:szCs w:val="22"/>
                <w:lang w:val="sr-Cyrl-CS"/>
              </w:rPr>
              <w:t xml:space="preserve"> types of diets</w:t>
            </w:r>
          </w:p>
          <w:p w14:paraId="19101BB1" w14:textId="77777777" w:rsidR="00C60947" w:rsidRPr="00EB6A85" w:rsidRDefault="00C60947" w:rsidP="00C60947">
            <w:pPr>
              <w:numPr>
                <w:ilvl w:val="0"/>
                <w:numId w:val="15"/>
              </w:numPr>
              <w:autoSpaceDE w:val="0"/>
              <w:autoSpaceDN w:val="0"/>
              <w:adjustRightInd w:val="0"/>
              <w:jc w:val="both"/>
              <w:rPr>
                <w:color w:val="000000" w:themeColor="text1"/>
                <w:sz w:val="22"/>
                <w:szCs w:val="22"/>
                <w:lang w:val="sr-Cyrl-CS"/>
              </w:rPr>
            </w:pPr>
            <w:r w:rsidRPr="00EB6A85">
              <w:rPr>
                <w:color w:val="000000" w:themeColor="text1"/>
                <w:sz w:val="22"/>
                <w:szCs w:val="22"/>
                <w:lang w:val="sr-Cyrl-CS"/>
              </w:rPr>
              <w:t>Help with food distribution</w:t>
            </w:r>
          </w:p>
          <w:p w14:paraId="1A03022F" w14:textId="77777777" w:rsidR="00C60947" w:rsidRPr="00EB6A85" w:rsidRDefault="00C60947" w:rsidP="00C60947">
            <w:pPr>
              <w:numPr>
                <w:ilvl w:val="0"/>
                <w:numId w:val="15"/>
              </w:numPr>
              <w:autoSpaceDE w:val="0"/>
              <w:autoSpaceDN w:val="0"/>
              <w:adjustRightInd w:val="0"/>
              <w:jc w:val="both"/>
              <w:rPr>
                <w:color w:val="000000" w:themeColor="text1"/>
                <w:sz w:val="22"/>
                <w:szCs w:val="22"/>
                <w:lang w:val="sr-Cyrl-CS"/>
              </w:rPr>
            </w:pPr>
            <w:r w:rsidRPr="00EB6A85">
              <w:rPr>
                <w:color w:val="000000" w:themeColor="text1"/>
                <w:sz w:val="22"/>
                <w:szCs w:val="22"/>
                <w:lang w:val="sr-Cyrl-CS"/>
              </w:rPr>
              <w:t>Feeding the patient orally</w:t>
            </w:r>
          </w:p>
          <w:p w14:paraId="2020A671" w14:textId="77777777" w:rsidR="00C60947" w:rsidRDefault="00C60947" w:rsidP="00C60947">
            <w:pPr>
              <w:numPr>
                <w:ilvl w:val="0"/>
                <w:numId w:val="15"/>
              </w:numPr>
              <w:autoSpaceDE w:val="0"/>
              <w:autoSpaceDN w:val="0"/>
              <w:adjustRightInd w:val="0"/>
              <w:jc w:val="both"/>
              <w:rPr>
                <w:color w:val="000000" w:themeColor="text1"/>
                <w:sz w:val="22"/>
                <w:szCs w:val="22"/>
                <w:lang w:val="sr-Cyrl-CS"/>
              </w:rPr>
            </w:pPr>
            <w:r w:rsidRPr="00EB6A85">
              <w:rPr>
                <w:color w:val="000000" w:themeColor="text1"/>
                <w:sz w:val="22"/>
                <w:szCs w:val="22"/>
                <w:lang w:val="sr-Cyrl-CS"/>
              </w:rPr>
              <w:t>Recording fluid intake</w:t>
            </w:r>
          </w:p>
          <w:p w14:paraId="0077975A" w14:textId="1CCF20D7" w:rsidR="002D60F3" w:rsidRPr="00EB6A85" w:rsidRDefault="002D60F3" w:rsidP="00C60947">
            <w:pPr>
              <w:numPr>
                <w:ilvl w:val="0"/>
                <w:numId w:val="15"/>
              </w:numPr>
              <w:autoSpaceDE w:val="0"/>
              <w:autoSpaceDN w:val="0"/>
              <w:adjustRightInd w:val="0"/>
              <w:jc w:val="both"/>
              <w:rPr>
                <w:color w:val="000000" w:themeColor="text1"/>
                <w:sz w:val="22"/>
                <w:szCs w:val="22"/>
                <w:lang w:val="sr-Cyrl-CS"/>
              </w:rPr>
            </w:pPr>
            <w:r>
              <w:rPr>
                <w:color w:val="000000" w:themeColor="text1"/>
                <w:sz w:val="22"/>
                <w:szCs w:val="22"/>
                <w:lang w:val="sr-Cyrl-CS"/>
              </w:rPr>
              <w:t>Method of administration of enteral and parenteral nutrition</w:t>
            </w:r>
          </w:p>
        </w:tc>
      </w:tr>
    </w:tbl>
    <w:p w14:paraId="24E14DA6" w14:textId="77777777" w:rsidR="00E03E55" w:rsidRPr="00EB6A85" w:rsidRDefault="00E03E55" w:rsidP="00E03E55">
      <w:pPr>
        <w:jc w:val="both"/>
        <w:rPr>
          <w:b/>
          <w:color w:val="000000" w:themeColor="text1"/>
          <w:sz w:val="22"/>
          <w:szCs w:val="22"/>
          <w:lang w:val="sr-Cyrl-CS"/>
        </w:rPr>
      </w:pPr>
    </w:p>
    <w:p w14:paraId="726C8D31" w14:textId="77777777" w:rsidR="00C363BC" w:rsidRPr="00EB6A85" w:rsidRDefault="00C363BC" w:rsidP="00E03E55">
      <w:pPr>
        <w:jc w:val="both"/>
        <w:rPr>
          <w:b/>
          <w:color w:val="000000" w:themeColor="text1"/>
          <w:sz w:val="22"/>
          <w:szCs w:val="22"/>
          <w:lang w:val="sr-Cyrl-CS"/>
        </w:rPr>
      </w:pPr>
    </w:p>
    <w:p w14:paraId="4971759E" w14:textId="77777777" w:rsidR="00664206" w:rsidRPr="00EB6A85" w:rsidRDefault="00664206" w:rsidP="00E03E55">
      <w:pPr>
        <w:jc w:val="both"/>
        <w:rPr>
          <w:b/>
          <w:color w:val="000000" w:themeColor="text1"/>
          <w:sz w:val="22"/>
          <w:szCs w:val="22"/>
          <w:lang w:val="sr-Cyrl-CS"/>
        </w:rPr>
      </w:pPr>
    </w:p>
    <w:p w14:paraId="20BA0458" w14:textId="77777777" w:rsidR="00664206" w:rsidRPr="00EB6A85" w:rsidRDefault="00664206" w:rsidP="00E03E55">
      <w:pPr>
        <w:jc w:val="both"/>
        <w:rPr>
          <w:b/>
          <w:color w:val="000000" w:themeColor="text1"/>
          <w:sz w:val="22"/>
          <w:szCs w:val="22"/>
          <w:lang w:val="sr-Cyrl-CS"/>
        </w:rPr>
      </w:pPr>
    </w:p>
    <w:tbl>
      <w:tblPr>
        <w:tblW w:w="5000" w:type="pct"/>
        <w:tblLook w:val="01E0" w:firstRow="1" w:lastRow="1" w:firstColumn="1" w:lastColumn="1" w:noHBand="0" w:noVBand="0"/>
      </w:tblPr>
      <w:tblGrid>
        <w:gridCol w:w="4961"/>
        <w:gridCol w:w="4961"/>
      </w:tblGrid>
      <w:tr w:rsidR="00EB6A85" w:rsidRPr="00EB6A85" w14:paraId="502F8B74" w14:textId="77777777" w:rsidTr="00C07568">
        <w:trPr>
          <w:trHeight w:val="454"/>
        </w:trPr>
        <w:tc>
          <w:tcPr>
            <w:tcW w:w="5000" w:type="pct"/>
            <w:gridSpan w:val="2"/>
            <w:vAlign w:val="center"/>
          </w:tcPr>
          <w:p w14:paraId="1B45648F" w14:textId="77777777" w:rsidR="00E03E55" w:rsidRPr="00EB6A85" w:rsidRDefault="00E03E55" w:rsidP="00EA566D">
            <w:pPr>
              <w:rPr>
                <w:color w:val="000000" w:themeColor="text1"/>
                <w:sz w:val="22"/>
                <w:szCs w:val="22"/>
                <w:lang w:val="sr-Cyrl-CS"/>
              </w:rPr>
            </w:pPr>
            <w:r w:rsidRPr="00EB6A85">
              <w:rPr>
                <w:color w:val="000000" w:themeColor="text1"/>
                <w:sz w:val="22"/>
                <w:szCs w:val="22"/>
                <w:lang w:val="sr-Cyrl-CS"/>
              </w:rPr>
              <w:t>UNIT 10 (TENTH WEEK):</w:t>
            </w:r>
          </w:p>
        </w:tc>
      </w:tr>
      <w:tr w:rsidR="00EB6A85" w:rsidRPr="00EB6A85" w14:paraId="36F9D450" w14:textId="77777777" w:rsidTr="00C07568">
        <w:trPr>
          <w:trHeight w:val="454"/>
        </w:trPr>
        <w:tc>
          <w:tcPr>
            <w:tcW w:w="5000" w:type="pct"/>
            <w:gridSpan w:val="2"/>
            <w:vAlign w:val="center"/>
          </w:tcPr>
          <w:p w14:paraId="4B05C23F" w14:textId="26921E26" w:rsidR="00E03E55" w:rsidRPr="00EB6A85" w:rsidRDefault="00BB34AA" w:rsidP="00E03E55">
            <w:pPr>
              <w:jc w:val="center"/>
              <w:rPr>
                <w:b/>
                <w:color w:val="000000" w:themeColor="text1"/>
                <w:sz w:val="22"/>
                <w:szCs w:val="22"/>
              </w:rPr>
            </w:pPr>
            <w:r w:rsidRPr="00EB6A85">
              <w:rPr>
                <w:b/>
                <w:color w:val="000000" w:themeColor="text1"/>
                <w:spacing w:val="-2"/>
              </w:rPr>
              <w:t>D</w:t>
            </w:r>
            <w:r w:rsidR="00C5320F">
              <w:rPr>
                <w:b/>
                <w:color w:val="000000" w:themeColor="text1"/>
                <w:spacing w:val="-2"/>
              </w:rPr>
              <w:t>E</w:t>
            </w:r>
            <w:r w:rsidRPr="00EB6A85">
              <w:rPr>
                <w:b/>
                <w:color w:val="000000" w:themeColor="text1"/>
                <w:spacing w:val="-2"/>
              </w:rPr>
              <w:t>SINFECTION AND STERILIZATION</w:t>
            </w:r>
          </w:p>
        </w:tc>
      </w:tr>
      <w:tr w:rsidR="00EB6A85" w:rsidRPr="00EB6A85" w14:paraId="160E8D69" w14:textId="77777777" w:rsidTr="00C07568">
        <w:tblPrEx>
          <w:jc w:val="center"/>
        </w:tblPrEx>
        <w:trPr>
          <w:trHeight w:val="454"/>
          <w:jc w:val="center"/>
        </w:trPr>
        <w:tc>
          <w:tcPr>
            <w:tcW w:w="2500" w:type="pct"/>
            <w:tcBorders>
              <w:right w:val="single" w:sz="4" w:space="0" w:color="auto"/>
            </w:tcBorders>
            <w:vAlign w:val="center"/>
          </w:tcPr>
          <w:p w14:paraId="2952CA58" w14:textId="77777777" w:rsidR="00667BBD" w:rsidRPr="00EB6A85" w:rsidRDefault="00667BBD"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lectures 1 hour</w:t>
            </w:r>
          </w:p>
        </w:tc>
        <w:tc>
          <w:tcPr>
            <w:tcW w:w="2500" w:type="pct"/>
            <w:tcBorders>
              <w:left w:val="single" w:sz="4" w:space="0" w:color="auto"/>
            </w:tcBorders>
            <w:vAlign w:val="center"/>
          </w:tcPr>
          <w:p w14:paraId="68295E2B" w14:textId="77777777" w:rsidR="00667BBD" w:rsidRPr="00EB6A85" w:rsidRDefault="00667BBD"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1 hour of exercises</w:t>
            </w:r>
          </w:p>
        </w:tc>
      </w:tr>
      <w:tr w:rsidR="00E03E55" w:rsidRPr="00EB6A85" w14:paraId="72924F02" w14:textId="77777777" w:rsidTr="00C07568">
        <w:trPr>
          <w:trHeight w:val="454"/>
        </w:trPr>
        <w:tc>
          <w:tcPr>
            <w:tcW w:w="2500" w:type="pct"/>
            <w:tcBorders>
              <w:right w:val="single" w:sz="4" w:space="0" w:color="auto"/>
            </w:tcBorders>
          </w:tcPr>
          <w:p w14:paraId="4753BD4D" w14:textId="77777777" w:rsidR="00E03E55" w:rsidRPr="00EB6A85" w:rsidRDefault="00021F92" w:rsidP="00924EAD">
            <w:pPr>
              <w:numPr>
                <w:ilvl w:val="0"/>
                <w:numId w:val="33"/>
              </w:numPr>
              <w:jc w:val="both"/>
              <w:rPr>
                <w:color w:val="000000" w:themeColor="text1"/>
                <w:sz w:val="22"/>
                <w:szCs w:val="22"/>
                <w:lang w:val="sr-Cyrl-CS"/>
              </w:rPr>
            </w:pPr>
            <w:r w:rsidRPr="00EB6A85">
              <w:rPr>
                <w:color w:val="000000" w:themeColor="text1"/>
                <w:spacing w:val="-2"/>
                <w:sz w:val="22"/>
                <w:szCs w:val="22"/>
                <w:lang w:val="sr-Cyrl-CS"/>
              </w:rPr>
              <w:t>Introducing students to the basics</w:t>
            </w:r>
            <w:r w:rsidRPr="00EB6A85">
              <w:rPr>
                <w:color w:val="000000" w:themeColor="text1"/>
                <w:spacing w:val="-2"/>
              </w:rPr>
              <w:t xml:space="preserve"> </w:t>
            </w:r>
            <w:r w:rsidRPr="00EB6A85">
              <w:rPr>
                <w:color w:val="000000" w:themeColor="text1"/>
                <w:spacing w:val="-2"/>
                <w:sz w:val="22"/>
                <w:szCs w:val="22"/>
              </w:rPr>
              <w:t>disinfection and sterilization</w:t>
            </w:r>
            <w:r w:rsidRPr="00EB6A85">
              <w:rPr>
                <w:color w:val="000000" w:themeColor="text1"/>
                <w:sz w:val="22"/>
                <w:szCs w:val="22"/>
                <w:lang w:val="sr-Cyrl-CS"/>
              </w:rPr>
              <w:t xml:space="preserve"> </w:t>
            </w:r>
          </w:p>
          <w:p w14:paraId="729209BD" w14:textId="77777777" w:rsidR="00021F92" w:rsidRPr="00EB6A85" w:rsidRDefault="00E03E55" w:rsidP="00021F92">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678C7E89" w14:textId="77777777" w:rsidR="00021F92" w:rsidRPr="00EB6A85" w:rsidRDefault="00021F92" w:rsidP="00021F92">
            <w:pPr>
              <w:numPr>
                <w:ilvl w:val="0"/>
                <w:numId w:val="2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 xml:space="preserve">Introduction to </w:t>
            </w:r>
            <w:r w:rsidR="00BB34AA" w:rsidRPr="00EB6A85">
              <w:rPr>
                <w:color w:val="000000" w:themeColor="text1"/>
                <w:sz w:val="22"/>
                <w:szCs w:val="22"/>
                <w:lang w:val="sr-Cyrl-CS"/>
              </w:rPr>
              <w:t>disinfection techniques and methods</w:t>
            </w:r>
          </w:p>
          <w:p w14:paraId="13DF36BF" w14:textId="77777777" w:rsidR="00021F92" w:rsidRPr="00EB6A85" w:rsidRDefault="00021F92" w:rsidP="00021F92">
            <w:pPr>
              <w:numPr>
                <w:ilvl w:val="0"/>
                <w:numId w:val="2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 xml:space="preserve">Introduction to </w:t>
            </w:r>
            <w:r w:rsidRPr="00EB6A85">
              <w:rPr>
                <w:color w:val="000000" w:themeColor="text1"/>
                <w:sz w:val="22"/>
                <w:szCs w:val="22"/>
                <w:lang w:val="sr-Cyrl-CS"/>
              </w:rPr>
              <w:t>sterilization techniques</w:t>
            </w:r>
          </w:p>
          <w:p w14:paraId="75440338" w14:textId="77777777" w:rsidR="00021F92" w:rsidRPr="00EB6A85" w:rsidRDefault="00021F92" w:rsidP="00021F92">
            <w:pPr>
              <w:numPr>
                <w:ilvl w:val="0"/>
                <w:numId w:val="2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 xml:space="preserve">Introduction to </w:t>
            </w:r>
            <w:r w:rsidRPr="00EB6A85">
              <w:rPr>
                <w:color w:val="000000" w:themeColor="text1"/>
                <w:sz w:val="22"/>
                <w:szCs w:val="22"/>
                <w:lang w:val="sr-Cyrl-CS"/>
              </w:rPr>
              <w:t>the types and uses of antiseptic agents</w:t>
            </w:r>
          </w:p>
          <w:p w14:paraId="4D3C6046" w14:textId="77777777" w:rsidR="00021F92" w:rsidRPr="00EB6A85" w:rsidRDefault="00021F92" w:rsidP="00021F92">
            <w:pPr>
              <w:numPr>
                <w:ilvl w:val="0"/>
                <w:numId w:val="2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 xml:space="preserve">Introduction to </w:t>
            </w:r>
            <w:r w:rsidRPr="00EB6A85">
              <w:rPr>
                <w:color w:val="000000" w:themeColor="text1"/>
                <w:sz w:val="22"/>
                <w:szCs w:val="22"/>
                <w:lang w:val="sr-Cyrl-CS"/>
              </w:rPr>
              <w:t>personal protection of medical personnel</w:t>
            </w:r>
          </w:p>
          <w:p w14:paraId="20462AAF" w14:textId="77777777" w:rsidR="00021F92" w:rsidRPr="00EB6A85" w:rsidRDefault="00021F92" w:rsidP="00021F92">
            <w:pPr>
              <w:numPr>
                <w:ilvl w:val="0"/>
                <w:numId w:val="2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 xml:space="preserve">Introduction to </w:t>
            </w:r>
            <w:r w:rsidR="00BB34AA" w:rsidRPr="00EB6A85">
              <w:rPr>
                <w:color w:val="000000" w:themeColor="text1"/>
                <w:sz w:val="22"/>
                <w:szCs w:val="22"/>
                <w:lang w:val="sr-Cyrl-CS"/>
              </w:rPr>
              <w:t>hand disinfection for doctors and nurses</w:t>
            </w:r>
          </w:p>
          <w:p w14:paraId="3EE03977" w14:textId="77777777" w:rsidR="00021F92" w:rsidRPr="00EB6A85" w:rsidRDefault="00021F92" w:rsidP="00021F92">
            <w:pPr>
              <w:numPr>
                <w:ilvl w:val="0"/>
                <w:numId w:val="2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 xml:space="preserve">Introduction to </w:t>
            </w:r>
            <w:r w:rsidRPr="00EB6A85">
              <w:rPr>
                <w:color w:val="000000" w:themeColor="text1"/>
                <w:sz w:val="22"/>
                <w:szCs w:val="22"/>
                <w:lang w:val="sr-Cyrl-CS"/>
              </w:rPr>
              <w:t>disinfection of hospital rooms</w:t>
            </w:r>
          </w:p>
          <w:p w14:paraId="3B09656B" w14:textId="77777777" w:rsidR="00021F92" w:rsidRPr="00EB6A85" w:rsidRDefault="00021F92" w:rsidP="00021F92">
            <w:pPr>
              <w:numPr>
                <w:ilvl w:val="0"/>
                <w:numId w:val="23"/>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 xml:space="preserve">Introduction to </w:t>
            </w:r>
            <w:r w:rsidRPr="00EB6A85">
              <w:rPr>
                <w:color w:val="000000" w:themeColor="text1"/>
                <w:sz w:val="22"/>
                <w:szCs w:val="22"/>
                <w:lang w:val="sr-Cyrl-CS"/>
              </w:rPr>
              <w:t>disinfection of patient excreta</w:t>
            </w:r>
          </w:p>
          <w:p w14:paraId="728495E1" w14:textId="77777777" w:rsidR="00E03E55" w:rsidRPr="00EB6A85" w:rsidRDefault="00BB34AA" w:rsidP="00021F92">
            <w:pPr>
              <w:numPr>
                <w:ilvl w:val="0"/>
                <w:numId w:val="23"/>
              </w:numPr>
              <w:rPr>
                <w:color w:val="000000" w:themeColor="text1"/>
                <w:spacing w:val="-2"/>
                <w:sz w:val="22"/>
                <w:szCs w:val="22"/>
                <w:lang w:val="sr-Cyrl-CS"/>
              </w:rPr>
            </w:pPr>
            <w:r w:rsidRPr="00EB6A85">
              <w:rPr>
                <w:color w:val="000000" w:themeColor="text1"/>
                <w:sz w:val="22"/>
                <w:szCs w:val="22"/>
                <w:lang w:val="sr-Cyrl-CS"/>
              </w:rPr>
              <w:t>Preparation of tweezers, forceps and other outpatient instruments for sterilization</w:t>
            </w:r>
          </w:p>
        </w:tc>
        <w:tc>
          <w:tcPr>
            <w:tcW w:w="2500" w:type="pct"/>
            <w:tcBorders>
              <w:left w:val="single" w:sz="4" w:space="0" w:color="auto"/>
            </w:tcBorders>
          </w:tcPr>
          <w:p w14:paraId="6376DB09" w14:textId="77777777" w:rsidR="00021F92" w:rsidRPr="00EB6A85" w:rsidRDefault="00021F92" w:rsidP="00924EAD">
            <w:pPr>
              <w:numPr>
                <w:ilvl w:val="0"/>
                <w:numId w:val="23"/>
              </w:numPr>
              <w:jc w:val="both"/>
              <w:rPr>
                <w:color w:val="000000" w:themeColor="text1"/>
                <w:sz w:val="22"/>
                <w:szCs w:val="22"/>
                <w:lang w:val="sr-Cyrl-CS"/>
              </w:rPr>
            </w:pPr>
            <w:r w:rsidRPr="00EB6A85">
              <w:rPr>
                <w:color w:val="000000" w:themeColor="text1"/>
                <w:spacing w:val="-2"/>
                <w:sz w:val="22"/>
                <w:szCs w:val="22"/>
                <w:lang w:val="sr-Cyrl-CS"/>
              </w:rPr>
              <w:t>Introducing students to the basics</w:t>
            </w:r>
            <w:r w:rsidRPr="00EB6A85">
              <w:rPr>
                <w:color w:val="000000" w:themeColor="text1"/>
                <w:spacing w:val="-2"/>
              </w:rPr>
              <w:t xml:space="preserve"> </w:t>
            </w:r>
            <w:r w:rsidRPr="00EB6A85">
              <w:rPr>
                <w:color w:val="000000" w:themeColor="text1"/>
                <w:spacing w:val="-2"/>
                <w:sz w:val="22"/>
                <w:szCs w:val="22"/>
              </w:rPr>
              <w:t>disinfection and sterilization</w:t>
            </w:r>
            <w:r w:rsidRPr="00EB6A85">
              <w:rPr>
                <w:color w:val="000000" w:themeColor="text1"/>
                <w:sz w:val="22"/>
                <w:szCs w:val="22"/>
                <w:lang w:val="sr-Cyrl-CS"/>
              </w:rPr>
              <w:t xml:space="preserve"> </w:t>
            </w:r>
          </w:p>
          <w:p w14:paraId="61BDE3AD"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4CD443E8" w14:textId="77777777" w:rsidR="00260B2B" w:rsidRPr="00EB6A85" w:rsidRDefault="00260B2B" w:rsidP="00783AA5">
            <w:pPr>
              <w:numPr>
                <w:ilvl w:val="0"/>
                <w:numId w:val="7"/>
              </w:numPr>
              <w:ind w:left="709" w:hanging="284"/>
              <w:rPr>
                <w:color w:val="000000" w:themeColor="text1"/>
                <w:sz w:val="22"/>
                <w:szCs w:val="22"/>
                <w:lang w:val="sr-Cyrl-CS"/>
              </w:rPr>
            </w:pPr>
            <w:r w:rsidRPr="00EB6A85">
              <w:rPr>
                <w:color w:val="000000" w:themeColor="text1"/>
                <w:sz w:val="22"/>
                <w:szCs w:val="22"/>
                <w:lang w:val="sr-Cyrl-CS"/>
              </w:rPr>
              <w:t>Learn disinfection techniques and methods</w:t>
            </w:r>
          </w:p>
          <w:p w14:paraId="063DEFE1" w14:textId="77777777" w:rsidR="00021F92" w:rsidRPr="00EB6A85" w:rsidRDefault="00021F92" w:rsidP="00021F92">
            <w:pPr>
              <w:numPr>
                <w:ilvl w:val="0"/>
                <w:numId w:val="7"/>
              </w:numPr>
              <w:ind w:left="709" w:hanging="284"/>
              <w:rPr>
                <w:color w:val="000000" w:themeColor="text1"/>
                <w:sz w:val="22"/>
                <w:szCs w:val="22"/>
                <w:lang w:val="sr-Cyrl-CS"/>
              </w:rPr>
            </w:pPr>
            <w:r w:rsidRPr="00EB6A85">
              <w:rPr>
                <w:color w:val="000000" w:themeColor="text1"/>
                <w:sz w:val="22"/>
                <w:szCs w:val="22"/>
                <w:lang w:val="sr-Cyrl-CS"/>
              </w:rPr>
              <w:t>Learn sterilization techniques</w:t>
            </w:r>
          </w:p>
          <w:p w14:paraId="112840FD" w14:textId="77777777" w:rsidR="00021F92" w:rsidRPr="00EB6A85" w:rsidRDefault="00021F92" w:rsidP="00021F92">
            <w:pPr>
              <w:numPr>
                <w:ilvl w:val="0"/>
                <w:numId w:val="23"/>
              </w:numPr>
              <w:autoSpaceDE w:val="0"/>
              <w:autoSpaceDN w:val="0"/>
              <w:adjustRightInd w:val="0"/>
              <w:rPr>
                <w:color w:val="000000" w:themeColor="text1"/>
                <w:sz w:val="22"/>
                <w:szCs w:val="22"/>
                <w:lang w:val="sr-Cyrl-CS"/>
              </w:rPr>
            </w:pPr>
            <w:r w:rsidRPr="00EB6A85">
              <w:rPr>
                <w:color w:val="000000" w:themeColor="text1"/>
                <w:sz w:val="22"/>
                <w:szCs w:val="22"/>
                <w:lang w:val="sr-Cyrl-CS"/>
              </w:rPr>
              <w:t xml:space="preserve">Learn </w:t>
            </w:r>
            <w:r w:rsidRPr="00EB6A85">
              <w:rPr>
                <w:color w:val="000000" w:themeColor="text1"/>
                <w:spacing w:val="-2"/>
                <w:sz w:val="22"/>
                <w:szCs w:val="22"/>
                <w:lang w:val="sr-Cyrl-CS"/>
              </w:rPr>
              <w:t xml:space="preserve">the </w:t>
            </w:r>
            <w:r w:rsidRPr="00EB6A85">
              <w:rPr>
                <w:color w:val="000000" w:themeColor="text1"/>
                <w:sz w:val="22"/>
                <w:szCs w:val="22"/>
                <w:lang w:val="sr-Cyrl-CS"/>
              </w:rPr>
              <w:t>use and application of antiseptics</w:t>
            </w:r>
          </w:p>
          <w:p w14:paraId="5051F0DE" w14:textId="77777777" w:rsidR="00E03E55" w:rsidRPr="00EB6A85" w:rsidRDefault="00E03E55" w:rsidP="00021F92">
            <w:pPr>
              <w:ind w:left="720"/>
              <w:rPr>
                <w:color w:val="000000" w:themeColor="text1"/>
                <w:sz w:val="22"/>
                <w:szCs w:val="22"/>
                <w:lang w:val="sr-Cyrl-CS"/>
              </w:rPr>
            </w:pPr>
          </w:p>
        </w:tc>
      </w:tr>
    </w:tbl>
    <w:p w14:paraId="6A29DB17" w14:textId="77777777" w:rsidR="00664206" w:rsidRPr="00EB6A85" w:rsidRDefault="00664206" w:rsidP="00E03E55">
      <w:pPr>
        <w:jc w:val="both"/>
        <w:rPr>
          <w:b/>
          <w:color w:val="000000" w:themeColor="text1"/>
          <w:sz w:val="22"/>
          <w:szCs w:val="22"/>
          <w:lang w:val="sr-Cyrl-CS"/>
        </w:rPr>
      </w:pPr>
    </w:p>
    <w:p w14:paraId="62C6F92A" w14:textId="77777777" w:rsidR="00664206" w:rsidRPr="00EB6A85" w:rsidRDefault="00664206" w:rsidP="00E03E55">
      <w:pPr>
        <w:jc w:val="both"/>
        <w:rPr>
          <w:b/>
          <w:color w:val="000000" w:themeColor="text1"/>
          <w:sz w:val="22"/>
          <w:szCs w:val="22"/>
          <w:lang w:val="sr-Cyrl-CS"/>
        </w:rPr>
      </w:pPr>
    </w:p>
    <w:tbl>
      <w:tblPr>
        <w:tblW w:w="5054" w:type="pct"/>
        <w:jc w:val="center"/>
        <w:tblLook w:val="01E0" w:firstRow="1" w:lastRow="1" w:firstColumn="1" w:lastColumn="1" w:noHBand="0" w:noVBand="0"/>
      </w:tblPr>
      <w:tblGrid>
        <w:gridCol w:w="109"/>
        <w:gridCol w:w="4960"/>
        <w:gridCol w:w="4960"/>
      </w:tblGrid>
      <w:tr w:rsidR="00EB6A85" w:rsidRPr="00EB6A85" w14:paraId="061E0567" w14:textId="77777777" w:rsidTr="00A804F1">
        <w:trPr>
          <w:gridBefore w:val="1"/>
          <w:wBefore w:w="54" w:type="pct"/>
          <w:trHeight w:val="454"/>
          <w:jc w:val="center"/>
        </w:trPr>
        <w:tc>
          <w:tcPr>
            <w:tcW w:w="4946" w:type="pct"/>
            <w:gridSpan w:val="2"/>
            <w:vAlign w:val="center"/>
          </w:tcPr>
          <w:p w14:paraId="0651AB1C" w14:textId="77777777" w:rsidR="00E03E55" w:rsidRPr="00EB6A85" w:rsidRDefault="00E03E55" w:rsidP="00EA566D">
            <w:pPr>
              <w:rPr>
                <w:color w:val="000000" w:themeColor="text1"/>
                <w:sz w:val="22"/>
                <w:szCs w:val="22"/>
                <w:lang w:val="sr-Cyrl-CS"/>
              </w:rPr>
            </w:pPr>
            <w:r w:rsidRPr="00EB6A85">
              <w:rPr>
                <w:color w:val="000000" w:themeColor="text1"/>
                <w:sz w:val="22"/>
                <w:szCs w:val="22"/>
                <w:lang w:val="sr-Cyrl-CS"/>
              </w:rPr>
              <w:t>UNIT 11 (WEEK ELEVEN):</w:t>
            </w:r>
          </w:p>
        </w:tc>
      </w:tr>
      <w:tr w:rsidR="00A804F1" w:rsidRPr="00EB6A85" w14:paraId="790F3F4C" w14:textId="77777777" w:rsidTr="00A804F1">
        <w:trPr>
          <w:trHeight w:val="454"/>
          <w:jc w:val="center"/>
        </w:trPr>
        <w:tc>
          <w:tcPr>
            <w:tcW w:w="5000" w:type="pct"/>
            <w:gridSpan w:val="3"/>
            <w:vAlign w:val="center"/>
          </w:tcPr>
          <w:p w14:paraId="082470FD" w14:textId="36CDBF75" w:rsidR="00A804F1" w:rsidRPr="00231000" w:rsidRDefault="00A804F1" w:rsidP="00AE472F">
            <w:pPr>
              <w:jc w:val="center"/>
              <w:rPr>
                <w:b/>
                <w:color w:val="000000" w:themeColor="text1"/>
                <w:lang w:val="en-US"/>
              </w:rPr>
            </w:pPr>
            <w:r w:rsidRPr="00EB6A85">
              <w:rPr>
                <w:b/>
                <w:bCs/>
                <w:color w:val="000000" w:themeColor="text1"/>
                <w:lang w:val="sr-Cyrl-CS"/>
              </w:rPr>
              <w:t>APPLICATION</w:t>
            </w:r>
            <w:r w:rsidR="00231000">
              <w:rPr>
                <w:b/>
                <w:bCs/>
                <w:color w:val="000000" w:themeColor="text1"/>
                <w:lang w:val="en-US"/>
              </w:rPr>
              <w:t xml:space="preserve"> OF DRUGS</w:t>
            </w:r>
          </w:p>
        </w:tc>
      </w:tr>
      <w:tr w:rsidR="00A804F1" w:rsidRPr="00EB6A85" w14:paraId="2882F028" w14:textId="77777777" w:rsidTr="00A804F1">
        <w:trPr>
          <w:trHeight w:val="454"/>
          <w:jc w:val="center"/>
        </w:trPr>
        <w:tc>
          <w:tcPr>
            <w:tcW w:w="2527" w:type="pct"/>
            <w:gridSpan w:val="2"/>
            <w:tcBorders>
              <w:right w:val="single" w:sz="4" w:space="0" w:color="auto"/>
            </w:tcBorders>
            <w:vAlign w:val="center"/>
          </w:tcPr>
          <w:p w14:paraId="58FC38F3" w14:textId="77777777" w:rsidR="00A804F1" w:rsidRPr="00EB6A85" w:rsidRDefault="00A804F1" w:rsidP="00AE472F">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lectures 1 hour</w:t>
            </w:r>
          </w:p>
        </w:tc>
        <w:tc>
          <w:tcPr>
            <w:tcW w:w="2473" w:type="pct"/>
            <w:tcBorders>
              <w:left w:val="single" w:sz="4" w:space="0" w:color="auto"/>
            </w:tcBorders>
            <w:vAlign w:val="center"/>
          </w:tcPr>
          <w:p w14:paraId="5F21A34F" w14:textId="77777777" w:rsidR="00A804F1" w:rsidRPr="00EB6A85" w:rsidRDefault="00A804F1" w:rsidP="00AE472F">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1 hour of exercises</w:t>
            </w:r>
          </w:p>
        </w:tc>
      </w:tr>
      <w:tr w:rsidR="00A804F1" w:rsidRPr="00EB6A85" w14:paraId="307994A1" w14:textId="77777777" w:rsidTr="00A804F1">
        <w:trPr>
          <w:trHeight w:val="454"/>
          <w:jc w:val="center"/>
        </w:trPr>
        <w:tc>
          <w:tcPr>
            <w:tcW w:w="2527" w:type="pct"/>
            <w:gridSpan w:val="2"/>
            <w:tcBorders>
              <w:right w:val="single" w:sz="4" w:space="0" w:color="auto"/>
            </w:tcBorders>
          </w:tcPr>
          <w:p w14:paraId="4243FBEF" w14:textId="77777777" w:rsidR="00A804F1" w:rsidRPr="00EB6A85" w:rsidRDefault="00A804F1" w:rsidP="00AE472F">
            <w:pPr>
              <w:numPr>
                <w:ilvl w:val="0"/>
                <w:numId w:val="31"/>
              </w:numPr>
              <w:jc w:val="both"/>
              <w:rPr>
                <w:color w:val="000000" w:themeColor="text1"/>
                <w:sz w:val="22"/>
                <w:szCs w:val="22"/>
                <w:lang w:val="sr-Cyrl-CS"/>
              </w:rPr>
            </w:pPr>
            <w:r w:rsidRPr="00EB6A85">
              <w:rPr>
                <w:color w:val="000000" w:themeColor="text1"/>
                <w:spacing w:val="-2"/>
                <w:sz w:val="22"/>
                <w:szCs w:val="22"/>
                <w:lang w:val="sr-Cyrl-CS"/>
              </w:rPr>
              <w:t>Introducing students to the application of therapy to patients</w:t>
            </w:r>
          </w:p>
          <w:p w14:paraId="4524CBA7" w14:textId="77777777" w:rsidR="00A804F1" w:rsidRPr="00EB6A85" w:rsidRDefault="00A804F1" w:rsidP="00AE472F">
            <w:pPr>
              <w:jc w:val="both"/>
              <w:rPr>
                <w:color w:val="000000" w:themeColor="text1"/>
                <w:sz w:val="22"/>
                <w:szCs w:val="22"/>
                <w:lang w:val="sr-Cyrl-CS"/>
              </w:rPr>
            </w:pPr>
          </w:p>
          <w:p w14:paraId="2FA5989D" w14:textId="77777777" w:rsidR="00A804F1" w:rsidRPr="00EB6A85" w:rsidRDefault="00A804F1" w:rsidP="00AE472F">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7EDC9BCB"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lastRenderedPageBreak/>
              <w:t>Method of drug administration: oral, sublingual, rectal</w:t>
            </w:r>
          </w:p>
          <w:p w14:paraId="7051B600"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Introduction to oral medication (tablets, capsules, lozenges)</w:t>
            </w:r>
          </w:p>
          <w:p w14:paraId="09C01690"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Introduction to parenteral administration of drugs</w:t>
            </w:r>
          </w:p>
          <w:p w14:paraId="292E4FD5" w14:textId="77777777" w:rsidR="00A804F1" w:rsidRPr="00EB6A85" w:rsidRDefault="00A804F1" w:rsidP="00AE472F">
            <w:pPr>
              <w:numPr>
                <w:ilvl w:val="0"/>
                <w:numId w:val="14"/>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Introduction to drug administration by intradermal, subcutaneous, intramuscular and intravenous injection</w:t>
            </w:r>
          </w:p>
          <w:p w14:paraId="70B956B9"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Introduction to administering medications through the respiratory system. Oxygen therapy.</w:t>
            </w:r>
          </w:p>
          <w:p w14:paraId="1140E7D4"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Application of prescribed therapy.</w:t>
            </w:r>
          </w:p>
          <w:p w14:paraId="020A63CC"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Introduction to the preparation of drugs for oral and parenteral administration</w:t>
            </w:r>
          </w:p>
          <w:p w14:paraId="63A329ED" w14:textId="77777777" w:rsidR="00A804F1" w:rsidRPr="00EB6A85" w:rsidRDefault="00A804F1" w:rsidP="00AE472F">
            <w:pPr>
              <w:numPr>
                <w:ilvl w:val="0"/>
                <w:numId w:val="14"/>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Preparation of infusion solutions. Control of the rate of infusion solutions (calculation of the amount of drug administered with infusion solutions)</w:t>
            </w:r>
          </w:p>
          <w:p w14:paraId="058C585F"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Assistance with drug distribution.</w:t>
            </w:r>
          </w:p>
          <w:p w14:paraId="7426F4DF" w14:textId="77777777" w:rsidR="00A804F1" w:rsidRPr="00EB6A85" w:rsidRDefault="00A804F1" w:rsidP="00AE472F">
            <w:pPr>
              <w:numPr>
                <w:ilvl w:val="0"/>
                <w:numId w:val="14"/>
              </w:numPr>
              <w:autoSpaceDE w:val="0"/>
              <w:autoSpaceDN w:val="0"/>
              <w:adjustRightInd w:val="0"/>
              <w:rPr>
                <w:color w:val="000000" w:themeColor="text1"/>
                <w:sz w:val="22"/>
                <w:szCs w:val="22"/>
                <w:lang w:val="sr-Cyrl-CS"/>
              </w:rPr>
            </w:pPr>
            <w:r w:rsidRPr="00EB6A85">
              <w:rPr>
                <w:color w:val="000000" w:themeColor="text1"/>
                <w:spacing w:val="-2"/>
                <w:sz w:val="22"/>
                <w:szCs w:val="22"/>
                <w:lang w:val="sr-Cyrl-CS"/>
              </w:rPr>
              <w:t>Medical-therapeutic actions (types, requirement, storage and administration of medications)</w:t>
            </w:r>
          </w:p>
        </w:tc>
        <w:tc>
          <w:tcPr>
            <w:tcW w:w="2473" w:type="pct"/>
            <w:tcBorders>
              <w:left w:val="single" w:sz="4" w:space="0" w:color="auto"/>
            </w:tcBorders>
          </w:tcPr>
          <w:p w14:paraId="158D1057" w14:textId="77777777" w:rsidR="00A804F1" w:rsidRPr="00EB6A85" w:rsidRDefault="00A804F1" w:rsidP="00AE472F">
            <w:pPr>
              <w:numPr>
                <w:ilvl w:val="0"/>
                <w:numId w:val="14"/>
              </w:numPr>
              <w:jc w:val="both"/>
              <w:rPr>
                <w:color w:val="000000" w:themeColor="text1"/>
                <w:sz w:val="22"/>
                <w:szCs w:val="22"/>
                <w:lang w:val="sr-Cyrl-CS"/>
              </w:rPr>
            </w:pPr>
            <w:r w:rsidRPr="00EB6A85">
              <w:rPr>
                <w:color w:val="000000" w:themeColor="text1"/>
                <w:spacing w:val="-2"/>
                <w:sz w:val="22"/>
                <w:szCs w:val="22"/>
                <w:lang w:val="sr-Cyrl-CS"/>
              </w:rPr>
              <w:lastRenderedPageBreak/>
              <w:t>Introducing students to the procedure for administering prescribed therapy</w:t>
            </w:r>
          </w:p>
          <w:p w14:paraId="5FB8A0DC" w14:textId="77777777" w:rsidR="00A804F1" w:rsidRPr="00EB6A85" w:rsidRDefault="00A804F1" w:rsidP="00AE472F">
            <w:pPr>
              <w:spacing w:line="280" w:lineRule="auto"/>
              <w:ind w:left="36"/>
              <w:rPr>
                <w:color w:val="000000" w:themeColor="text1"/>
                <w:spacing w:val="-2"/>
                <w:sz w:val="22"/>
                <w:szCs w:val="22"/>
                <w:lang w:val="sr-Cyrl-CS"/>
              </w:rPr>
            </w:pPr>
          </w:p>
          <w:p w14:paraId="49000E29" w14:textId="77777777" w:rsidR="00A804F1" w:rsidRPr="00EB6A85" w:rsidRDefault="00A804F1" w:rsidP="00AE472F">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222C0680"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lastRenderedPageBreak/>
              <w:t>Giving prescribed therapy</w:t>
            </w:r>
          </w:p>
          <w:p w14:paraId="0E021A8B"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Interpretation of the therapeutic list</w:t>
            </w:r>
          </w:p>
          <w:p w14:paraId="01C10943"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Drug preparation: for oral administration, for parenteral administration</w:t>
            </w:r>
          </w:p>
          <w:p w14:paraId="658CFCBF"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Preparation of infusion solutions</w:t>
            </w:r>
          </w:p>
          <w:p w14:paraId="6CC90813" w14:textId="77777777" w:rsidR="00A804F1" w:rsidRPr="00EB6A85" w:rsidRDefault="00A804F1" w:rsidP="00AE472F">
            <w:pPr>
              <w:numPr>
                <w:ilvl w:val="0"/>
                <w:numId w:val="14"/>
              </w:numPr>
              <w:autoSpaceDE w:val="0"/>
              <w:autoSpaceDN w:val="0"/>
              <w:adjustRightInd w:val="0"/>
              <w:jc w:val="both"/>
              <w:rPr>
                <w:color w:val="000000" w:themeColor="text1"/>
                <w:spacing w:val="-2"/>
                <w:sz w:val="22"/>
                <w:szCs w:val="22"/>
                <w:lang w:val="sr-Cyrl-CS"/>
              </w:rPr>
            </w:pPr>
            <w:r w:rsidRPr="00EB6A85">
              <w:rPr>
                <w:color w:val="000000" w:themeColor="text1"/>
                <w:spacing w:val="-2"/>
                <w:sz w:val="22"/>
                <w:szCs w:val="22"/>
                <w:lang w:val="sr-Cyrl-CS"/>
              </w:rPr>
              <w:t>Assistance with drug distribution</w:t>
            </w:r>
          </w:p>
          <w:p w14:paraId="7747A5D4" w14:textId="77777777" w:rsidR="00A804F1" w:rsidRPr="00EB6A85" w:rsidRDefault="00A804F1" w:rsidP="00AE472F">
            <w:pPr>
              <w:numPr>
                <w:ilvl w:val="0"/>
                <w:numId w:val="14"/>
              </w:numPr>
              <w:autoSpaceDE w:val="0"/>
              <w:autoSpaceDN w:val="0"/>
              <w:adjustRightInd w:val="0"/>
              <w:rPr>
                <w:color w:val="000000" w:themeColor="text1"/>
                <w:spacing w:val="-2"/>
                <w:sz w:val="22"/>
                <w:szCs w:val="22"/>
                <w:lang w:val="sr-Cyrl-CS"/>
              </w:rPr>
            </w:pPr>
            <w:r w:rsidRPr="00EB6A85">
              <w:rPr>
                <w:color w:val="000000" w:themeColor="text1"/>
                <w:spacing w:val="-2"/>
                <w:sz w:val="22"/>
                <w:szCs w:val="22"/>
                <w:lang w:val="sr-Cyrl-CS"/>
              </w:rPr>
              <w:t>Drug administration by mouth, drug administration by parenteral route, drug administration by intradermal, subcutaneous, intramuscular and intravenous injection</w:t>
            </w:r>
          </w:p>
          <w:p w14:paraId="12B1A9A2" w14:textId="77777777" w:rsidR="00A804F1" w:rsidRPr="00EB6A85" w:rsidRDefault="00A804F1" w:rsidP="00AE472F">
            <w:pPr>
              <w:autoSpaceDE w:val="0"/>
              <w:autoSpaceDN w:val="0"/>
              <w:adjustRightInd w:val="0"/>
              <w:ind w:left="360"/>
              <w:jc w:val="both"/>
              <w:rPr>
                <w:color w:val="000000" w:themeColor="text1"/>
                <w:spacing w:val="-2"/>
                <w:sz w:val="22"/>
                <w:szCs w:val="22"/>
                <w:lang w:val="sr-Cyrl-CS"/>
              </w:rPr>
            </w:pPr>
          </w:p>
          <w:p w14:paraId="44C569D1" w14:textId="77777777" w:rsidR="00A804F1" w:rsidRPr="00EB6A85" w:rsidRDefault="00A804F1" w:rsidP="00AE472F">
            <w:pPr>
              <w:rPr>
                <w:color w:val="000000" w:themeColor="text1"/>
                <w:spacing w:val="-2"/>
                <w:sz w:val="22"/>
                <w:szCs w:val="22"/>
                <w:lang w:val="sr-Cyrl-CS"/>
              </w:rPr>
            </w:pPr>
          </w:p>
          <w:p w14:paraId="64795914" w14:textId="77777777" w:rsidR="00A804F1" w:rsidRPr="00EB6A85" w:rsidRDefault="00A804F1" w:rsidP="00AE472F">
            <w:pPr>
              <w:rPr>
                <w:color w:val="000000" w:themeColor="text1"/>
                <w:sz w:val="22"/>
                <w:szCs w:val="22"/>
                <w:lang w:val="sr-Cyrl-CS"/>
              </w:rPr>
            </w:pPr>
          </w:p>
          <w:p w14:paraId="1E5B5286" w14:textId="77777777" w:rsidR="00A804F1" w:rsidRPr="00EB6A85" w:rsidRDefault="00A804F1" w:rsidP="00AE472F">
            <w:pPr>
              <w:ind w:left="720"/>
              <w:jc w:val="both"/>
              <w:rPr>
                <w:color w:val="000000" w:themeColor="text1"/>
                <w:sz w:val="22"/>
                <w:szCs w:val="22"/>
                <w:lang w:val="sr-Cyrl-CS"/>
              </w:rPr>
            </w:pPr>
          </w:p>
        </w:tc>
      </w:tr>
    </w:tbl>
    <w:p w14:paraId="7DBC5356" w14:textId="77777777" w:rsidR="00D06D79" w:rsidRPr="00EB6A85" w:rsidRDefault="00D06D79" w:rsidP="00E03E55">
      <w:pPr>
        <w:jc w:val="both"/>
        <w:rPr>
          <w:b/>
          <w:color w:val="000000" w:themeColor="text1"/>
          <w:sz w:val="22"/>
          <w:szCs w:val="22"/>
          <w:lang w:val="sr-Cyrl-CS"/>
        </w:rPr>
      </w:pPr>
    </w:p>
    <w:tbl>
      <w:tblPr>
        <w:tblW w:w="5000" w:type="pct"/>
        <w:jc w:val="center"/>
        <w:tblLook w:val="01E0" w:firstRow="1" w:lastRow="1" w:firstColumn="1" w:lastColumn="1" w:noHBand="0" w:noVBand="0"/>
      </w:tblPr>
      <w:tblGrid>
        <w:gridCol w:w="4961"/>
        <w:gridCol w:w="4961"/>
      </w:tblGrid>
      <w:tr w:rsidR="00EB6A85" w:rsidRPr="00EB6A85" w14:paraId="775C0B9D" w14:textId="77777777" w:rsidTr="00C07568">
        <w:trPr>
          <w:trHeight w:val="454"/>
          <w:jc w:val="center"/>
        </w:trPr>
        <w:tc>
          <w:tcPr>
            <w:tcW w:w="5000" w:type="pct"/>
            <w:gridSpan w:val="2"/>
            <w:vAlign w:val="center"/>
          </w:tcPr>
          <w:p w14:paraId="3CD5F670" w14:textId="77777777" w:rsidR="006E13F8" w:rsidRPr="00EB6A85" w:rsidRDefault="006E13F8" w:rsidP="00671C58">
            <w:pPr>
              <w:rPr>
                <w:color w:val="000000" w:themeColor="text1"/>
                <w:sz w:val="22"/>
                <w:szCs w:val="22"/>
                <w:lang w:val="sr-Cyrl-CS"/>
              </w:rPr>
            </w:pPr>
            <w:r w:rsidRPr="00EB6A85">
              <w:rPr>
                <w:color w:val="000000" w:themeColor="text1"/>
                <w:sz w:val="22"/>
                <w:szCs w:val="22"/>
                <w:lang w:val="sr-Cyrl-CS"/>
              </w:rPr>
              <w:t>UNIT 12 (WEEK TWELFTH):</w:t>
            </w:r>
          </w:p>
        </w:tc>
      </w:tr>
      <w:tr w:rsidR="00EB6A85" w:rsidRPr="00EB6A85" w14:paraId="41E2D9D7" w14:textId="77777777" w:rsidTr="00C07568">
        <w:trPr>
          <w:trHeight w:val="454"/>
          <w:jc w:val="center"/>
        </w:trPr>
        <w:tc>
          <w:tcPr>
            <w:tcW w:w="5000" w:type="pct"/>
            <w:gridSpan w:val="2"/>
            <w:vAlign w:val="center"/>
          </w:tcPr>
          <w:p w14:paraId="21367994" w14:textId="240F2D0D" w:rsidR="006E13F8" w:rsidRPr="00EB6A85" w:rsidRDefault="002D60F3" w:rsidP="009C6517">
            <w:pPr>
              <w:jc w:val="center"/>
              <w:rPr>
                <w:b/>
                <w:color w:val="000000" w:themeColor="text1"/>
                <w:sz w:val="22"/>
                <w:szCs w:val="22"/>
                <w:lang w:val="sr-Cyrl-CS"/>
              </w:rPr>
            </w:pPr>
            <w:r>
              <w:rPr>
                <w:b/>
                <w:color w:val="000000" w:themeColor="text1"/>
                <w:sz w:val="22"/>
                <w:szCs w:val="22"/>
                <w:lang w:val="sr-Cyrl-CS"/>
              </w:rPr>
              <w:t>INTENSIVE AND SEMI-INTENSIVE CARE</w:t>
            </w:r>
          </w:p>
        </w:tc>
      </w:tr>
      <w:tr w:rsidR="00EB6A85" w:rsidRPr="00EB6A85" w14:paraId="7264E48B" w14:textId="77777777" w:rsidTr="00C07568">
        <w:trPr>
          <w:trHeight w:val="454"/>
          <w:jc w:val="center"/>
        </w:trPr>
        <w:tc>
          <w:tcPr>
            <w:tcW w:w="2500" w:type="pct"/>
            <w:tcBorders>
              <w:right w:val="single" w:sz="4" w:space="0" w:color="auto"/>
            </w:tcBorders>
            <w:vAlign w:val="center"/>
          </w:tcPr>
          <w:p w14:paraId="36CBD3FD" w14:textId="77777777" w:rsidR="006E13F8" w:rsidRPr="00EB6A85" w:rsidRDefault="006E13F8" w:rsidP="00671C58">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lectures 1 hour</w:t>
            </w:r>
          </w:p>
        </w:tc>
        <w:tc>
          <w:tcPr>
            <w:tcW w:w="2500" w:type="pct"/>
            <w:tcBorders>
              <w:left w:val="single" w:sz="4" w:space="0" w:color="auto"/>
            </w:tcBorders>
            <w:vAlign w:val="center"/>
          </w:tcPr>
          <w:p w14:paraId="4490644E" w14:textId="77777777" w:rsidR="006E13F8" w:rsidRPr="00EB6A85" w:rsidRDefault="006E13F8" w:rsidP="00671C58">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1 hour of exercises</w:t>
            </w:r>
          </w:p>
        </w:tc>
      </w:tr>
      <w:tr w:rsidR="006E13F8" w:rsidRPr="00EB6A85" w14:paraId="6C6ECC6D" w14:textId="77777777" w:rsidTr="00C07568">
        <w:trPr>
          <w:trHeight w:val="454"/>
          <w:jc w:val="center"/>
        </w:trPr>
        <w:tc>
          <w:tcPr>
            <w:tcW w:w="2500" w:type="pct"/>
            <w:tcBorders>
              <w:right w:val="single" w:sz="4" w:space="0" w:color="auto"/>
            </w:tcBorders>
          </w:tcPr>
          <w:p w14:paraId="23A08B07" w14:textId="27F52D61" w:rsidR="006E13F8" w:rsidRPr="00EB6A85" w:rsidRDefault="006A38D8" w:rsidP="00924EAD">
            <w:pPr>
              <w:widowControl w:val="0"/>
              <w:numPr>
                <w:ilvl w:val="0"/>
                <w:numId w:val="34"/>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t>Introducing students to the work of intensive a</w:t>
            </w:r>
            <w:r w:rsidR="00C12A4C">
              <w:rPr>
                <w:color w:val="000000" w:themeColor="text1"/>
                <w:spacing w:val="-2"/>
                <w:sz w:val="22"/>
                <w:szCs w:val="22"/>
                <w:lang w:val="sr-Latn-RS"/>
              </w:rPr>
              <w:t xml:space="preserve"> </w:t>
            </w:r>
            <w:r w:rsidRPr="00EB6A85">
              <w:rPr>
                <w:color w:val="000000" w:themeColor="text1"/>
                <w:spacing w:val="-2"/>
                <w:sz w:val="22"/>
                <w:szCs w:val="22"/>
                <w:lang w:val="sr-Cyrl-CS"/>
              </w:rPr>
              <w:t>nd semi-intensive care</w:t>
            </w:r>
          </w:p>
          <w:p w14:paraId="61025FFC" w14:textId="77777777" w:rsidR="00C07568" w:rsidRPr="00EB6A85" w:rsidRDefault="00C07568" w:rsidP="00671C58">
            <w:pPr>
              <w:autoSpaceDE w:val="0"/>
              <w:autoSpaceDN w:val="0"/>
              <w:adjustRightInd w:val="0"/>
              <w:rPr>
                <w:color w:val="000000" w:themeColor="text1"/>
                <w:spacing w:val="-2"/>
                <w:sz w:val="22"/>
                <w:szCs w:val="22"/>
                <w:lang w:val="sr-Cyrl-CS"/>
              </w:rPr>
            </w:pPr>
          </w:p>
          <w:p w14:paraId="33293B96" w14:textId="77777777" w:rsidR="00664206" w:rsidRPr="00EB6A85" w:rsidRDefault="00664206" w:rsidP="00671C58">
            <w:pPr>
              <w:autoSpaceDE w:val="0"/>
              <w:autoSpaceDN w:val="0"/>
              <w:adjustRightInd w:val="0"/>
              <w:rPr>
                <w:color w:val="000000" w:themeColor="text1"/>
                <w:spacing w:val="-2"/>
                <w:sz w:val="22"/>
                <w:szCs w:val="22"/>
                <w:lang w:val="sr-Cyrl-CS"/>
              </w:rPr>
            </w:pPr>
          </w:p>
          <w:p w14:paraId="4FDFB8B1" w14:textId="77777777" w:rsidR="006E13F8" w:rsidRPr="00EB6A85" w:rsidRDefault="006E13F8" w:rsidP="00671C58">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693111B7" w14:textId="77777777" w:rsidR="006E13F8" w:rsidRDefault="002D60F3" w:rsidP="00534978">
            <w:pPr>
              <w:numPr>
                <w:ilvl w:val="0"/>
                <w:numId w:val="10"/>
              </w:numPr>
              <w:rPr>
                <w:color w:val="000000" w:themeColor="text1"/>
                <w:spacing w:val="-2"/>
                <w:sz w:val="22"/>
                <w:szCs w:val="22"/>
                <w:lang w:val="sr-Cyrl-CS"/>
              </w:rPr>
            </w:pPr>
            <w:r>
              <w:rPr>
                <w:color w:val="000000" w:themeColor="text1"/>
                <w:spacing w:val="-2"/>
                <w:sz w:val="22"/>
                <w:szCs w:val="22"/>
                <w:lang w:val="sr-Cyrl-CS"/>
              </w:rPr>
              <w:t>Criteria for admission of patients to intensive and semi-intensive care</w:t>
            </w:r>
          </w:p>
          <w:p w14:paraId="5CE0F777" w14:textId="5727FA9A" w:rsidR="002D60F3" w:rsidRPr="00EB6A85" w:rsidRDefault="002D60F3" w:rsidP="00534978">
            <w:pPr>
              <w:numPr>
                <w:ilvl w:val="0"/>
                <w:numId w:val="10"/>
              </w:numPr>
              <w:rPr>
                <w:color w:val="000000" w:themeColor="text1"/>
                <w:spacing w:val="-2"/>
                <w:sz w:val="22"/>
                <w:szCs w:val="22"/>
                <w:lang w:val="sr-Cyrl-CS"/>
              </w:rPr>
            </w:pPr>
            <w:r>
              <w:rPr>
                <w:color w:val="000000" w:themeColor="text1"/>
                <w:spacing w:val="-2"/>
                <w:sz w:val="22"/>
                <w:szCs w:val="22"/>
                <w:lang w:val="sr-Cyrl-CS"/>
              </w:rPr>
              <w:t xml:space="preserve">Specifics of care and treatment of patients in intensive and semi-intensive </w:t>
            </w:r>
            <w:r w:rsidR="000151CA">
              <w:rPr>
                <w:color w:val="000000" w:themeColor="text1"/>
                <w:spacing w:val="-2"/>
                <w:sz w:val="22"/>
                <w:szCs w:val="22"/>
                <w:lang w:val="en-US"/>
              </w:rPr>
              <w:t>units</w:t>
            </w:r>
          </w:p>
        </w:tc>
        <w:tc>
          <w:tcPr>
            <w:tcW w:w="2500" w:type="pct"/>
            <w:tcBorders>
              <w:left w:val="single" w:sz="4" w:space="0" w:color="auto"/>
            </w:tcBorders>
          </w:tcPr>
          <w:p w14:paraId="3D8283D8" w14:textId="3AF58DE6" w:rsidR="00534978" w:rsidRPr="00EB6A85" w:rsidRDefault="00A804F1" w:rsidP="00924EAD">
            <w:pPr>
              <w:widowControl w:val="0"/>
              <w:numPr>
                <w:ilvl w:val="0"/>
                <w:numId w:val="34"/>
              </w:numPr>
              <w:shd w:val="clear" w:color="auto" w:fill="FFFFFF"/>
              <w:autoSpaceDE w:val="0"/>
              <w:autoSpaceDN w:val="0"/>
              <w:adjustRightInd w:val="0"/>
              <w:ind w:right="38"/>
              <w:rPr>
                <w:color w:val="000000" w:themeColor="text1"/>
                <w:spacing w:val="-2"/>
                <w:sz w:val="22"/>
                <w:szCs w:val="22"/>
                <w:lang w:val="sr-Cyrl-CS"/>
              </w:rPr>
            </w:pPr>
            <w:r>
              <w:rPr>
                <w:color w:val="000000" w:themeColor="text1"/>
                <w:spacing w:val="-2"/>
                <w:sz w:val="22"/>
                <w:szCs w:val="22"/>
                <w:lang w:val="sr-Cyrl-CS"/>
              </w:rPr>
              <w:t>Introducing students to the work of intensive and semi-intensive care</w:t>
            </w:r>
          </w:p>
          <w:p w14:paraId="5308D9B9" w14:textId="77777777" w:rsidR="00534978" w:rsidRPr="00EB6A85" w:rsidRDefault="00534978" w:rsidP="00534978">
            <w:pPr>
              <w:autoSpaceDE w:val="0"/>
              <w:autoSpaceDN w:val="0"/>
              <w:adjustRightInd w:val="0"/>
              <w:rPr>
                <w:color w:val="000000" w:themeColor="text1"/>
                <w:spacing w:val="-2"/>
                <w:sz w:val="22"/>
                <w:szCs w:val="22"/>
                <w:lang w:val="sr-Cyrl-CS"/>
              </w:rPr>
            </w:pPr>
          </w:p>
          <w:p w14:paraId="15956966" w14:textId="77777777" w:rsidR="00C07568" w:rsidRPr="00EB6A85" w:rsidRDefault="00C07568" w:rsidP="00671C58">
            <w:pPr>
              <w:autoSpaceDE w:val="0"/>
              <w:autoSpaceDN w:val="0"/>
              <w:adjustRightInd w:val="0"/>
              <w:rPr>
                <w:b/>
                <w:color w:val="000000" w:themeColor="text1"/>
                <w:spacing w:val="-2"/>
                <w:sz w:val="22"/>
                <w:szCs w:val="22"/>
                <w:lang w:val="sr-Cyrl-CS"/>
              </w:rPr>
            </w:pPr>
          </w:p>
          <w:p w14:paraId="1FF923B5" w14:textId="77777777" w:rsidR="006E13F8" w:rsidRPr="00EB6A85" w:rsidRDefault="006E13F8" w:rsidP="00671C58">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33DB8C54" w14:textId="7A9F85E4" w:rsidR="002D60F3" w:rsidRPr="00EB6A85" w:rsidRDefault="002D60F3" w:rsidP="002D60F3">
            <w:pPr>
              <w:numPr>
                <w:ilvl w:val="0"/>
                <w:numId w:val="10"/>
              </w:numPr>
              <w:rPr>
                <w:color w:val="000000" w:themeColor="text1"/>
                <w:sz w:val="22"/>
                <w:szCs w:val="22"/>
                <w:lang w:val="sr-Cyrl-CS"/>
              </w:rPr>
            </w:pPr>
            <w:r>
              <w:rPr>
                <w:color w:val="000000" w:themeColor="text1"/>
                <w:sz w:val="22"/>
                <w:szCs w:val="22"/>
                <w:lang w:val="sr-Cyrl-CS"/>
              </w:rPr>
              <w:t>Identifying a patient requiring treatment in intensive and semi-intensive care</w:t>
            </w:r>
          </w:p>
          <w:p w14:paraId="260FBA5F" w14:textId="62CF15E7" w:rsidR="006E13F8" w:rsidRDefault="002D60F3" w:rsidP="00534978">
            <w:pPr>
              <w:numPr>
                <w:ilvl w:val="0"/>
                <w:numId w:val="10"/>
              </w:numPr>
              <w:rPr>
                <w:color w:val="000000" w:themeColor="text1"/>
                <w:sz w:val="22"/>
                <w:szCs w:val="22"/>
                <w:lang w:val="sr-Cyrl-CS"/>
              </w:rPr>
            </w:pPr>
            <w:r>
              <w:rPr>
                <w:color w:val="000000" w:themeColor="text1"/>
                <w:sz w:val="22"/>
                <w:szCs w:val="22"/>
                <w:lang w:val="sr-Cyrl-CS"/>
              </w:rPr>
              <w:t xml:space="preserve">Care of patients in intensive and semi-intensive </w:t>
            </w:r>
            <w:r w:rsidR="000151CA">
              <w:rPr>
                <w:color w:val="000000" w:themeColor="text1"/>
                <w:sz w:val="22"/>
                <w:szCs w:val="22"/>
                <w:lang w:val="en-US"/>
              </w:rPr>
              <w:t>units</w:t>
            </w:r>
          </w:p>
          <w:p w14:paraId="47200B29" w14:textId="77777777" w:rsidR="002D60F3" w:rsidRDefault="002D60F3" w:rsidP="00534978">
            <w:pPr>
              <w:numPr>
                <w:ilvl w:val="0"/>
                <w:numId w:val="10"/>
              </w:numPr>
              <w:rPr>
                <w:color w:val="000000" w:themeColor="text1"/>
                <w:sz w:val="22"/>
                <w:szCs w:val="22"/>
                <w:lang w:val="sr-Cyrl-CS"/>
              </w:rPr>
            </w:pPr>
            <w:r>
              <w:rPr>
                <w:color w:val="000000" w:themeColor="text1"/>
                <w:sz w:val="22"/>
                <w:szCs w:val="22"/>
                <w:lang w:val="sr-Cyrl-CS"/>
              </w:rPr>
              <w:t>Nasogastric tube placement</w:t>
            </w:r>
          </w:p>
          <w:p w14:paraId="7AFA3922" w14:textId="62289A37" w:rsidR="002D60F3" w:rsidRPr="00EB6A85" w:rsidRDefault="002D60F3" w:rsidP="00534978">
            <w:pPr>
              <w:numPr>
                <w:ilvl w:val="0"/>
                <w:numId w:val="10"/>
              </w:numPr>
              <w:rPr>
                <w:color w:val="000000" w:themeColor="text1"/>
                <w:sz w:val="22"/>
                <w:szCs w:val="22"/>
                <w:lang w:val="sr-Cyrl-CS"/>
              </w:rPr>
            </w:pPr>
            <w:r>
              <w:rPr>
                <w:color w:val="000000" w:themeColor="text1"/>
                <w:sz w:val="22"/>
                <w:szCs w:val="22"/>
                <w:lang w:val="sr-Cyrl-CS"/>
              </w:rPr>
              <w:t>The importance of a central venous catheter</w:t>
            </w:r>
          </w:p>
        </w:tc>
      </w:tr>
    </w:tbl>
    <w:p w14:paraId="71A57432" w14:textId="77777777" w:rsidR="006E13F8" w:rsidRPr="00EB6A85" w:rsidRDefault="006E13F8" w:rsidP="00E03E55">
      <w:pPr>
        <w:jc w:val="both"/>
        <w:rPr>
          <w:b/>
          <w:color w:val="000000" w:themeColor="text1"/>
          <w:sz w:val="22"/>
          <w:szCs w:val="22"/>
          <w:lang w:val="sr-Cyrl-CS"/>
        </w:rPr>
      </w:pPr>
    </w:p>
    <w:tbl>
      <w:tblPr>
        <w:tblW w:w="5000" w:type="pct"/>
        <w:jc w:val="center"/>
        <w:tblLook w:val="01E0" w:firstRow="1" w:lastRow="1" w:firstColumn="1" w:lastColumn="1" w:noHBand="0" w:noVBand="0"/>
      </w:tblPr>
      <w:tblGrid>
        <w:gridCol w:w="4961"/>
        <w:gridCol w:w="4961"/>
      </w:tblGrid>
      <w:tr w:rsidR="00EB6A85" w:rsidRPr="00EB6A85" w14:paraId="67825C47" w14:textId="77777777" w:rsidTr="00C07568">
        <w:trPr>
          <w:trHeight w:val="454"/>
          <w:jc w:val="center"/>
        </w:trPr>
        <w:tc>
          <w:tcPr>
            <w:tcW w:w="5000" w:type="pct"/>
            <w:gridSpan w:val="2"/>
            <w:vAlign w:val="center"/>
          </w:tcPr>
          <w:p w14:paraId="73679314" w14:textId="77777777" w:rsidR="00E03E55" w:rsidRPr="00EB6A85" w:rsidRDefault="00E03E55" w:rsidP="00EA566D">
            <w:pPr>
              <w:rPr>
                <w:color w:val="000000" w:themeColor="text1"/>
                <w:sz w:val="22"/>
                <w:szCs w:val="22"/>
                <w:lang w:val="sr-Cyrl-CS"/>
              </w:rPr>
            </w:pPr>
            <w:r w:rsidRPr="00EB6A85">
              <w:rPr>
                <w:color w:val="000000" w:themeColor="text1"/>
                <w:sz w:val="22"/>
                <w:szCs w:val="22"/>
                <w:lang w:val="sr-Cyrl-CS"/>
              </w:rPr>
              <w:t xml:space="preserve">UNIT 1 </w:t>
            </w:r>
            <w:r w:rsidR="006E13F8" w:rsidRPr="00EB6A85">
              <w:rPr>
                <w:color w:val="000000" w:themeColor="text1"/>
                <w:sz w:val="22"/>
                <w:szCs w:val="22"/>
                <w:lang w:val="sr-Cyrl-CS"/>
              </w:rPr>
              <w:t>3 (THIRTEENTH WEEK):</w:t>
            </w:r>
          </w:p>
        </w:tc>
      </w:tr>
      <w:tr w:rsidR="00EB6A85" w:rsidRPr="00EB6A85" w14:paraId="170037D6" w14:textId="77777777" w:rsidTr="00C07568">
        <w:trPr>
          <w:trHeight w:val="454"/>
          <w:jc w:val="center"/>
        </w:trPr>
        <w:tc>
          <w:tcPr>
            <w:tcW w:w="5000" w:type="pct"/>
            <w:gridSpan w:val="2"/>
            <w:vAlign w:val="center"/>
          </w:tcPr>
          <w:p w14:paraId="0F1AECEF" w14:textId="77777777" w:rsidR="00E03E55" w:rsidRPr="00EB6A85" w:rsidRDefault="00BB34AA" w:rsidP="00E03E55">
            <w:pPr>
              <w:jc w:val="center"/>
              <w:rPr>
                <w:b/>
                <w:color w:val="000000" w:themeColor="text1"/>
                <w:sz w:val="22"/>
                <w:szCs w:val="22"/>
                <w:lang w:val="sr-Cyrl-CS"/>
              </w:rPr>
            </w:pPr>
            <w:r w:rsidRPr="00EB6A85">
              <w:rPr>
                <w:b/>
                <w:color w:val="000000" w:themeColor="text1"/>
                <w:spacing w:val="-2"/>
                <w:sz w:val="22"/>
                <w:szCs w:val="22"/>
                <w:lang w:val="ru-RU"/>
              </w:rPr>
              <w:t>HEALTH CARE AND PATIENT TRANSPORT</w:t>
            </w:r>
          </w:p>
        </w:tc>
      </w:tr>
      <w:tr w:rsidR="00EB6A85" w:rsidRPr="00EB6A85" w14:paraId="22323E32" w14:textId="77777777" w:rsidTr="00C07568">
        <w:trPr>
          <w:trHeight w:val="454"/>
          <w:jc w:val="center"/>
        </w:trPr>
        <w:tc>
          <w:tcPr>
            <w:tcW w:w="2500" w:type="pct"/>
            <w:tcBorders>
              <w:right w:val="single" w:sz="4" w:space="0" w:color="auto"/>
            </w:tcBorders>
            <w:vAlign w:val="center"/>
          </w:tcPr>
          <w:p w14:paraId="7E6ACA41" w14:textId="77777777" w:rsidR="00667BBD" w:rsidRPr="00EB6A85" w:rsidRDefault="00667BBD"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lectures 1 hour</w:t>
            </w:r>
          </w:p>
        </w:tc>
        <w:tc>
          <w:tcPr>
            <w:tcW w:w="2500" w:type="pct"/>
            <w:tcBorders>
              <w:left w:val="single" w:sz="4" w:space="0" w:color="auto"/>
            </w:tcBorders>
            <w:vAlign w:val="center"/>
          </w:tcPr>
          <w:p w14:paraId="61DE24AF" w14:textId="77777777" w:rsidR="00667BBD" w:rsidRPr="00EB6A85" w:rsidRDefault="00667BBD" w:rsidP="00667BBD">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1 hour of exercises</w:t>
            </w:r>
          </w:p>
        </w:tc>
      </w:tr>
      <w:tr w:rsidR="00E03E55" w:rsidRPr="00EB6A85" w14:paraId="5189E196" w14:textId="77777777" w:rsidTr="00C07568">
        <w:trPr>
          <w:trHeight w:val="454"/>
          <w:jc w:val="center"/>
        </w:trPr>
        <w:tc>
          <w:tcPr>
            <w:tcW w:w="2500" w:type="pct"/>
            <w:tcBorders>
              <w:right w:val="single" w:sz="4" w:space="0" w:color="auto"/>
            </w:tcBorders>
          </w:tcPr>
          <w:p w14:paraId="7C88B7DC" w14:textId="77777777" w:rsidR="00D963C8" w:rsidRPr="00EB6A85" w:rsidRDefault="006A38D8" w:rsidP="00D963C8">
            <w:pPr>
              <w:widowControl w:val="0"/>
              <w:numPr>
                <w:ilvl w:val="0"/>
                <w:numId w:val="34"/>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t>Introducing students to the basics of patient health care (patient care, nursing and hygiene in bed)</w:t>
            </w:r>
          </w:p>
          <w:p w14:paraId="24027FDD" w14:textId="77777777" w:rsidR="006A38D8" w:rsidRPr="00EB6A85" w:rsidRDefault="00D963C8" w:rsidP="00D963C8">
            <w:pPr>
              <w:widowControl w:val="0"/>
              <w:numPr>
                <w:ilvl w:val="0"/>
                <w:numId w:val="34"/>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t>Introducing students to patient monitoring and transportation</w:t>
            </w:r>
          </w:p>
          <w:p w14:paraId="0EF00E64" w14:textId="77777777" w:rsidR="00C07568" w:rsidRPr="00EB6A85" w:rsidRDefault="00C07568" w:rsidP="00E03E55">
            <w:pPr>
              <w:autoSpaceDE w:val="0"/>
              <w:autoSpaceDN w:val="0"/>
              <w:adjustRightInd w:val="0"/>
              <w:rPr>
                <w:b/>
                <w:color w:val="000000" w:themeColor="text1"/>
                <w:spacing w:val="-2"/>
                <w:sz w:val="22"/>
                <w:szCs w:val="22"/>
                <w:lang w:val="sr-Cyrl-CS"/>
              </w:rPr>
            </w:pPr>
          </w:p>
          <w:p w14:paraId="2A64C249"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767E2795" w14:textId="77777777" w:rsidR="006A38D8" w:rsidRPr="00EB6A85" w:rsidRDefault="00BB34AA" w:rsidP="00BB34AA">
            <w:pPr>
              <w:numPr>
                <w:ilvl w:val="0"/>
                <w:numId w:val="10"/>
              </w:numPr>
              <w:rPr>
                <w:color w:val="000000" w:themeColor="text1"/>
                <w:sz w:val="22"/>
                <w:szCs w:val="22"/>
                <w:lang w:val="sr-Cyrl-CS"/>
              </w:rPr>
            </w:pPr>
            <w:r w:rsidRPr="00EB6A85">
              <w:rPr>
                <w:color w:val="000000" w:themeColor="text1"/>
                <w:sz w:val="22"/>
                <w:szCs w:val="22"/>
                <w:lang w:val="sr-Cyrl-CS"/>
              </w:rPr>
              <w:t>Morning care and patient care. Local hygiene of the patient (oral cavity, axillary and inguinal areas, pubic area)</w:t>
            </w:r>
          </w:p>
          <w:p w14:paraId="60C180C1" w14:textId="77777777" w:rsidR="006A38D8" w:rsidRPr="00EB6A85" w:rsidRDefault="00BB34AA" w:rsidP="00BB34AA">
            <w:pPr>
              <w:numPr>
                <w:ilvl w:val="0"/>
                <w:numId w:val="10"/>
              </w:numPr>
              <w:rPr>
                <w:color w:val="000000" w:themeColor="text1"/>
                <w:sz w:val="22"/>
                <w:szCs w:val="22"/>
                <w:lang w:val="sr-Cyrl-CS"/>
              </w:rPr>
            </w:pPr>
            <w:r w:rsidRPr="00EB6A85">
              <w:rPr>
                <w:color w:val="000000" w:themeColor="text1"/>
                <w:sz w:val="22"/>
                <w:szCs w:val="22"/>
                <w:lang w:val="sr-Cyrl-CS"/>
              </w:rPr>
              <w:t>Hygiene of the patient in bed. Washing the immobile patient. Bathing and washing the hair of the immobile patient</w:t>
            </w:r>
          </w:p>
          <w:p w14:paraId="7A754F3D" w14:textId="77777777" w:rsidR="006A38D8" w:rsidRPr="00EB6A85" w:rsidRDefault="00BB34AA" w:rsidP="00BB34AA">
            <w:pPr>
              <w:numPr>
                <w:ilvl w:val="0"/>
                <w:numId w:val="10"/>
              </w:numPr>
              <w:rPr>
                <w:color w:val="000000" w:themeColor="text1"/>
                <w:sz w:val="22"/>
                <w:szCs w:val="22"/>
                <w:lang w:val="sr-Cyrl-CS"/>
              </w:rPr>
            </w:pPr>
            <w:r w:rsidRPr="00EB6A85">
              <w:rPr>
                <w:color w:val="000000" w:themeColor="text1"/>
                <w:sz w:val="22"/>
                <w:szCs w:val="22"/>
                <w:lang w:val="sr-Cyrl-CS"/>
              </w:rPr>
              <w:t>Prevention of decubitus ulcers in the immobile patient</w:t>
            </w:r>
          </w:p>
          <w:p w14:paraId="016DE348" w14:textId="77777777" w:rsidR="006A38D8" w:rsidRPr="00EB6A85" w:rsidRDefault="00D963C8" w:rsidP="00BB34AA">
            <w:pPr>
              <w:numPr>
                <w:ilvl w:val="0"/>
                <w:numId w:val="10"/>
              </w:numPr>
              <w:rPr>
                <w:color w:val="000000" w:themeColor="text1"/>
                <w:sz w:val="22"/>
                <w:szCs w:val="22"/>
                <w:lang w:val="sr-Cyrl-CS"/>
              </w:rPr>
            </w:pPr>
            <w:r w:rsidRPr="00EB6A85">
              <w:rPr>
                <w:color w:val="000000" w:themeColor="text1"/>
                <w:sz w:val="22"/>
                <w:szCs w:val="22"/>
                <w:lang w:val="sr-Cyrl-CS"/>
              </w:rPr>
              <w:t>Changing the patient's clothes</w:t>
            </w:r>
          </w:p>
          <w:p w14:paraId="6FB4E80B" w14:textId="77777777" w:rsidR="006A38D8" w:rsidRPr="00EB6A85" w:rsidRDefault="00BB34AA" w:rsidP="00BB34AA">
            <w:pPr>
              <w:numPr>
                <w:ilvl w:val="0"/>
                <w:numId w:val="10"/>
              </w:numPr>
              <w:rPr>
                <w:color w:val="000000" w:themeColor="text1"/>
                <w:sz w:val="22"/>
                <w:szCs w:val="22"/>
                <w:lang w:val="sr-Cyrl-CS"/>
              </w:rPr>
            </w:pPr>
            <w:r w:rsidRPr="00EB6A85">
              <w:rPr>
                <w:color w:val="000000" w:themeColor="text1"/>
                <w:sz w:val="22"/>
                <w:szCs w:val="22"/>
                <w:lang w:val="sr-Cyrl-CS"/>
              </w:rPr>
              <w:lastRenderedPageBreak/>
              <w:t>Placement of the goose and shovel. Sphincter control. Enema of the patient</w:t>
            </w:r>
          </w:p>
          <w:p w14:paraId="0A36D241" w14:textId="77777777" w:rsidR="006A38D8" w:rsidRPr="00EB6A85" w:rsidRDefault="00D963C8" w:rsidP="00BB34AA">
            <w:pPr>
              <w:numPr>
                <w:ilvl w:val="0"/>
                <w:numId w:val="10"/>
              </w:numPr>
              <w:rPr>
                <w:color w:val="000000" w:themeColor="text1"/>
                <w:sz w:val="22"/>
                <w:szCs w:val="22"/>
                <w:lang w:val="sr-Cyrl-CS"/>
              </w:rPr>
            </w:pPr>
            <w:r w:rsidRPr="00EB6A85">
              <w:rPr>
                <w:color w:val="000000" w:themeColor="text1"/>
                <w:sz w:val="22"/>
                <w:szCs w:val="22"/>
                <w:lang w:val="sr-Cyrl-CS"/>
              </w:rPr>
              <w:t>Replacing the urinary bag</w:t>
            </w:r>
          </w:p>
          <w:p w14:paraId="742CC7F9" w14:textId="77777777" w:rsidR="006A38D8" w:rsidRPr="00EB6A85" w:rsidRDefault="00BB34AA" w:rsidP="006A38D8">
            <w:pPr>
              <w:numPr>
                <w:ilvl w:val="0"/>
                <w:numId w:val="10"/>
              </w:numPr>
              <w:rPr>
                <w:color w:val="000000" w:themeColor="text1"/>
                <w:spacing w:val="-2"/>
                <w:sz w:val="22"/>
                <w:szCs w:val="22"/>
                <w:lang w:val="sr-Cyrl-CS"/>
              </w:rPr>
            </w:pPr>
            <w:r w:rsidRPr="00EB6A85">
              <w:rPr>
                <w:color w:val="000000" w:themeColor="text1"/>
                <w:sz w:val="22"/>
                <w:szCs w:val="22"/>
                <w:lang w:val="sr-Cyrl-CS"/>
              </w:rPr>
              <w:t>Monitoring and transport of patients. Transport of patients for consultative examinations and X-rays.</w:t>
            </w:r>
          </w:p>
          <w:p w14:paraId="75009CC8" w14:textId="77777777" w:rsidR="00E03E55" w:rsidRPr="00EB6A85" w:rsidRDefault="006A38D8" w:rsidP="006A38D8">
            <w:pPr>
              <w:numPr>
                <w:ilvl w:val="0"/>
                <w:numId w:val="10"/>
              </w:numPr>
              <w:rPr>
                <w:color w:val="000000" w:themeColor="text1"/>
                <w:spacing w:val="-2"/>
                <w:sz w:val="22"/>
                <w:szCs w:val="22"/>
                <w:lang w:val="sr-Cyrl-CS"/>
              </w:rPr>
            </w:pPr>
            <w:r w:rsidRPr="00EB6A85">
              <w:rPr>
                <w:color w:val="000000" w:themeColor="text1"/>
                <w:sz w:val="22"/>
                <w:szCs w:val="22"/>
                <w:lang w:val="sr-Cyrl-CS"/>
              </w:rPr>
              <w:t>Transferring an immobile or partially mobile patient</w:t>
            </w:r>
          </w:p>
        </w:tc>
        <w:tc>
          <w:tcPr>
            <w:tcW w:w="2500" w:type="pct"/>
            <w:tcBorders>
              <w:left w:val="single" w:sz="4" w:space="0" w:color="auto"/>
            </w:tcBorders>
          </w:tcPr>
          <w:p w14:paraId="338B9247" w14:textId="77777777" w:rsidR="00D963C8" w:rsidRPr="00EB6A85" w:rsidRDefault="00534978" w:rsidP="00924EAD">
            <w:pPr>
              <w:widowControl w:val="0"/>
              <w:numPr>
                <w:ilvl w:val="0"/>
                <w:numId w:val="34"/>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lastRenderedPageBreak/>
              <w:t>Introducing students to the basics of patient health care (patient care, nursing and hygiene in bed)</w:t>
            </w:r>
          </w:p>
          <w:p w14:paraId="0C777DBF" w14:textId="77777777" w:rsidR="00534978" w:rsidRPr="00EB6A85" w:rsidRDefault="00534978" w:rsidP="00924EAD">
            <w:pPr>
              <w:widowControl w:val="0"/>
              <w:numPr>
                <w:ilvl w:val="0"/>
                <w:numId w:val="34"/>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t>Introducing students to patient monitoring and transportation</w:t>
            </w:r>
          </w:p>
          <w:p w14:paraId="5F1FB498" w14:textId="77777777" w:rsidR="00C07568" w:rsidRPr="00EB6A85" w:rsidRDefault="00C07568" w:rsidP="00E03E55">
            <w:pPr>
              <w:autoSpaceDE w:val="0"/>
              <w:autoSpaceDN w:val="0"/>
              <w:adjustRightInd w:val="0"/>
              <w:rPr>
                <w:b/>
                <w:color w:val="000000" w:themeColor="text1"/>
                <w:spacing w:val="-2"/>
                <w:sz w:val="22"/>
                <w:szCs w:val="22"/>
                <w:lang w:val="sr-Cyrl-CS"/>
              </w:rPr>
            </w:pPr>
          </w:p>
          <w:p w14:paraId="5E600B80" w14:textId="77777777" w:rsidR="00E03E55" w:rsidRPr="00EB6A85" w:rsidRDefault="00E03E55" w:rsidP="00E03E55">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25A61700" w14:textId="77777777" w:rsidR="00534978" w:rsidRPr="00EB6A85" w:rsidRDefault="00C60947" w:rsidP="00534978">
            <w:pPr>
              <w:numPr>
                <w:ilvl w:val="0"/>
                <w:numId w:val="24"/>
              </w:numPr>
              <w:autoSpaceDE w:val="0"/>
              <w:autoSpaceDN w:val="0"/>
              <w:adjustRightInd w:val="0"/>
              <w:rPr>
                <w:color w:val="000000" w:themeColor="text1"/>
                <w:sz w:val="22"/>
                <w:szCs w:val="22"/>
                <w:lang w:val="sr-Cyrl-CS"/>
              </w:rPr>
            </w:pPr>
            <w:r w:rsidRPr="00EB6A85">
              <w:rPr>
                <w:color w:val="000000" w:themeColor="text1"/>
                <w:sz w:val="22"/>
                <w:szCs w:val="22"/>
                <w:lang w:val="sr-Cyrl-CS"/>
              </w:rPr>
              <w:t>Morning patient care and management: checking the patient's general condition, local hygiene of the patient, changing the patient's clothes, placing the goose and shovel, giving the patient an enema, replacing the urinary bag, observing and recording the appearance of the patient's bodily secretions</w:t>
            </w:r>
          </w:p>
          <w:p w14:paraId="6FCD2B3F" w14:textId="77777777" w:rsidR="00534978" w:rsidRPr="00EB6A85" w:rsidRDefault="00C60947" w:rsidP="00534978">
            <w:pPr>
              <w:numPr>
                <w:ilvl w:val="0"/>
                <w:numId w:val="24"/>
              </w:numPr>
              <w:autoSpaceDE w:val="0"/>
              <w:autoSpaceDN w:val="0"/>
              <w:adjustRightInd w:val="0"/>
              <w:rPr>
                <w:color w:val="000000" w:themeColor="text1"/>
                <w:sz w:val="22"/>
                <w:szCs w:val="22"/>
                <w:lang w:val="sr-Cyrl-CS"/>
              </w:rPr>
            </w:pPr>
            <w:r w:rsidRPr="00EB6A85">
              <w:rPr>
                <w:color w:val="000000" w:themeColor="text1"/>
                <w:sz w:val="22"/>
                <w:szCs w:val="22"/>
                <w:lang w:val="sr-Cyrl-CS"/>
              </w:rPr>
              <w:t>Patient transportation for consultative examinations and X-rays</w:t>
            </w:r>
          </w:p>
          <w:p w14:paraId="2D00FE55" w14:textId="77777777" w:rsidR="00534978" w:rsidRPr="00EB6A85" w:rsidRDefault="00C60947" w:rsidP="00534978">
            <w:pPr>
              <w:numPr>
                <w:ilvl w:val="0"/>
                <w:numId w:val="24"/>
              </w:numPr>
              <w:autoSpaceDE w:val="0"/>
              <w:autoSpaceDN w:val="0"/>
              <w:adjustRightInd w:val="0"/>
              <w:rPr>
                <w:color w:val="000000" w:themeColor="text1"/>
                <w:sz w:val="22"/>
                <w:szCs w:val="22"/>
                <w:lang w:val="sr-Cyrl-CS"/>
              </w:rPr>
            </w:pPr>
            <w:r w:rsidRPr="00EB6A85">
              <w:rPr>
                <w:color w:val="000000" w:themeColor="text1"/>
                <w:sz w:val="22"/>
                <w:szCs w:val="22"/>
                <w:lang w:val="sr-Cyrl-CS"/>
              </w:rPr>
              <w:t>Transferring an immobile or partially mobile patient</w:t>
            </w:r>
          </w:p>
          <w:p w14:paraId="1A29D2D4" w14:textId="77777777" w:rsidR="00C60947" w:rsidRPr="00EB6A85" w:rsidRDefault="00C60947" w:rsidP="00534978">
            <w:pPr>
              <w:numPr>
                <w:ilvl w:val="0"/>
                <w:numId w:val="24"/>
              </w:numPr>
              <w:autoSpaceDE w:val="0"/>
              <w:autoSpaceDN w:val="0"/>
              <w:adjustRightInd w:val="0"/>
              <w:rPr>
                <w:color w:val="000000" w:themeColor="text1"/>
                <w:sz w:val="22"/>
                <w:szCs w:val="22"/>
                <w:lang w:val="sr-Cyrl-CS"/>
              </w:rPr>
            </w:pPr>
            <w:r w:rsidRPr="00EB6A85">
              <w:rPr>
                <w:color w:val="000000" w:themeColor="text1"/>
                <w:sz w:val="22"/>
                <w:szCs w:val="22"/>
                <w:lang w:val="sr-Cyrl-CS"/>
              </w:rPr>
              <w:lastRenderedPageBreak/>
              <w:t>Recording vital signs during patient transport</w:t>
            </w:r>
          </w:p>
        </w:tc>
      </w:tr>
    </w:tbl>
    <w:p w14:paraId="31A017C7" w14:textId="77777777" w:rsidR="00C07568" w:rsidRPr="00EB6A85" w:rsidRDefault="00C07568">
      <w:pPr>
        <w:rPr>
          <w:color w:val="000000" w:themeColor="text1"/>
        </w:rPr>
      </w:pPr>
    </w:p>
    <w:tbl>
      <w:tblPr>
        <w:tblW w:w="5015" w:type="pct"/>
        <w:jc w:val="center"/>
        <w:tblLook w:val="01E0" w:firstRow="1" w:lastRow="1" w:firstColumn="1" w:lastColumn="1" w:noHBand="0" w:noVBand="0"/>
      </w:tblPr>
      <w:tblGrid>
        <w:gridCol w:w="4976"/>
        <w:gridCol w:w="4976"/>
      </w:tblGrid>
      <w:tr w:rsidR="00EB6A85" w:rsidRPr="00EB6A85" w14:paraId="68E21862" w14:textId="77777777" w:rsidTr="005E213E">
        <w:trPr>
          <w:trHeight w:val="452"/>
          <w:jc w:val="center"/>
        </w:trPr>
        <w:tc>
          <w:tcPr>
            <w:tcW w:w="5000" w:type="pct"/>
            <w:gridSpan w:val="2"/>
            <w:vAlign w:val="center"/>
          </w:tcPr>
          <w:p w14:paraId="4889C89D" w14:textId="6CF379FD" w:rsidR="00BB34AA" w:rsidRPr="00EB6A85" w:rsidRDefault="00BB34AA" w:rsidP="00674E03">
            <w:pPr>
              <w:rPr>
                <w:color w:val="000000" w:themeColor="text1"/>
                <w:sz w:val="22"/>
                <w:szCs w:val="22"/>
                <w:lang w:val="sr-Cyrl-CS"/>
              </w:rPr>
            </w:pPr>
            <w:r w:rsidRPr="00EB6A85">
              <w:rPr>
                <w:color w:val="000000" w:themeColor="text1"/>
                <w:sz w:val="22"/>
                <w:szCs w:val="22"/>
                <w:lang w:val="sr-Cyrl-CS"/>
              </w:rPr>
              <w:t>UNIT 14 (WEEK FOURTEEN):</w:t>
            </w:r>
          </w:p>
        </w:tc>
      </w:tr>
      <w:tr w:rsidR="00EB6A85" w:rsidRPr="00EB6A85" w14:paraId="39EA841E" w14:textId="77777777" w:rsidTr="005E213E">
        <w:trPr>
          <w:trHeight w:val="452"/>
          <w:jc w:val="center"/>
        </w:trPr>
        <w:tc>
          <w:tcPr>
            <w:tcW w:w="5000" w:type="pct"/>
            <w:gridSpan w:val="2"/>
            <w:vAlign w:val="center"/>
          </w:tcPr>
          <w:p w14:paraId="44CE5047" w14:textId="77777777" w:rsidR="00BB34AA" w:rsidRPr="00EB6A85" w:rsidRDefault="00674E03" w:rsidP="00CB1C5C">
            <w:pPr>
              <w:jc w:val="center"/>
              <w:rPr>
                <w:b/>
                <w:color w:val="000000" w:themeColor="text1"/>
                <w:sz w:val="22"/>
                <w:szCs w:val="22"/>
                <w:lang w:val="sr-Cyrl-CS"/>
              </w:rPr>
            </w:pPr>
            <w:r w:rsidRPr="00EB6A85">
              <w:rPr>
                <w:b/>
                <w:color w:val="000000" w:themeColor="text1"/>
                <w:spacing w:val="-2"/>
                <w:sz w:val="22"/>
                <w:szCs w:val="22"/>
              </w:rPr>
              <w:t>DEATH CONFIRMATION PROCEDURE</w:t>
            </w:r>
          </w:p>
        </w:tc>
      </w:tr>
      <w:tr w:rsidR="00EB6A85" w:rsidRPr="00EB6A85" w14:paraId="6812C629" w14:textId="77777777" w:rsidTr="005E213E">
        <w:trPr>
          <w:trHeight w:val="452"/>
          <w:jc w:val="center"/>
        </w:trPr>
        <w:tc>
          <w:tcPr>
            <w:tcW w:w="2500" w:type="pct"/>
            <w:tcBorders>
              <w:right w:val="single" w:sz="4" w:space="0" w:color="auto"/>
            </w:tcBorders>
            <w:vAlign w:val="center"/>
          </w:tcPr>
          <w:p w14:paraId="74DB41F2" w14:textId="77777777" w:rsidR="00BB34AA" w:rsidRPr="00EB6A85" w:rsidRDefault="00BB34AA" w:rsidP="00CB1C5C">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lectures 1 hour</w:t>
            </w:r>
          </w:p>
        </w:tc>
        <w:tc>
          <w:tcPr>
            <w:tcW w:w="2500" w:type="pct"/>
            <w:tcBorders>
              <w:left w:val="single" w:sz="4" w:space="0" w:color="auto"/>
            </w:tcBorders>
            <w:vAlign w:val="center"/>
          </w:tcPr>
          <w:p w14:paraId="1A7DD2F5" w14:textId="77777777" w:rsidR="00BB34AA" w:rsidRPr="00EB6A85" w:rsidRDefault="00BB34AA" w:rsidP="00CB1C5C">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1 hour of exercises</w:t>
            </w:r>
          </w:p>
        </w:tc>
      </w:tr>
      <w:tr w:rsidR="00BB34AA" w:rsidRPr="00EB6A85" w14:paraId="4A19E734" w14:textId="77777777" w:rsidTr="005E213E">
        <w:trPr>
          <w:trHeight w:val="452"/>
          <w:jc w:val="center"/>
        </w:trPr>
        <w:tc>
          <w:tcPr>
            <w:tcW w:w="2500" w:type="pct"/>
            <w:tcBorders>
              <w:right w:val="single" w:sz="4" w:space="0" w:color="auto"/>
            </w:tcBorders>
          </w:tcPr>
          <w:p w14:paraId="334905D6" w14:textId="77777777" w:rsidR="00D963C8" w:rsidRPr="00EB6A85" w:rsidRDefault="00674E03" w:rsidP="00D963C8">
            <w:pPr>
              <w:widowControl w:val="0"/>
              <w:numPr>
                <w:ilvl w:val="0"/>
                <w:numId w:val="35"/>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z w:val="22"/>
                <w:szCs w:val="22"/>
                <w:lang w:val="sr-Cyrl-CS"/>
              </w:rPr>
              <w:t>Death determination procedure</w:t>
            </w:r>
          </w:p>
          <w:p w14:paraId="1371AEA6" w14:textId="77777777" w:rsidR="00674E03" w:rsidRPr="00EB6A85" w:rsidRDefault="00674E03" w:rsidP="00D963C8">
            <w:pPr>
              <w:widowControl w:val="0"/>
              <w:numPr>
                <w:ilvl w:val="0"/>
                <w:numId w:val="35"/>
              </w:numPr>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z w:val="22"/>
                <w:szCs w:val="22"/>
                <w:lang w:val="sr-Cyrl-CS"/>
              </w:rPr>
              <w:t>Probable, uncertain and certain signs of death</w:t>
            </w:r>
            <w:r w:rsidRPr="00EB6A85">
              <w:rPr>
                <w:color w:val="000000" w:themeColor="text1"/>
                <w:spacing w:val="-2"/>
                <w:sz w:val="22"/>
                <w:szCs w:val="22"/>
                <w:lang w:val="sr-Cyrl-CS"/>
              </w:rPr>
              <w:t xml:space="preserve"> </w:t>
            </w:r>
          </w:p>
          <w:p w14:paraId="0B45C9DC" w14:textId="77777777" w:rsidR="00674E03" w:rsidRPr="00EB6A85" w:rsidRDefault="00674E03" w:rsidP="00674E03">
            <w:pPr>
              <w:jc w:val="both"/>
              <w:rPr>
                <w:color w:val="000000" w:themeColor="text1"/>
                <w:sz w:val="22"/>
                <w:szCs w:val="22"/>
                <w:lang w:val="sr-Cyrl-CS"/>
              </w:rPr>
            </w:pPr>
          </w:p>
          <w:p w14:paraId="0F5DAF34" w14:textId="77777777" w:rsidR="00674E03" w:rsidRPr="00EB6A85" w:rsidRDefault="00674E03" w:rsidP="00674E03">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18170CCC" w14:textId="77777777" w:rsidR="00674E03" w:rsidRPr="00EB6A85" w:rsidRDefault="00674E03" w:rsidP="00674E03">
            <w:pPr>
              <w:numPr>
                <w:ilvl w:val="0"/>
                <w:numId w:val="7"/>
              </w:numPr>
              <w:ind w:left="709" w:hanging="284"/>
              <w:rPr>
                <w:color w:val="000000" w:themeColor="text1"/>
                <w:sz w:val="22"/>
                <w:szCs w:val="22"/>
                <w:lang w:val="sr-Cyrl-CS"/>
              </w:rPr>
            </w:pPr>
            <w:r w:rsidRPr="00EB6A85">
              <w:rPr>
                <w:color w:val="000000" w:themeColor="text1"/>
                <w:sz w:val="22"/>
                <w:szCs w:val="22"/>
                <w:lang w:val="sr-Cyrl-CS"/>
              </w:rPr>
              <w:t>Learn the uncertain and certain signs of death</w:t>
            </w:r>
          </w:p>
          <w:p w14:paraId="4752BCB6" w14:textId="77777777" w:rsidR="00674E03" w:rsidRPr="00EB6A85" w:rsidRDefault="00674E03" w:rsidP="00674E03">
            <w:pPr>
              <w:numPr>
                <w:ilvl w:val="0"/>
                <w:numId w:val="7"/>
              </w:numPr>
              <w:ind w:left="709" w:hanging="284"/>
              <w:rPr>
                <w:color w:val="000000" w:themeColor="text1"/>
                <w:sz w:val="22"/>
                <w:szCs w:val="22"/>
                <w:lang w:val="sr-Cyrl-CS"/>
              </w:rPr>
            </w:pPr>
            <w:r w:rsidRPr="00EB6A85">
              <w:rPr>
                <w:color w:val="000000" w:themeColor="text1"/>
                <w:sz w:val="22"/>
                <w:szCs w:val="22"/>
                <w:lang w:val="sr-Cyrl-CS"/>
              </w:rPr>
              <w:t>Learn how to deal with a deceased person</w:t>
            </w:r>
          </w:p>
          <w:p w14:paraId="4C1E5A59" w14:textId="77777777" w:rsidR="00674E03" w:rsidRPr="00EB6A85" w:rsidRDefault="00674E03" w:rsidP="00674E03">
            <w:pPr>
              <w:numPr>
                <w:ilvl w:val="0"/>
                <w:numId w:val="7"/>
              </w:numPr>
              <w:ind w:left="709" w:hanging="284"/>
              <w:rPr>
                <w:color w:val="000000" w:themeColor="text1"/>
                <w:sz w:val="22"/>
                <w:szCs w:val="22"/>
                <w:lang w:val="sr-Cyrl-CS"/>
              </w:rPr>
            </w:pPr>
            <w:r w:rsidRPr="00EB6A85">
              <w:rPr>
                <w:color w:val="000000" w:themeColor="text1"/>
                <w:sz w:val="22"/>
                <w:szCs w:val="22"/>
                <w:lang w:val="sr-Cyrl-CS"/>
              </w:rPr>
              <w:t>Learn and understand how to write a death certificate</w:t>
            </w:r>
          </w:p>
          <w:p w14:paraId="437CE611" w14:textId="77777777" w:rsidR="00BB34AA" w:rsidRPr="00EB6A85" w:rsidRDefault="00674E03" w:rsidP="00664206">
            <w:pPr>
              <w:numPr>
                <w:ilvl w:val="0"/>
                <w:numId w:val="7"/>
              </w:numPr>
              <w:ind w:left="709" w:hanging="284"/>
              <w:rPr>
                <w:color w:val="000000" w:themeColor="text1"/>
                <w:sz w:val="22"/>
                <w:szCs w:val="22"/>
                <w:lang w:val="sr-Cyrl-CS"/>
              </w:rPr>
            </w:pPr>
            <w:r w:rsidRPr="00EB6A85">
              <w:rPr>
                <w:color w:val="000000" w:themeColor="text1"/>
                <w:sz w:val="22"/>
                <w:szCs w:val="22"/>
                <w:lang w:val="sr-Cyrl-CS"/>
              </w:rPr>
              <w:t>Learn how to fill out a death certificate</w:t>
            </w:r>
          </w:p>
        </w:tc>
        <w:tc>
          <w:tcPr>
            <w:tcW w:w="2500" w:type="pct"/>
            <w:tcBorders>
              <w:left w:val="single" w:sz="4" w:space="0" w:color="auto"/>
            </w:tcBorders>
          </w:tcPr>
          <w:p w14:paraId="2992FCEF" w14:textId="77777777" w:rsidR="00D963C8" w:rsidRPr="00EB6A85" w:rsidRDefault="00674E03" w:rsidP="006E0FFF">
            <w:pPr>
              <w:widowControl w:val="0"/>
              <w:numPr>
                <w:ilvl w:val="0"/>
                <w:numId w:val="7"/>
              </w:numPr>
              <w:shd w:val="clear" w:color="auto" w:fill="FFFFFF"/>
              <w:autoSpaceDE w:val="0"/>
              <w:autoSpaceDN w:val="0"/>
              <w:adjustRightInd w:val="0"/>
              <w:ind w:left="770" w:right="38" w:hanging="310"/>
              <w:rPr>
                <w:color w:val="000000" w:themeColor="text1"/>
                <w:spacing w:val="-2"/>
                <w:sz w:val="22"/>
                <w:szCs w:val="22"/>
                <w:lang w:val="sr-Cyrl-CS"/>
              </w:rPr>
            </w:pPr>
            <w:r w:rsidRPr="00EB6A85">
              <w:rPr>
                <w:color w:val="000000" w:themeColor="text1"/>
                <w:sz w:val="22"/>
                <w:szCs w:val="22"/>
                <w:lang w:val="sr-Cyrl-CS"/>
              </w:rPr>
              <w:t>Death determination procedure</w:t>
            </w:r>
          </w:p>
          <w:p w14:paraId="06FE1FBD" w14:textId="77777777" w:rsidR="00D963C8" w:rsidRPr="00EB6A85" w:rsidRDefault="00674E03" w:rsidP="006E0FFF">
            <w:pPr>
              <w:widowControl w:val="0"/>
              <w:numPr>
                <w:ilvl w:val="0"/>
                <w:numId w:val="7"/>
              </w:numPr>
              <w:shd w:val="clear" w:color="auto" w:fill="FFFFFF"/>
              <w:autoSpaceDE w:val="0"/>
              <w:autoSpaceDN w:val="0"/>
              <w:adjustRightInd w:val="0"/>
              <w:ind w:left="770" w:right="38" w:hanging="310"/>
              <w:rPr>
                <w:color w:val="000000" w:themeColor="text1"/>
                <w:spacing w:val="-2"/>
                <w:sz w:val="22"/>
                <w:szCs w:val="22"/>
                <w:lang w:val="sr-Cyrl-CS"/>
              </w:rPr>
            </w:pPr>
            <w:r w:rsidRPr="00EB6A85">
              <w:rPr>
                <w:color w:val="000000" w:themeColor="text1"/>
                <w:sz w:val="22"/>
                <w:szCs w:val="22"/>
                <w:lang w:val="sr-Cyrl-CS"/>
              </w:rPr>
              <w:t>Probable, uncertain and certain signs</w:t>
            </w:r>
          </w:p>
          <w:p w14:paraId="5E145100" w14:textId="77777777" w:rsidR="00674E03" w:rsidRPr="00EB6A85" w:rsidRDefault="00D963C8" w:rsidP="006E0FFF">
            <w:pPr>
              <w:widowControl w:val="0"/>
              <w:shd w:val="clear" w:color="auto" w:fill="FFFFFF"/>
              <w:autoSpaceDE w:val="0"/>
              <w:autoSpaceDN w:val="0"/>
              <w:adjustRightInd w:val="0"/>
              <w:ind w:left="770" w:right="38" w:hanging="310"/>
              <w:rPr>
                <w:color w:val="000000" w:themeColor="text1"/>
                <w:spacing w:val="-2"/>
                <w:sz w:val="22"/>
                <w:szCs w:val="22"/>
                <w:lang w:val="sr-Cyrl-CS"/>
              </w:rPr>
            </w:pPr>
            <w:r w:rsidRPr="00EB6A85">
              <w:rPr>
                <w:color w:val="000000" w:themeColor="text1"/>
                <w:sz w:val="22"/>
                <w:szCs w:val="22"/>
                <w:lang w:val="sr-Cyrl-CS"/>
              </w:rPr>
              <w:t>death</w:t>
            </w:r>
          </w:p>
          <w:p w14:paraId="4C7467CF" w14:textId="77777777" w:rsidR="00674E03" w:rsidRPr="00EB6A85" w:rsidRDefault="00674E03" w:rsidP="00674E03">
            <w:pPr>
              <w:jc w:val="both"/>
              <w:rPr>
                <w:color w:val="000000" w:themeColor="text1"/>
                <w:sz w:val="22"/>
                <w:szCs w:val="22"/>
                <w:lang w:val="sr-Cyrl-CS"/>
              </w:rPr>
            </w:pPr>
          </w:p>
          <w:p w14:paraId="28BF3EE0" w14:textId="77777777" w:rsidR="00674E03" w:rsidRPr="00EB6A85" w:rsidRDefault="00674E03" w:rsidP="00674E03">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4BDBE693" w14:textId="77777777" w:rsidR="00674E03" w:rsidRPr="00EB6A85" w:rsidRDefault="00674E03" w:rsidP="00674E03">
            <w:pPr>
              <w:numPr>
                <w:ilvl w:val="0"/>
                <w:numId w:val="7"/>
              </w:numPr>
              <w:ind w:left="709" w:hanging="284"/>
              <w:rPr>
                <w:color w:val="000000" w:themeColor="text1"/>
                <w:sz w:val="22"/>
                <w:szCs w:val="22"/>
                <w:lang w:val="sr-Cyrl-CS"/>
              </w:rPr>
            </w:pPr>
            <w:r w:rsidRPr="00EB6A85">
              <w:rPr>
                <w:color w:val="000000" w:themeColor="text1"/>
                <w:sz w:val="22"/>
                <w:szCs w:val="22"/>
                <w:lang w:val="sr-Cyrl-CS"/>
              </w:rPr>
              <w:t>Learn the uncertain and certain signs of death</w:t>
            </w:r>
          </w:p>
          <w:p w14:paraId="4E296F04" w14:textId="77777777" w:rsidR="00674E03" w:rsidRPr="00EB6A85" w:rsidRDefault="00674E03" w:rsidP="00674E03">
            <w:pPr>
              <w:numPr>
                <w:ilvl w:val="0"/>
                <w:numId w:val="7"/>
              </w:numPr>
              <w:ind w:left="709" w:hanging="284"/>
              <w:rPr>
                <w:color w:val="000000" w:themeColor="text1"/>
                <w:sz w:val="22"/>
                <w:szCs w:val="22"/>
                <w:lang w:val="sr-Cyrl-CS"/>
              </w:rPr>
            </w:pPr>
            <w:r w:rsidRPr="00EB6A85">
              <w:rPr>
                <w:color w:val="000000" w:themeColor="text1"/>
                <w:sz w:val="22"/>
                <w:szCs w:val="22"/>
                <w:lang w:val="sr-Cyrl-CS"/>
              </w:rPr>
              <w:t>Learn how to deal with a deceased person</w:t>
            </w:r>
          </w:p>
          <w:p w14:paraId="2694CF96" w14:textId="77777777" w:rsidR="00674E03" w:rsidRPr="00EB6A85" w:rsidRDefault="00674E03" w:rsidP="00674E03">
            <w:pPr>
              <w:numPr>
                <w:ilvl w:val="0"/>
                <w:numId w:val="7"/>
              </w:numPr>
              <w:ind w:left="709" w:hanging="284"/>
              <w:rPr>
                <w:color w:val="000000" w:themeColor="text1"/>
                <w:sz w:val="22"/>
                <w:szCs w:val="22"/>
                <w:lang w:val="sr-Cyrl-CS"/>
              </w:rPr>
            </w:pPr>
            <w:r w:rsidRPr="00EB6A85">
              <w:rPr>
                <w:color w:val="000000" w:themeColor="text1"/>
                <w:sz w:val="22"/>
                <w:szCs w:val="22"/>
                <w:lang w:val="sr-Cyrl-CS"/>
              </w:rPr>
              <w:t>Learn and understand how to write a death certificate</w:t>
            </w:r>
          </w:p>
          <w:p w14:paraId="35EC6CE2" w14:textId="77777777" w:rsidR="00BB34AA" w:rsidRPr="00EB6A85" w:rsidRDefault="00674E03" w:rsidP="00664206">
            <w:pPr>
              <w:numPr>
                <w:ilvl w:val="0"/>
                <w:numId w:val="7"/>
              </w:numPr>
              <w:ind w:left="709" w:hanging="284"/>
              <w:rPr>
                <w:color w:val="000000" w:themeColor="text1"/>
                <w:sz w:val="22"/>
                <w:szCs w:val="22"/>
                <w:lang w:val="sr-Cyrl-CS"/>
              </w:rPr>
            </w:pPr>
            <w:r w:rsidRPr="00EB6A85">
              <w:rPr>
                <w:color w:val="000000" w:themeColor="text1"/>
                <w:sz w:val="22"/>
                <w:szCs w:val="22"/>
                <w:lang w:val="sr-Cyrl-CS"/>
              </w:rPr>
              <w:t>Understand and become familiar with completing the death form</w:t>
            </w:r>
          </w:p>
        </w:tc>
      </w:tr>
    </w:tbl>
    <w:p w14:paraId="5EC78C35" w14:textId="77777777" w:rsidR="00BB34AA" w:rsidRPr="00EB6A85" w:rsidRDefault="00BB34AA" w:rsidP="00BB34AA">
      <w:pPr>
        <w:rPr>
          <w:color w:val="000000" w:themeColor="text1"/>
        </w:rPr>
      </w:pPr>
    </w:p>
    <w:p w14:paraId="285AB0AF" w14:textId="77777777" w:rsidR="00BB34AA" w:rsidRPr="00EB6A85" w:rsidRDefault="00BB34AA" w:rsidP="00BB34AA">
      <w:pPr>
        <w:rPr>
          <w:color w:val="000000" w:themeColor="text1"/>
        </w:rPr>
      </w:pPr>
    </w:p>
    <w:tbl>
      <w:tblPr>
        <w:tblW w:w="5000" w:type="pct"/>
        <w:jc w:val="center"/>
        <w:tblLook w:val="01E0" w:firstRow="1" w:lastRow="1" w:firstColumn="1" w:lastColumn="1" w:noHBand="0" w:noVBand="0"/>
      </w:tblPr>
      <w:tblGrid>
        <w:gridCol w:w="4961"/>
        <w:gridCol w:w="4961"/>
      </w:tblGrid>
      <w:tr w:rsidR="002D60F3" w:rsidRPr="00EB6A85" w14:paraId="016C8185" w14:textId="77777777" w:rsidTr="00AE472F">
        <w:trPr>
          <w:trHeight w:val="454"/>
          <w:jc w:val="center"/>
        </w:trPr>
        <w:tc>
          <w:tcPr>
            <w:tcW w:w="5000" w:type="pct"/>
            <w:gridSpan w:val="2"/>
            <w:vAlign w:val="center"/>
          </w:tcPr>
          <w:p w14:paraId="155538B0" w14:textId="1A3459C9" w:rsidR="002D60F3" w:rsidRPr="00EB6A85" w:rsidRDefault="002D60F3" w:rsidP="00AE472F">
            <w:pPr>
              <w:rPr>
                <w:color w:val="000000" w:themeColor="text1"/>
                <w:sz w:val="22"/>
                <w:szCs w:val="22"/>
                <w:lang w:val="sr-Cyrl-CS"/>
              </w:rPr>
            </w:pPr>
            <w:r w:rsidRPr="00EB6A85">
              <w:rPr>
                <w:color w:val="000000" w:themeColor="text1"/>
                <w:sz w:val="22"/>
                <w:szCs w:val="22"/>
                <w:lang w:val="sr-Cyrl-CS"/>
              </w:rPr>
              <w:t>UNIT 15 (FIFTEENTH WEEK):</w:t>
            </w:r>
          </w:p>
        </w:tc>
      </w:tr>
      <w:tr w:rsidR="002D60F3" w:rsidRPr="00EB6A85" w14:paraId="487C2AD9" w14:textId="77777777" w:rsidTr="00AE472F">
        <w:trPr>
          <w:trHeight w:val="454"/>
          <w:jc w:val="center"/>
        </w:trPr>
        <w:tc>
          <w:tcPr>
            <w:tcW w:w="5000" w:type="pct"/>
            <w:gridSpan w:val="2"/>
            <w:vAlign w:val="center"/>
          </w:tcPr>
          <w:p w14:paraId="3AB18D07" w14:textId="77777777" w:rsidR="002D60F3" w:rsidRPr="00EB6A85" w:rsidRDefault="002D60F3" w:rsidP="00AE472F">
            <w:pPr>
              <w:jc w:val="center"/>
              <w:rPr>
                <w:b/>
                <w:color w:val="000000" w:themeColor="text1"/>
                <w:sz w:val="22"/>
                <w:szCs w:val="22"/>
                <w:lang w:val="sr-Cyrl-CS"/>
              </w:rPr>
            </w:pPr>
            <w:r w:rsidRPr="00EB6A85">
              <w:rPr>
                <w:b/>
                <w:color w:val="000000" w:themeColor="text1"/>
                <w:sz w:val="22"/>
                <w:szCs w:val="22"/>
                <w:lang w:val="sr-Cyrl-CS"/>
              </w:rPr>
              <w:t>SURGICAL CARE PROCEDURES FOR MINOR WOUNDS AND INJURY CARE</w:t>
            </w:r>
          </w:p>
        </w:tc>
      </w:tr>
      <w:tr w:rsidR="002D60F3" w:rsidRPr="00EB6A85" w14:paraId="0F95A0D0" w14:textId="77777777" w:rsidTr="00AE472F">
        <w:trPr>
          <w:trHeight w:val="454"/>
          <w:jc w:val="center"/>
        </w:trPr>
        <w:tc>
          <w:tcPr>
            <w:tcW w:w="2500" w:type="pct"/>
            <w:tcBorders>
              <w:right w:val="single" w:sz="4" w:space="0" w:color="auto"/>
            </w:tcBorders>
            <w:vAlign w:val="center"/>
          </w:tcPr>
          <w:p w14:paraId="5E849BF3" w14:textId="77777777" w:rsidR="002D60F3" w:rsidRPr="00EB6A85" w:rsidRDefault="002D60F3" w:rsidP="00AE472F">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lectures 1 hour</w:t>
            </w:r>
          </w:p>
        </w:tc>
        <w:tc>
          <w:tcPr>
            <w:tcW w:w="2500" w:type="pct"/>
            <w:tcBorders>
              <w:left w:val="single" w:sz="4" w:space="0" w:color="auto"/>
            </w:tcBorders>
            <w:vAlign w:val="center"/>
          </w:tcPr>
          <w:p w14:paraId="205FA04E" w14:textId="77777777" w:rsidR="002D60F3" w:rsidRPr="00EB6A85" w:rsidRDefault="002D60F3" w:rsidP="00AE472F">
            <w:pPr>
              <w:autoSpaceDE w:val="0"/>
              <w:autoSpaceDN w:val="0"/>
              <w:adjustRightInd w:val="0"/>
              <w:jc w:val="center"/>
              <w:rPr>
                <w:color w:val="000000" w:themeColor="text1"/>
                <w:sz w:val="22"/>
                <w:szCs w:val="22"/>
                <w:lang w:val="sr-Cyrl-CS"/>
              </w:rPr>
            </w:pPr>
            <w:r w:rsidRPr="00EB6A85">
              <w:rPr>
                <w:color w:val="000000" w:themeColor="text1"/>
                <w:sz w:val="22"/>
                <w:szCs w:val="22"/>
                <w:lang w:val="sr-Cyrl-CS"/>
              </w:rPr>
              <w:t>1 hour of exercises</w:t>
            </w:r>
          </w:p>
        </w:tc>
      </w:tr>
      <w:tr w:rsidR="002D60F3" w:rsidRPr="00EB6A85" w14:paraId="13A964DB" w14:textId="77777777" w:rsidTr="00AE472F">
        <w:trPr>
          <w:trHeight w:val="454"/>
          <w:jc w:val="center"/>
        </w:trPr>
        <w:tc>
          <w:tcPr>
            <w:tcW w:w="2500" w:type="pct"/>
            <w:tcBorders>
              <w:right w:val="single" w:sz="4" w:space="0" w:color="auto"/>
            </w:tcBorders>
          </w:tcPr>
          <w:p w14:paraId="7A47022F" w14:textId="77777777" w:rsidR="002D60F3" w:rsidRPr="00EB6A85" w:rsidRDefault="002D60F3" w:rsidP="00AE472F">
            <w:pPr>
              <w:widowControl w:val="0"/>
              <w:numPr>
                <w:ilvl w:val="0"/>
                <w:numId w:val="11"/>
              </w:numPr>
              <w:shd w:val="clear" w:color="auto" w:fill="FFFFFF"/>
              <w:autoSpaceDE w:val="0"/>
              <w:autoSpaceDN w:val="0"/>
              <w:adjustRightInd w:val="0"/>
              <w:spacing w:before="5"/>
              <w:ind w:right="38"/>
              <w:rPr>
                <w:color w:val="000000" w:themeColor="text1"/>
                <w:spacing w:val="-2"/>
                <w:sz w:val="22"/>
                <w:szCs w:val="22"/>
                <w:lang w:val="sr-Cyrl-CS"/>
              </w:rPr>
            </w:pPr>
            <w:r w:rsidRPr="00EB6A85">
              <w:rPr>
                <w:color w:val="000000" w:themeColor="text1"/>
                <w:spacing w:val="-2"/>
                <w:sz w:val="22"/>
                <w:szCs w:val="22"/>
                <w:lang w:val="sr-Cyrl-CS"/>
              </w:rPr>
              <w:t>Treatment of minor open injuries, wound treatment, bandaging</w:t>
            </w:r>
          </w:p>
          <w:p w14:paraId="112BAEE0" w14:textId="77777777" w:rsidR="002D60F3" w:rsidRPr="00EB6A85" w:rsidRDefault="002D60F3" w:rsidP="00AE472F">
            <w:pPr>
              <w:widowControl w:val="0"/>
              <w:numPr>
                <w:ilvl w:val="0"/>
                <w:numId w:val="11"/>
              </w:numPr>
              <w:shd w:val="clear" w:color="auto" w:fill="FFFFFF"/>
              <w:autoSpaceDE w:val="0"/>
              <w:autoSpaceDN w:val="0"/>
              <w:adjustRightInd w:val="0"/>
              <w:spacing w:before="5"/>
              <w:ind w:right="38"/>
              <w:rPr>
                <w:color w:val="000000" w:themeColor="text1"/>
                <w:spacing w:val="-2"/>
                <w:sz w:val="22"/>
                <w:szCs w:val="22"/>
                <w:lang w:val="sr-Cyrl-CS"/>
              </w:rPr>
            </w:pPr>
            <w:r w:rsidRPr="00EB6A85">
              <w:rPr>
                <w:color w:val="000000" w:themeColor="text1"/>
                <w:spacing w:val="-2"/>
                <w:sz w:val="22"/>
                <w:szCs w:val="22"/>
                <w:lang w:val="sr-Cyrl-CS"/>
              </w:rPr>
              <w:t>Basic principles of caring for injured persons</w:t>
            </w:r>
          </w:p>
          <w:p w14:paraId="53E08D22" w14:textId="77777777" w:rsidR="002D60F3" w:rsidRPr="00EB6A85" w:rsidRDefault="002D60F3" w:rsidP="00AE472F">
            <w:pPr>
              <w:widowControl w:val="0"/>
              <w:numPr>
                <w:ilvl w:val="0"/>
                <w:numId w:val="11"/>
              </w:numPr>
              <w:shd w:val="clear" w:color="auto" w:fill="FFFFFF"/>
              <w:autoSpaceDE w:val="0"/>
              <w:autoSpaceDN w:val="0"/>
              <w:adjustRightInd w:val="0"/>
              <w:spacing w:before="5"/>
              <w:ind w:right="38"/>
              <w:rPr>
                <w:color w:val="000000" w:themeColor="text1"/>
                <w:spacing w:val="-2"/>
                <w:sz w:val="22"/>
                <w:szCs w:val="22"/>
                <w:lang w:val="sr-Cyrl-CS"/>
              </w:rPr>
            </w:pPr>
            <w:r w:rsidRPr="00EB6A85">
              <w:rPr>
                <w:color w:val="000000" w:themeColor="text1"/>
                <w:spacing w:val="-2"/>
                <w:sz w:val="22"/>
                <w:szCs w:val="22"/>
                <w:lang w:val="sr-Cyrl-CS"/>
              </w:rPr>
              <w:t>Treatment of head, chest, abdomen, and limb injuries</w:t>
            </w:r>
          </w:p>
          <w:p w14:paraId="68932F4F" w14:textId="77777777" w:rsidR="002D60F3" w:rsidRPr="00EB6A85" w:rsidRDefault="002D60F3" w:rsidP="00AE472F">
            <w:pPr>
              <w:autoSpaceDE w:val="0"/>
              <w:autoSpaceDN w:val="0"/>
              <w:adjustRightInd w:val="0"/>
              <w:rPr>
                <w:b/>
                <w:color w:val="000000" w:themeColor="text1"/>
                <w:spacing w:val="-2"/>
                <w:sz w:val="22"/>
                <w:szCs w:val="22"/>
                <w:lang w:val="sr-Cyrl-CS"/>
              </w:rPr>
            </w:pPr>
          </w:p>
          <w:p w14:paraId="718AE15B" w14:textId="77777777" w:rsidR="002D60F3" w:rsidRPr="00EB6A85" w:rsidRDefault="002D60F3" w:rsidP="00AE472F">
            <w:pPr>
              <w:autoSpaceDE w:val="0"/>
              <w:autoSpaceDN w:val="0"/>
              <w:adjustRightInd w:val="0"/>
              <w:rPr>
                <w:b/>
                <w:color w:val="000000" w:themeColor="text1"/>
                <w:spacing w:val="-2"/>
                <w:sz w:val="22"/>
                <w:szCs w:val="22"/>
                <w:lang w:val="sr-Cyrl-CS"/>
              </w:rPr>
            </w:pPr>
          </w:p>
          <w:p w14:paraId="77F46354" w14:textId="77777777" w:rsidR="002D60F3" w:rsidRPr="00EB6A85" w:rsidRDefault="002D60F3" w:rsidP="00AE472F">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759396B5" w14:textId="77777777" w:rsidR="002D60F3" w:rsidRPr="00EB6A85" w:rsidRDefault="002D60F3" w:rsidP="00AE472F">
            <w:pPr>
              <w:numPr>
                <w:ilvl w:val="0"/>
                <w:numId w:val="11"/>
              </w:numPr>
              <w:rPr>
                <w:color w:val="000000" w:themeColor="text1"/>
                <w:sz w:val="22"/>
                <w:szCs w:val="22"/>
                <w:lang w:val="sr-Cyrl-CS"/>
              </w:rPr>
            </w:pPr>
            <w:r w:rsidRPr="00EB6A85">
              <w:rPr>
                <w:color w:val="000000" w:themeColor="text1"/>
                <w:sz w:val="22"/>
                <w:szCs w:val="22"/>
                <w:lang w:val="sr-Cyrl-CS"/>
              </w:rPr>
              <w:t xml:space="preserve">Adopt basic principles for </w:t>
            </w:r>
            <w:r w:rsidRPr="00EB6A85">
              <w:rPr>
                <w:color w:val="000000" w:themeColor="text1"/>
                <w:spacing w:val="-3"/>
                <w:sz w:val="22"/>
                <w:szCs w:val="22"/>
                <w:lang w:val="ru-RU"/>
              </w:rPr>
              <w:t xml:space="preserve">the care </w:t>
            </w:r>
            <w:r w:rsidRPr="00EB6A85">
              <w:rPr>
                <w:color w:val="000000" w:themeColor="text1"/>
                <w:spacing w:val="-3"/>
                <w:sz w:val="22"/>
                <w:szCs w:val="22"/>
                <w:lang w:val="sr-Cyrl-CS"/>
              </w:rPr>
              <w:t xml:space="preserve">of </w:t>
            </w:r>
            <w:r w:rsidRPr="00EB6A85">
              <w:rPr>
                <w:color w:val="000000" w:themeColor="text1"/>
                <w:spacing w:val="-3"/>
                <w:sz w:val="22"/>
                <w:szCs w:val="22"/>
                <w:lang w:val="ru-RU"/>
              </w:rPr>
              <w:t>minor open injuries</w:t>
            </w:r>
            <w:r w:rsidRPr="00EB6A85">
              <w:rPr>
                <w:color w:val="000000" w:themeColor="text1"/>
                <w:sz w:val="22"/>
                <w:szCs w:val="22"/>
                <w:lang w:val="sr-Cyrl-CS"/>
              </w:rPr>
              <w:t xml:space="preserve"> </w:t>
            </w:r>
          </w:p>
          <w:p w14:paraId="3A098E12" w14:textId="77777777" w:rsidR="002D60F3" w:rsidRPr="00EB6A85" w:rsidRDefault="002D60F3" w:rsidP="00AE472F">
            <w:pPr>
              <w:numPr>
                <w:ilvl w:val="0"/>
                <w:numId w:val="11"/>
              </w:numPr>
              <w:rPr>
                <w:color w:val="000000" w:themeColor="text1"/>
                <w:sz w:val="22"/>
                <w:szCs w:val="22"/>
                <w:lang w:val="sr-Cyrl-CS"/>
              </w:rPr>
            </w:pPr>
            <w:r w:rsidRPr="00EB6A85">
              <w:rPr>
                <w:color w:val="000000" w:themeColor="text1"/>
                <w:sz w:val="22"/>
                <w:szCs w:val="22"/>
                <w:lang w:val="sr-Cyrl-CS"/>
              </w:rPr>
              <w:t>Learn about wrapping techniques</w:t>
            </w:r>
          </w:p>
          <w:p w14:paraId="1B9C2D2C" w14:textId="77777777" w:rsidR="002D60F3" w:rsidRPr="00EB6A85" w:rsidRDefault="002D60F3" w:rsidP="00AE472F">
            <w:pPr>
              <w:numPr>
                <w:ilvl w:val="0"/>
                <w:numId w:val="11"/>
              </w:numPr>
              <w:rPr>
                <w:color w:val="000000" w:themeColor="text1"/>
                <w:sz w:val="22"/>
                <w:szCs w:val="22"/>
                <w:lang w:val="ru-RU"/>
              </w:rPr>
            </w:pPr>
            <w:r w:rsidRPr="00EB6A85">
              <w:rPr>
                <w:color w:val="000000" w:themeColor="text1"/>
                <w:sz w:val="22"/>
                <w:szCs w:val="22"/>
                <w:lang w:val="sr-Cyrl-CS"/>
              </w:rPr>
              <w:t>Learn about the principles of anti-tetanus protection</w:t>
            </w:r>
          </w:p>
          <w:p w14:paraId="517DA249" w14:textId="77777777" w:rsidR="002D60F3" w:rsidRPr="00EB6A85" w:rsidRDefault="002D60F3" w:rsidP="00AE472F">
            <w:pPr>
              <w:numPr>
                <w:ilvl w:val="0"/>
                <w:numId w:val="11"/>
              </w:numPr>
              <w:rPr>
                <w:color w:val="000000" w:themeColor="text1"/>
                <w:sz w:val="22"/>
                <w:szCs w:val="22"/>
                <w:lang w:val="ru-RU"/>
              </w:rPr>
            </w:pPr>
            <w:r w:rsidRPr="00EB6A85">
              <w:rPr>
                <w:color w:val="000000" w:themeColor="text1"/>
                <w:sz w:val="22"/>
                <w:szCs w:val="22"/>
                <w:lang w:val="sr-Cyrl-CS"/>
              </w:rPr>
              <w:t>Become familiar with the basic principles and means of immobilization</w:t>
            </w:r>
          </w:p>
          <w:p w14:paraId="5BC7B84A" w14:textId="77777777" w:rsidR="002D60F3" w:rsidRPr="00EB6A85" w:rsidRDefault="002D60F3" w:rsidP="00AE472F">
            <w:pPr>
              <w:numPr>
                <w:ilvl w:val="0"/>
                <w:numId w:val="11"/>
              </w:numPr>
              <w:rPr>
                <w:color w:val="000000" w:themeColor="text1"/>
                <w:sz w:val="22"/>
                <w:szCs w:val="22"/>
                <w:lang w:val="sr-Cyrl-CS"/>
              </w:rPr>
            </w:pPr>
            <w:r w:rsidRPr="00EB6A85">
              <w:rPr>
                <w:color w:val="000000" w:themeColor="text1"/>
                <w:sz w:val="22"/>
                <w:szCs w:val="22"/>
                <w:lang w:val="sr-Cyrl-CS"/>
              </w:rPr>
              <w:t>Become familiar with the clinical picture, diagnostics, positioning, treatment depending on the pathogenetic phase</w:t>
            </w:r>
          </w:p>
          <w:p w14:paraId="17F5CCB2" w14:textId="77777777" w:rsidR="002D60F3" w:rsidRPr="00EB6A85" w:rsidRDefault="002D60F3" w:rsidP="00AE472F">
            <w:pPr>
              <w:ind w:left="720"/>
              <w:rPr>
                <w:color w:val="000000" w:themeColor="text1"/>
                <w:sz w:val="22"/>
                <w:szCs w:val="22"/>
                <w:lang w:val="ru-RU"/>
              </w:rPr>
            </w:pPr>
          </w:p>
          <w:p w14:paraId="4BBA8C06" w14:textId="77777777" w:rsidR="002D60F3" w:rsidRPr="00EB6A85" w:rsidRDefault="002D60F3" w:rsidP="00AE472F">
            <w:pPr>
              <w:autoSpaceDE w:val="0"/>
              <w:autoSpaceDN w:val="0"/>
              <w:adjustRightInd w:val="0"/>
              <w:rPr>
                <w:b/>
                <w:color w:val="000000" w:themeColor="text1"/>
                <w:spacing w:val="-2"/>
                <w:sz w:val="22"/>
                <w:szCs w:val="22"/>
                <w:lang w:val="sr-Cyrl-CS"/>
              </w:rPr>
            </w:pPr>
          </w:p>
          <w:p w14:paraId="4E9AA755" w14:textId="77777777" w:rsidR="002D60F3" w:rsidRPr="00EB6A85" w:rsidRDefault="002D60F3" w:rsidP="00AE472F">
            <w:pPr>
              <w:autoSpaceDE w:val="0"/>
              <w:autoSpaceDN w:val="0"/>
              <w:adjustRightInd w:val="0"/>
              <w:rPr>
                <w:color w:val="000000" w:themeColor="text1"/>
                <w:spacing w:val="-2"/>
                <w:sz w:val="22"/>
                <w:szCs w:val="22"/>
                <w:lang w:val="sr-Cyrl-CS"/>
              </w:rPr>
            </w:pPr>
          </w:p>
        </w:tc>
        <w:tc>
          <w:tcPr>
            <w:tcW w:w="2500" w:type="pct"/>
            <w:tcBorders>
              <w:left w:val="single" w:sz="4" w:space="0" w:color="auto"/>
            </w:tcBorders>
          </w:tcPr>
          <w:p w14:paraId="1E1249F6" w14:textId="77777777" w:rsidR="002D60F3" w:rsidRPr="00EB6A85" w:rsidRDefault="002D60F3" w:rsidP="00AE472F">
            <w:pPr>
              <w:widowControl w:val="0"/>
              <w:numPr>
                <w:ilvl w:val="0"/>
                <w:numId w:val="11"/>
              </w:numPr>
              <w:shd w:val="clear" w:color="auto" w:fill="FFFFFF"/>
              <w:autoSpaceDE w:val="0"/>
              <w:autoSpaceDN w:val="0"/>
              <w:adjustRightInd w:val="0"/>
              <w:spacing w:before="5"/>
              <w:rPr>
                <w:color w:val="000000" w:themeColor="text1"/>
                <w:spacing w:val="-2"/>
                <w:sz w:val="22"/>
                <w:szCs w:val="22"/>
                <w:lang w:val="sr-Cyrl-CS"/>
              </w:rPr>
            </w:pPr>
            <w:r w:rsidRPr="00EB6A85">
              <w:rPr>
                <w:color w:val="000000" w:themeColor="text1"/>
                <w:spacing w:val="-2"/>
                <w:sz w:val="22"/>
                <w:szCs w:val="22"/>
                <w:lang w:val="sr-Cyrl-CS"/>
              </w:rPr>
              <w:t>Treatment of minor open injuries, wound treatment, bandaging</w:t>
            </w:r>
          </w:p>
          <w:p w14:paraId="3EAC334A" w14:textId="77777777" w:rsidR="002D60F3" w:rsidRPr="00EB6A85" w:rsidRDefault="002D60F3" w:rsidP="00AE472F">
            <w:pPr>
              <w:ind w:left="360"/>
              <w:rPr>
                <w:color w:val="000000" w:themeColor="text1"/>
                <w:spacing w:val="-2"/>
                <w:sz w:val="22"/>
                <w:szCs w:val="22"/>
                <w:lang w:val="sr-Cyrl-CS"/>
              </w:rPr>
            </w:pPr>
          </w:p>
          <w:p w14:paraId="6F387E50" w14:textId="77777777" w:rsidR="002D60F3" w:rsidRPr="00EB6A85" w:rsidRDefault="002D60F3" w:rsidP="00AE472F">
            <w:pPr>
              <w:autoSpaceDE w:val="0"/>
              <w:autoSpaceDN w:val="0"/>
              <w:adjustRightInd w:val="0"/>
              <w:rPr>
                <w:b/>
                <w:color w:val="000000" w:themeColor="text1"/>
                <w:spacing w:val="-2"/>
                <w:sz w:val="22"/>
                <w:szCs w:val="22"/>
                <w:lang w:val="sr-Cyrl-CS"/>
              </w:rPr>
            </w:pPr>
            <w:r w:rsidRPr="00EB6A85">
              <w:rPr>
                <w:b/>
                <w:color w:val="000000" w:themeColor="text1"/>
                <w:spacing w:val="-2"/>
                <w:sz w:val="22"/>
                <w:szCs w:val="22"/>
                <w:lang w:val="sr-Cyrl-CS"/>
              </w:rPr>
              <w:t>What a student needs to know:</w:t>
            </w:r>
          </w:p>
          <w:p w14:paraId="6552BA7F" w14:textId="77777777" w:rsidR="002D60F3" w:rsidRPr="00EB6A85" w:rsidRDefault="002D60F3" w:rsidP="00AE472F">
            <w:pPr>
              <w:numPr>
                <w:ilvl w:val="0"/>
                <w:numId w:val="11"/>
              </w:numPr>
              <w:rPr>
                <w:color w:val="000000" w:themeColor="text1"/>
                <w:sz w:val="22"/>
                <w:szCs w:val="22"/>
                <w:lang w:val="sr-Cyrl-CS"/>
              </w:rPr>
            </w:pPr>
            <w:r w:rsidRPr="00EB6A85">
              <w:rPr>
                <w:color w:val="000000" w:themeColor="text1"/>
                <w:sz w:val="22"/>
                <w:szCs w:val="22"/>
                <w:lang w:val="sr-Cyrl-CS"/>
              </w:rPr>
              <w:t xml:space="preserve">Adopt basic principles for </w:t>
            </w:r>
            <w:r w:rsidRPr="00EB6A85">
              <w:rPr>
                <w:color w:val="000000" w:themeColor="text1"/>
                <w:spacing w:val="-3"/>
                <w:sz w:val="22"/>
                <w:szCs w:val="22"/>
                <w:lang w:val="ru-RU"/>
              </w:rPr>
              <w:t xml:space="preserve">the care </w:t>
            </w:r>
            <w:r w:rsidRPr="00EB6A85">
              <w:rPr>
                <w:color w:val="000000" w:themeColor="text1"/>
                <w:spacing w:val="-3"/>
                <w:sz w:val="22"/>
                <w:szCs w:val="22"/>
                <w:lang w:val="sr-Cyrl-CS"/>
              </w:rPr>
              <w:t xml:space="preserve">of </w:t>
            </w:r>
            <w:r w:rsidRPr="00EB6A85">
              <w:rPr>
                <w:color w:val="000000" w:themeColor="text1"/>
                <w:spacing w:val="-3"/>
                <w:sz w:val="22"/>
                <w:szCs w:val="22"/>
                <w:lang w:val="ru-RU"/>
              </w:rPr>
              <w:t>minor open injuries</w:t>
            </w:r>
            <w:r w:rsidRPr="00EB6A85">
              <w:rPr>
                <w:color w:val="000000" w:themeColor="text1"/>
                <w:sz w:val="22"/>
                <w:szCs w:val="22"/>
                <w:lang w:val="sr-Cyrl-CS"/>
              </w:rPr>
              <w:t xml:space="preserve"> </w:t>
            </w:r>
          </w:p>
          <w:p w14:paraId="31C988A8" w14:textId="77777777" w:rsidR="002D60F3" w:rsidRPr="00EB6A85" w:rsidRDefault="002D60F3" w:rsidP="00AE472F">
            <w:pPr>
              <w:numPr>
                <w:ilvl w:val="0"/>
                <w:numId w:val="11"/>
              </w:numPr>
              <w:rPr>
                <w:color w:val="000000" w:themeColor="text1"/>
                <w:sz w:val="22"/>
                <w:szCs w:val="22"/>
                <w:lang w:val="sr-Cyrl-CS"/>
              </w:rPr>
            </w:pPr>
            <w:r w:rsidRPr="00EB6A85">
              <w:rPr>
                <w:color w:val="000000" w:themeColor="text1"/>
                <w:sz w:val="22"/>
                <w:szCs w:val="22"/>
                <w:lang w:val="sr-Cyrl-CS"/>
              </w:rPr>
              <w:t>Learn about wrapping techniques</w:t>
            </w:r>
          </w:p>
          <w:p w14:paraId="1B8C6BCD" w14:textId="77777777" w:rsidR="002D60F3" w:rsidRPr="00EB6A85" w:rsidRDefault="002D60F3" w:rsidP="00AE472F">
            <w:pPr>
              <w:numPr>
                <w:ilvl w:val="0"/>
                <w:numId w:val="11"/>
              </w:numPr>
              <w:rPr>
                <w:color w:val="000000" w:themeColor="text1"/>
                <w:sz w:val="22"/>
                <w:szCs w:val="22"/>
                <w:lang w:val="ru-RU"/>
              </w:rPr>
            </w:pPr>
            <w:r w:rsidRPr="00EB6A85">
              <w:rPr>
                <w:color w:val="000000" w:themeColor="text1"/>
                <w:sz w:val="22"/>
                <w:szCs w:val="22"/>
                <w:lang w:val="sr-Cyrl-CS"/>
              </w:rPr>
              <w:t>Learn about the principles of anti-tetanus protection</w:t>
            </w:r>
          </w:p>
          <w:p w14:paraId="751057FC" w14:textId="77777777" w:rsidR="002D60F3" w:rsidRPr="00EB6A85" w:rsidRDefault="002D60F3" w:rsidP="00AE472F">
            <w:pPr>
              <w:numPr>
                <w:ilvl w:val="0"/>
                <w:numId w:val="11"/>
              </w:numPr>
              <w:rPr>
                <w:color w:val="000000" w:themeColor="text1"/>
                <w:sz w:val="22"/>
                <w:szCs w:val="22"/>
                <w:lang w:val="ru-RU"/>
              </w:rPr>
            </w:pPr>
            <w:r w:rsidRPr="00EB6A85">
              <w:rPr>
                <w:color w:val="000000" w:themeColor="text1"/>
                <w:sz w:val="22"/>
                <w:szCs w:val="22"/>
                <w:lang w:val="sr-Cyrl-CS"/>
              </w:rPr>
              <w:t>Become familiar with the basic principles and means of immobilization</w:t>
            </w:r>
          </w:p>
          <w:p w14:paraId="0F0C4773" w14:textId="77777777" w:rsidR="002D60F3" w:rsidRPr="00EB6A85" w:rsidRDefault="002D60F3" w:rsidP="00AE472F">
            <w:pPr>
              <w:numPr>
                <w:ilvl w:val="0"/>
                <w:numId w:val="11"/>
              </w:numPr>
              <w:rPr>
                <w:color w:val="000000" w:themeColor="text1"/>
                <w:sz w:val="22"/>
                <w:szCs w:val="22"/>
                <w:lang w:val="sr-Cyrl-CS"/>
              </w:rPr>
            </w:pPr>
            <w:r w:rsidRPr="00EB6A85">
              <w:rPr>
                <w:color w:val="000000" w:themeColor="text1"/>
                <w:sz w:val="22"/>
                <w:szCs w:val="22"/>
                <w:lang w:val="sr-Cyrl-CS"/>
              </w:rPr>
              <w:t>Learn about the method of receiving injured people, diagnosis and care</w:t>
            </w:r>
          </w:p>
          <w:p w14:paraId="651DC5A4" w14:textId="77777777" w:rsidR="002D60F3" w:rsidRPr="00EB6A85" w:rsidRDefault="002D60F3" w:rsidP="00AE472F">
            <w:pPr>
              <w:numPr>
                <w:ilvl w:val="0"/>
                <w:numId w:val="11"/>
              </w:numPr>
              <w:rPr>
                <w:color w:val="000000" w:themeColor="text1"/>
                <w:sz w:val="22"/>
                <w:szCs w:val="22"/>
                <w:lang w:val="sr-Cyrl-CS"/>
              </w:rPr>
            </w:pPr>
            <w:r w:rsidRPr="00EB6A85">
              <w:rPr>
                <w:color w:val="000000" w:themeColor="text1"/>
                <w:sz w:val="22"/>
                <w:szCs w:val="22"/>
                <w:lang w:val="sr-Cyrl-CS"/>
              </w:rPr>
              <w:t>Become familiar with the clinical picture, diagnostics, positioning, treatment depending on the pathogenetic phase</w:t>
            </w:r>
          </w:p>
          <w:p w14:paraId="42340DA1" w14:textId="77777777" w:rsidR="002D60F3" w:rsidRPr="00EB6A85" w:rsidRDefault="002D60F3" w:rsidP="00AE472F">
            <w:pPr>
              <w:ind w:left="360"/>
              <w:rPr>
                <w:color w:val="000000" w:themeColor="text1"/>
                <w:sz w:val="22"/>
                <w:szCs w:val="22"/>
                <w:lang w:val="sr-Cyrl-CS"/>
              </w:rPr>
            </w:pPr>
          </w:p>
          <w:p w14:paraId="61FBA64A" w14:textId="77777777" w:rsidR="002D60F3" w:rsidRPr="00EB6A85" w:rsidRDefault="002D60F3" w:rsidP="00AE472F">
            <w:pPr>
              <w:ind w:left="720"/>
              <w:rPr>
                <w:color w:val="000000" w:themeColor="text1"/>
                <w:sz w:val="22"/>
                <w:szCs w:val="22"/>
                <w:lang w:val="ru-RU"/>
              </w:rPr>
            </w:pPr>
          </w:p>
          <w:p w14:paraId="0E2745B2" w14:textId="77777777" w:rsidR="002D60F3" w:rsidRPr="00EB6A85" w:rsidRDefault="002D60F3" w:rsidP="00AE472F">
            <w:pPr>
              <w:ind w:left="360"/>
              <w:rPr>
                <w:color w:val="000000" w:themeColor="text1"/>
                <w:sz w:val="22"/>
                <w:szCs w:val="22"/>
                <w:lang w:val="sr-Cyrl-CS"/>
              </w:rPr>
            </w:pPr>
          </w:p>
        </w:tc>
      </w:tr>
    </w:tbl>
    <w:p w14:paraId="648ED8F5" w14:textId="77777777" w:rsidR="002D60F3" w:rsidRPr="00EB6A85" w:rsidRDefault="002D60F3" w:rsidP="002D60F3">
      <w:pPr>
        <w:jc w:val="both"/>
        <w:rPr>
          <w:b/>
          <w:color w:val="000000" w:themeColor="text1"/>
          <w:sz w:val="22"/>
          <w:szCs w:val="22"/>
          <w:lang w:val="sr-Cyrl-CS"/>
        </w:rPr>
      </w:pPr>
    </w:p>
    <w:p w14:paraId="3A3904D6" w14:textId="77777777" w:rsidR="00BB34AA" w:rsidRPr="00EB6A85" w:rsidRDefault="00BB34AA" w:rsidP="00BB34AA">
      <w:pPr>
        <w:rPr>
          <w:color w:val="000000" w:themeColor="text1"/>
        </w:rPr>
      </w:pPr>
    </w:p>
    <w:p w14:paraId="387B68B9" w14:textId="77777777" w:rsidR="00BB34AA" w:rsidRPr="00EB6A85" w:rsidRDefault="00BB34AA" w:rsidP="00BB34AA">
      <w:pPr>
        <w:rPr>
          <w:color w:val="000000" w:themeColor="text1"/>
        </w:rPr>
      </w:pPr>
    </w:p>
    <w:p w14:paraId="716D5905" w14:textId="77777777" w:rsidR="00BB34AA" w:rsidRPr="00EB6A85" w:rsidRDefault="00BB34AA" w:rsidP="00BB34AA">
      <w:pPr>
        <w:rPr>
          <w:color w:val="000000" w:themeColor="text1"/>
        </w:rPr>
      </w:pPr>
    </w:p>
    <w:p w14:paraId="0AFD1087" w14:textId="77777777" w:rsidR="00AD28A4" w:rsidRDefault="00AD28A4">
      <w:pPr>
        <w:rPr>
          <w:color w:val="000000" w:themeColor="text1"/>
        </w:rPr>
      </w:pPr>
      <w:r>
        <w:rPr>
          <w:color w:val="000000" w:themeColor="text1"/>
        </w:rPr>
        <w:br w:type="page"/>
      </w:r>
    </w:p>
    <w:p w14:paraId="296FBA53" w14:textId="77777777" w:rsidR="00AD28A4" w:rsidRDefault="00AD28A4" w:rsidP="00AD28A4"/>
    <w:p w14:paraId="3E4BCD3B" w14:textId="77777777" w:rsidR="002F70BB" w:rsidRPr="00F022A4" w:rsidRDefault="002F70BB" w:rsidP="002F70BB">
      <w:pPr>
        <w:jc w:val="center"/>
        <w:rPr>
          <w:b/>
          <w:color w:val="000000"/>
          <w:sz w:val="36"/>
          <w:szCs w:val="32"/>
          <w:lang w:val="sr-Cyrl-CS"/>
        </w:rPr>
      </w:pPr>
      <w:r w:rsidRPr="00F022A4">
        <w:rPr>
          <w:b/>
          <w:color w:val="000000"/>
          <w:sz w:val="32"/>
          <w:szCs w:val="32"/>
          <w:lang w:val="sr-Cyrl-CS"/>
        </w:rPr>
        <w:t>LECTURE SCHEDULE</w:t>
      </w:r>
    </w:p>
    <w:p w14:paraId="7D0D2A6B" w14:textId="77777777" w:rsidR="002F70BB" w:rsidRPr="00F022A4" w:rsidRDefault="002F70BB" w:rsidP="002F70BB">
      <w:pPr>
        <w:autoSpaceDE w:val="0"/>
        <w:autoSpaceDN w:val="0"/>
        <w:adjustRightInd w:val="0"/>
        <w:rPr>
          <w:b/>
          <w:bCs/>
          <w:sz w:val="20"/>
          <w:szCs w:val="20"/>
          <w:u w:val="single"/>
          <w:lang w:val="sr-Cyrl-CS"/>
        </w:rPr>
      </w:pPr>
    </w:p>
    <w:p w14:paraId="7D2150D7" w14:textId="77777777" w:rsidR="002F70BB" w:rsidRPr="00F022A4" w:rsidRDefault="002F70BB" w:rsidP="002F70BB">
      <w:pPr>
        <w:autoSpaceDE w:val="0"/>
        <w:autoSpaceDN w:val="0"/>
        <w:adjustRightInd w:val="0"/>
        <w:rPr>
          <w:b/>
          <w:bCs/>
          <w:sz w:val="20"/>
          <w:szCs w:val="20"/>
          <w:u w:val="single"/>
          <w:lang w:val="sr-Cyrl-CS"/>
        </w:rPr>
      </w:pPr>
    </w:p>
    <w:tbl>
      <w:tblPr>
        <w:tblW w:w="2500" w:type="pct"/>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4946"/>
      </w:tblGrid>
      <w:tr w:rsidR="002F70BB" w:rsidRPr="00F022A4" w14:paraId="48F7A733" w14:textId="77777777" w:rsidTr="00233483">
        <w:trPr>
          <w:jc w:val="center"/>
        </w:trPr>
        <w:tc>
          <w:tcPr>
            <w:tcW w:w="10138" w:type="dxa"/>
          </w:tcPr>
          <w:p w14:paraId="02273F9F" w14:textId="77777777" w:rsidR="002F70BB" w:rsidRPr="00F022A4" w:rsidRDefault="002F70BB" w:rsidP="00233483">
            <w:pPr>
              <w:jc w:val="center"/>
              <w:rPr>
                <w:b/>
                <w:sz w:val="32"/>
                <w:lang w:val="sr-Cyrl-CS"/>
              </w:rPr>
            </w:pPr>
          </w:p>
          <w:p w14:paraId="0EFA217F" w14:textId="77777777" w:rsidR="007009F9" w:rsidRPr="00C5320F" w:rsidRDefault="004A2893" w:rsidP="007009F9">
            <w:pPr>
              <w:jc w:val="center"/>
              <w:rPr>
                <w:b/>
                <w:bCs/>
                <w:color w:val="EE0000"/>
                <w:szCs w:val="20"/>
              </w:rPr>
            </w:pPr>
            <w:r w:rsidRPr="003112FE">
              <w:rPr>
                <w:b/>
                <w:color w:val="FFFFFF" w:themeColor="background1"/>
                <w:sz w:val="32"/>
                <w:szCs w:val="32"/>
                <w:lang w:val="sr-Cyrl-RS"/>
              </w:rPr>
              <w:t xml:space="preserve">HALL ON THE INTERNAL </w:t>
            </w:r>
            <w:r w:rsidRPr="00C5320F">
              <w:rPr>
                <w:b/>
                <w:color w:val="EE0000"/>
                <w:sz w:val="32"/>
                <w:szCs w:val="32"/>
                <w:lang w:val="sr-Cyrl-RS"/>
              </w:rPr>
              <w:t>WEDGE</w:t>
            </w:r>
            <w:r w:rsidR="007009F9" w:rsidRPr="00C5320F">
              <w:rPr>
                <w:b/>
                <w:bCs/>
                <w:color w:val="EE0000"/>
                <w:szCs w:val="20"/>
              </w:rPr>
              <w:t xml:space="preserve"> </w:t>
            </w:r>
          </w:p>
          <w:p w14:paraId="3916DAB9" w14:textId="42864575" w:rsidR="007009F9" w:rsidRPr="00C5320F" w:rsidRDefault="007009F9" w:rsidP="007009F9">
            <w:pPr>
              <w:jc w:val="center"/>
              <w:rPr>
                <w:b/>
                <w:bCs/>
                <w:color w:val="EE0000"/>
                <w:sz w:val="36"/>
                <w:szCs w:val="36"/>
                <w:lang w:val="sr-Cyrl-CS"/>
              </w:rPr>
            </w:pPr>
            <w:r w:rsidRPr="00C5320F">
              <w:rPr>
                <w:b/>
                <w:bCs/>
                <w:color w:val="EE0000"/>
                <w:sz w:val="36"/>
                <w:szCs w:val="36"/>
                <w:lang w:val="sr-Cyrl-CS"/>
              </w:rPr>
              <w:t>MONDAY</w:t>
            </w:r>
          </w:p>
          <w:p w14:paraId="684CF454" w14:textId="77777777" w:rsidR="007009F9" w:rsidRPr="00C5320F" w:rsidRDefault="007009F9" w:rsidP="007009F9">
            <w:pPr>
              <w:jc w:val="center"/>
              <w:rPr>
                <w:b/>
                <w:bCs/>
                <w:color w:val="EE0000"/>
              </w:rPr>
            </w:pPr>
          </w:p>
          <w:p w14:paraId="1098DF1B" w14:textId="4B6D4506" w:rsidR="007009F9" w:rsidRPr="00C5320F" w:rsidRDefault="007009F9" w:rsidP="007009F9">
            <w:pPr>
              <w:jc w:val="center"/>
              <w:rPr>
                <w:b/>
                <w:color w:val="EE0000"/>
                <w:sz w:val="36"/>
                <w:lang w:val="sr-Cyrl-RS"/>
              </w:rPr>
            </w:pPr>
            <w:r w:rsidRPr="00C5320F">
              <w:rPr>
                <w:b/>
                <w:bCs/>
                <w:color w:val="EE0000"/>
                <w:sz w:val="32"/>
              </w:rPr>
              <w:t xml:space="preserve">LECTURES </w:t>
            </w:r>
            <w:r w:rsidRPr="00C5320F">
              <w:rPr>
                <w:b/>
                <w:color w:val="EE0000"/>
                <w:sz w:val="32"/>
                <w:lang w:val="ru-RU"/>
              </w:rPr>
              <w:br/>
            </w:r>
            <w:r w:rsidRPr="00C5320F">
              <w:rPr>
                <w:b/>
                <w:color w:val="EE0000"/>
                <w:sz w:val="36"/>
                <w:lang w:val="ru-RU"/>
              </w:rPr>
              <w:t xml:space="preserve">08.00 </w:t>
            </w:r>
            <w:r w:rsidRPr="00C5320F">
              <w:rPr>
                <w:b/>
                <w:color w:val="EE0000"/>
                <w:sz w:val="36"/>
              </w:rPr>
              <w:t xml:space="preserve">– </w:t>
            </w:r>
            <w:r w:rsidRPr="00C5320F">
              <w:rPr>
                <w:b/>
                <w:color w:val="EE0000"/>
                <w:sz w:val="36"/>
                <w:lang w:val="ru-RU"/>
              </w:rPr>
              <w:t>09.30</w:t>
            </w:r>
            <w:r w:rsidRPr="00C5320F">
              <w:rPr>
                <w:b/>
                <w:color w:val="EE0000"/>
                <w:sz w:val="36"/>
              </w:rPr>
              <w:t>​</w:t>
            </w:r>
            <w:r w:rsidRPr="00C5320F">
              <w:rPr>
                <w:b/>
                <w:color w:val="EE0000"/>
                <w:sz w:val="36"/>
                <w:lang w:val="ru-RU"/>
              </w:rPr>
              <w:t>​</w:t>
            </w:r>
            <w:r w:rsidRPr="00C5320F">
              <w:rPr>
                <w:b/>
                <w:color w:val="EE0000"/>
                <w:sz w:val="36"/>
              </w:rPr>
              <w:t>​</w:t>
            </w:r>
            <w:r w:rsidR="002D60F3" w:rsidRPr="00C5320F">
              <w:rPr>
                <w:b/>
                <w:color w:val="EE0000"/>
                <w:sz w:val="36"/>
                <w:lang w:val="sr-Cyrl-RS"/>
              </w:rPr>
              <w:t>​</w:t>
            </w:r>
          </w:p>
          <w:p w14:paraId="470DF930" w14:textId="77777777" w:rsidR="007009F9" w:rsidRPr="007009F9" w:rsidRDefault="007009F9" w:rsidP="007009F9">
            <w:pPr>
              <w:jc w:val="center"/>
              <w:rPr>
                <w:b/>
                <w:color w:val="000000"/>
                <w:sz w:val="36"/>
                <w:lang w:val="ru-RU"/>
              </w:rPr>
            </w:pPr>
          </w:p>
          <w:p w14:paraId="4E3E8684" w14:textId="4D5B72B6" w:rsidR="002F70BB" w:rsidRPr="003112FE" w:rsidRDefault="007009F9" w:rsidP="007009F9">
            <w:pPr>
              <w:jc w:val="center"/>
              <w:rPr>
                <w:b/>
                <w:color w:val="FFFFFF" w:themeColor="background1"/>
                <w:sz w:val="36"/>
                <w:szCs w:val="36"/>
                <w:lang w:val="sr-Cyrl-CS"/>
              </w:rPr>
            </w:pPr>
            <w:proofErr w:type="gramStart"/>
            <w:r w:rsidRPr="007009F9">
              <w:rPr>
                <w:color w:val="000000"/>
                <w:sz w:val="32"/>
                <w:szCs w:val="32"/>
              </w:rPr>
              <w:t xml:space="preserve">( </w:t>
            </w:r>
            <w:r w:rsidRPr="007009F9">
              <w:rPr>
                <w:rStyle w:val="SALAChar"/>
                <w:sz w:val="28"/>
                <w:szCs w:val="28"/>
              </w:rPr>
              <w:t>Internal</w:t>
            </w:r>
            <w:proofErr w:type="gramEnd"/>
            <w:r w:rsidRPr="007009F9">
              <w:rPr>
                <w:rStyle w:val="SALAChar"/>
                <w:sz w:val="28"/>
                <w:szCs w:val="28"/>
              </w:rPr>
              <w:t xml:space="preserve"> clinic hall)</w:t>
            </w:r>
            <w:r w:rsidRPr="002D546D">
              <w:rPr>
                <w:color w:val="000000"/>
                <w:lang w:val="ru-RU"/>
              </w:rPr>
              <w:br/>
            </w:r>
            <w:r w:rsidRPr="002D546D">
              <w:rPr>
                <w:color w:val="000000"/>
                <w:lang w:val="ru-RU"/>
              </w:rPr>
              <w:br/>
            </w:r>
          </w:p>
          <w:p w14:paraId="4FBB51E4" w14:textId="77777777" w:rsidR="002F70BB" w:rsidRPr="003112FE" w:rsidRDefault="002F70BB" w:rsidP="00233483">
            <w:pPr>
              <w:tabs>
                <w:tab w:val="left" w:pos="1531"/>
                <w:tab w:val="center" w:pos="2426"/>
              </w:tabs>
              <w:jc w:val="center"/>
              <w:rPr>
                <w:b/>
                <w:color w:val="FFFFFF" w:themeColor="background1"/>
                <w:sz w:val="40"/>
                <w:szCs w:val="40"/>
                <w:lang w:val="sr-Cyrl-CS"/>
              </w:rPr>
            </w:pPr>
            <w:r w:rsidRPr="003112FE">
              <w:rPr>
                <w:b/>
                <w:color w:val="FFFFFF" w:themeColor="background1"/>
                <w:sz w:val="40"/>
                <w:szCs w:val="40"/>
                <w:lang w:val="sr-Cyrl-CS"/>
              </w:rPr>
              <w:t>08:00 – 08:45</w:t>
            </w:r>
          </w:p>
          <w:p w14:paraId="60416CCC" w14:textId="77777777" w:rsidR="002F70BB" w:rsidRPr="00F022A4" w:rsidRDefault="002F70BB" w:rsidP="002F70BB">
            <w:pPr>
              <w:autoSpaceDE w:val="0"/>
              <w:autoSpaceDN w:val="0"/>
              <w:adjustRightInd w:val="0"/>
              <w:rPr>
                <w:b/>
                <w:bCs/>
                <w:sz w:val="20"/>
                <w:szCs w:val="20"/>
                <w:u w:val="single"/>
                <w:lang w:val="sr-Cyrl-CS"/>
              </w:rPr>
            </w:pPr>
          </w:p>
        </w:tc>
      </w:tr>
    </w:tbl>
    <w:p w14:paraId="5FD6283E" w14:textId="77777777" w:rsidR="002F70BB" w:rsidRPr="00F022A4" w:rsidRDefault="002F70BB" w:rsidP="002F70BB">
      <w:pPr>
        <w:rPr>
          <w:b/>
          <w:color w:val="000000"/>
          <w:sz w:val="32"/>
          <w:szCs w:val="32"/>
          <w:lang w:val="sr-Cyrl-CS"/>
        </w:rPr>
      </w:pPr>
    </w:p>
    <w:p w14:paraId="35D2AEC3" w14:textId="77777777" w:rsidR="002F70BB" w:rsidRPr="00F022A4" w:rsidRDefault="002F70BB" w:rsidP="002F70BB">
      <w:pPr>
        <w:autoSpaceDE w:val="0"/>
        <w:autoSpaceDN w:val="0"/>
        <w:adjustRightInd w:val="0"/>
        <w:rPr>
          <w:b/>
          <w:bCs/>
          <w:sz w:val="32"/>
          <w:szCs w:val="20"/>
          <w:lang w:val="sr-Cyrl-CS"/>
        </w:rPr>
      </w:pPr>
    </w:p>
    <w:p w14:paraId="6E873951" w14:textId="77777777" w:rsidR="002F70BB" w:rsidRPr="00F022A4" w:rsidRDefault="002F70BB" w:rsidP="002F70BB">
      <w:pPr>
        <w:jc w:val="center"/>
        <w:rPr>
          <w:b/>
          <w:color w:val="000000"/>
          <w:sz w:val="32"/>
          <w:szCs w:val="32"/>
          <w:lang w:val="sr-Cyrl-CS"/>
        </w:rPr>
      </w:pPr>
      <w:r w:rsidRPr="00F022A4">
        <w:rPr>
          <w:b/>
          <w:color w:val="000000"/>
          <w:sz w:val="32"/>
          <w:szCs w:val="32"/>
          <w:lang w:val="sr-Cyrl-CS"/>
        </w:rPr>
        <w:t>EXERCISE SCHEDULE</w:t>
      </w:r>
    </w:p>
    <w:p w14:paraId="54AEC765" w14:textId="77777777" w:rsidR="002F70BB" w:rsidRPr="00F022A4" w:rsidRDefault="002F70BB" w:rsidP="002F70BB">
      <w:pPr>
        <w:autoSpaceDE w:val="0"/>
        <w:autoSpaceDN w:val="0"/>
        <w:adjustRightInd w:val="0"/>
        <w:rPr>
          <w:b/>
          <w:bCs/>
          <w:sz w:val="20"/>
          <w:szCs w:val="20"/>
          <w:u w:val="single"/>
          <w:lang w:val="sr-Cyrl-CS"/>
        </w:rPr>
      </w:pPr>
    </w:p>
    <w:p w14:paraId="502447FB" w14:textId="77777777" w:rsidR="002F70BB" w:rsidRPr="00F022A4" w:rsidRDefault="002F70BB" w:rsidP="002F70BB">
      <w:pPr>
        <w:autoSpaceDE w:val="0"/>
        <w:autoSpaceDN w:val="0"/>
        <w:adjustRightInd w:val="0"/>
        <w:rPr>
          <w:b/>
          <w:bCs/>
          <w:sz w:val="20"/>
          <w:szCs w:val="20"/>
          <w:u w:val="single"/>
          <w:lang w:val="sr-Cyrl-CS"/>
        </w:rPr>
      </w:pPr>
    </w:p>
    <w:tbl>
      <w:tblPr>
        <w:tblW w:w="3759" w:type="pct"/>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7437"/>
      </w:tblGrid>
      <w:tr w:rsidR="002F70BB" w:rsidRPr="00F022A4" w14:paraId="0C4F9F5A" w14:textId="77777777" w:rsidTr="007009F9">
        <w:trPr>
          <w:trHeight w:val="850"/>
          <w:jc w:val="center"/>
        </w:trPr>
        <w:tc>
          <w:tcPr>
            <w:tcW w:w="7437" w:type="dxa"/>
            <w:vAlign w:val="center"/>
          </w:tcPr>
          <w:p w14:paraId="1129F0B5" w14:textId="77777777" w:rsidR="007009F9" w:rsidRDefault="007009F9" w:rsidP="007009F9">
            <w:pPr>
              <w:jc w:val="center"/>
              <w:rPr>
                <w:b/>
                <w:bCs/>
                <w:color w:val="000000"/>
                <w:szCs w:val="20"/>
              </w:rPr>
            </w:pPr>
          </w:p>
          <w:p w14:paraId="64B460CF" w14:textId="77777777" w:rsidR="007009F9" w:rsidRDefault="007009F9" w:rsidP="007009F9">
            <w:pPr>
              <w:jc w:val="center"/>
              <w:rPr>
                <w:bCs/>
                <w:color w:val="000000"/>
                <w:szCs w:val="20"/>
              </w:rPr>
            </w:pPr>
          </w:p>
          <w:p w14:paraId="598C34D2" w14:textId="21BF3CD0" w:rsidR="007009F9" w:rsidRPr="00C5320F" w:rsidRDefault="007009F9" w:rsidP="007009F9">
            <w:pPr>
              <w:jc w:val="center"/>
              <w:rPr>
                <w:b/>
                <w:bCs/>
                <w:color w:val="EE0000"/>
                <w:sz w:val="36"/>
                <w:szCs w:val="36"/>
                <w:lang w:val="sr-Cyrl-CS"/>
              </w:rPr>
            </w:pPr>
            <w:r w:rsidRPr="00C5320F">
              <w:rPr>
                <w:b/>
                <w:bCs/>
                <w:color w:val="EE0000"/>
                <w:sz w:val="36"/>
                <w:szCs w:val="36"/>
                <w:lang w:val="sr-Cyrl-CS"/>
              </w:rPr>
              <w:t>MONDAY (every other week)</w:t>
            </w:r>
          </w:p>
          <w:p w14:paraId="70A09700" w14:textId="77777777" w:rsidR="007009F9" w:rsidRPr="00C5320F" w:rsidRDefault="007009F9" w:rsidP="007009F9">
            <w:pPr>
              <w:jc w:val="center"/>
              <w:rPr>
                <w:bCs/>
                <w:color w:val="EE0000"/>
                <w:sz w:val="32"/>
              </w:rPr>
            </w:pPr>
          </w:p>
          <w:p w14:paraId="7267C871" w14:textId="7FA8C250" w:rsidR="007009F9" w:rsidRPr="00C5320F" w:rsidRDefault="007009F9" w:rsidP="007009F9">
            <w:pPr>
              <w:jc w:val="center"/>
              <w:rPr>
                <w:b/>
                <w:color w:val="EE0000"/>
                <w:sz w:val="32"/>
              </w:rPr>
            </w:pPr>
            <w:r w:rsidRPr="00C5320F">
              <w:rPr>
                <w:b/>
                <w:bCs/>
                <w:color w:val="EE0000"/>
                <w:sz w:val="32"/>
              </w:rPr>
              <w:t>EXERCISES</w:t>
            </w:r>
          </w:p>
          <w:p w14:paraId="06D6628E" w14:textId="298F37A0" w:rsidR="007009F9" w:rsidRPr="00C5320F" w:rsidRDefault="007009F9" w:rsidP="007009F9">
            <w:pPr>
              <w:jc w:val="center"/>
              <w:rPr>
                <w:b/>
                <w:color w:val="EE0000"/>
                <w:sz w:val="36"/>
                <w:lang w:val="sr-Cyrl-RS"/>
              </w:rPr>
            </w:pPr>
            <w:r w:rsidRPr="00C5320F">
              <w:rPr>
                <w:b/>
                <w:color w:val="EE0000"/>
                <w:sz w:val="36"/>
                <w:lang w:val="ru-RU"/>
              </w:rPr>
              <w:t xml:space="preserve">9. </w:t>
            </w:r>
            <w:r w:rsidR="00C36A86" w:rsidRPr="00C5320F">
              <w:rPr>
                <w:b/>
                <w:color w:val="EE0000"/>
                <w:sz w:val="36"/>
                <w:lang w:val="sr-Cyrl-RS"/>
              </w:rPr>
              <w:t>4</w:t>
            </w:r>
            <w:r w:rsidRPr="00C5320F">
              <w:rPr>
                <w:b/>
                <w:color w:val="EE0000"/>
                <w:sz w:val="36"/>
                <w:lang w:val="ru-RU"/>
              </w:rPr>
              <w:t xml:space="preserve">5 </w:t>
            </w:r>
            <w:r w:rsidRPr="00C5320F">
              <w:rPr>
                <w:b/>
                <w:color w:val="EE0000"/>
                <w:sz w:val="36"/>
              </w:rPr>
              <w:t xml:space="preserve">– </w:t>
            </w:r>
            <w:r w:rsidRPr="00C5320F">
              <w:rPr>
                <w:b/>
                <w:color w:val="EE0000"/>
                <w:sz w:val="36"/>
                <w:lang w:val="ru-RU"/>
              </w:rPr>
              <w:t>11.</w:t>
            </w:r>
            <w:r w:rsidRPr="00C5320F">
              <w:rPr>
                <w:b/>
                <w:color w:val="EE0000"/>
                <w:sz w:val="36"/>
              </w:rPr>
              <w:t>15​</w:t>
            </w:r>
            <w:r w:rsidR="00C36A86" w:rsidRPr="00C5320F">
              <w:rPr>
                <w:b/>
                <w:color w:val="EE0000"/>
                <w:sz w:val="36"/>
                <w:lang w:val="sr-Cyrl-RS"/>
              </w:rPr>
              <w:t>​</w:t>
            </w:r>
          </w:p>
          <w:p w14:paraId="12819768" w14:textId="035C4BD8" w:rsidR="007009F9" w:rsidRPr="003112FE" w:rsidRDefault="007009F9" w:rsidP="007009F9">
            <w:pPr>
              <w:jc w:val="center"/>
              <w:rPr>
                <w:b/>
                <w:color w:val="FFFFFF" w:themeColor="background1"/>
                <w:sz w:val="32"/>
                <w:szCs w:val="32"/>
                <w:lang w:val="sr-Cyrl-RS"/>
              </w:rPr>
            </w:pPr>
            <w:r w:rsidRPr="007009F9">
              <w:rPr>
                <w:b/>
                <w:sz w:val="36"/>
                <w:lang w:val="ru-RU"/>
              </w:rPr>
              <w:br/>
            </w:r>
            <w:r w:rsidRPr="007009F9">
              <w:rPr>
                <w:rStyle w:val="SALAChar"/>
                <w:sz w:val="28"/>
                <w:szCs w:val="28"/>
              </w:rPr>
              <w:t>(Internal clinic)</w:t>
            </w:r>
          </w:p>
          <w:p w14:paraId="109A2A1B" w14:textId="77777777" w:rsidR="007009F9" w:rsidRPr="003112FE" w:rsidRDefault="007009F9" w:rsidP="007009F9">
            <w:pPr>
              <w:jc w:val="center"/>
              <w:rPr>
                <w:b/>
                <w:color w:val="FFFFFF" w:themeColor="background1"/>
                <w:sz w:val="28"/>
                <w:szCs w:val="28"/>
                <w:lang w:val="sr-Cyrl-CS"/>
              </w:rPr>
            </w:pPr>
          </w:p>
          <w:p w14:paraId="437F78F1" w14:textId="72D3464F" w:rsidR="002F70BB" w:rsidRPr="007009F9" w:rsidRDefault="007009F9" w:rsidP="007009F9">
            <w:pPr>
              <w:jc w:val="center"/>
              <w:rPr>
                <w:b/>
                <w:color w:val="FFFFFF" w:themeColor="background1"/>
                <w:sz w:val="36"/>
                <w:szCs w:val="36"/>
                <w:lang w:val="sr-Cyrl-CS"/>
              </w:rPr>
            </w:pPr>
            <w:r w:rsidRPr="003112FE">
              <w:rPr>
                <w:b/>
                <w:color w:val="FFFFFF" w:themeColor="background1"/>
                <w:sz w:val="36"/>
                <w:szCs w:val="36"/>
                <w:lang w:val="sr-Cyrl-CS"/>
              </w:rPr>
              <w:t>MONDAY</w:t>
            </w:r>
          </w:p>
        </w:tc>
      </w:tr>
    </w:tbl>
    <w:p w14:paraId="099793CE" w14:textId="77777777" w:rsidR="002F70BB" w:rsidRPr="00F022A4" w:rsidRDefault="002F70BB" w:rsidP="002F70BB">
      <w:pPr>
        <w:autoSpaceDE w:val="0"/>
        <w:autoSpaceDN w:val="0"/>
        <w:adjustRightInd w:val="0"/>
        <w:rPr>
          <w:b/>
          <w:bCs/>
          <w:sz w:val="20"/>
          <w:szCs w:val="20"/>
          <w:u w:val="single"/>
          <w:lang w:val="sr-Cyrl-CS"/>
        </w:rPr>
      </w:pPr>
    </w:p>
    <w:p w14:paraId="170DFD70" w14:textId="77777777" w:rsidR="002F70BB" w:rsidRPr="00F022A4" w:rsidRDefault="002F70BB" w:rsidP="002F70BB">
      <w:pPr>
        <w:autoSpaceDE w:val="0"/>
        <w:autoSpaceDN w:val="0"/>
        <w:adjustRightInd w:val="0"/>
        <w:rPr>
          <w:b/>
          <w:bCs/>
          <w:sz w:val="20"/>
          <w:szCs w:val="20"/>
          <w:u w:val="single"/>
          <w:lang w:val="sr-Cyrl-CS"/>
        </w:rPr>
      </w:pPr>
    </w:p>
    <w:p w14:paraId="0EC05CA0" w14:textId="77777777" w:rsidR="00AD28A4" w:rsidRPr="00F022A4" w:rsidRDefault="00AD28A4" w:rsidP="00AD28A4">
      <w:pPr>
        <w:autoSpaceDE w:val="0"/>
        <w:autoSpaceDN w:val="0"/>
        <w:adjustRightInd w:val="0"/>
        <w:rPr>
          <w:b/>
          <w:bCs/>
          <w:sz w:val="20"/>
          <w:szCs w:val="20"/>
          <w:u w:val="single"/>
          <w:lang w:val="sr-Cyrl-CS"/>
        </w:rPr>
      </w:pPr>
    </w:p>
    <w:p w14:paraId="04AE1CAD" w14:textId="77777777" w:rsidR="00AD28A4" w:rsidRPr="00F022A4" w:rsidRDefault="00AD28A4" w:rsidP="00AD28A4">
      <w:pPr>
        <w:autoSpaceDE w:val="0"/>
        <w:autoSpaceDN w:val="0"/>
        <w:adjustRightInd w:val="0"/>
        <w:rPr>
          <w:b/>
          <w:bCs/>
          <w:sz w:val="20"/>
          <w:szCs w:val="20"/>
          <w:u w:val="single"/>
          <w:lang w:val="sr-Cyrl-CS"/>
        </w:rPr>
      </w:pPr>
    </w:p>
    <w:p w14:paraId="268ED551" w14:textId="77777777" w:rsidR="00D963C8" w:rsidRPr="00EB6A85" w:rsidRDefault="00D963C8" w:rsidP="00BB34AA">
      <w:pPr>
        <w:rPr>
          <w:color w:val="000000" w:themeColor="text1"/>
        </w:rPr>
      </w:pPr>
    </w:p>
    <w:p w14:paraId="509A4E4E" w14:textId="77777777" w:rsidR="00664206" w:rsidRPr="00EB6A85" w:rsidRDefault="00664206" w:rsidP="00BB34AA">
      <w:pPr>
        <w:rPr>
          <w:color w:val="000000" w:themeColor="text1"/>
        </w:rPr>
      </w:pPr>
    </w:p>
    <w:p w14:paraId="4ABAE3EC" w14:textId="77777777" w:rsidR="00664206" w:rsidRPr="00EB6A85" w:rsidRDefault="00664206" w:rsidP="00BB34AA">
      <w:pPr>
        <w:rPr>
          <w:color w:val="000000" w:themeColor="text1"/>
        </w:rPr>
      </w:pPr>
    </w:p>
    <w:p w14:paraId="7EC6A98D" w14:textId="77777777" w:rsidR="00664206" w:rsidRPr="00EB6A85" w:rsidRDefault="00664206" w:rsidP="00BB34AA">
      <w:pPr>
        <w:rPr>
          <w:color w:val="000000" w:themeColor="text1"/>
        </w:rPr>
      </w:pPr>
    </w:p>
    <w:p w14:paraId="23D7CEAC" w14:textId="7655B15D" w:rsidR="004A2893" w:rsidRDefault="004A2893" w:rsidP="00C07568">
      <w:pPr>
        <w:jc w:val="center"/>
        <w:rPr>
          <w:b/>
          <w:color w:val="000000" w:themeColor="text1"/>
          <w:sz w:val="32"/>
          <w:szCs w:val="32"/>
        </w:rPr>
        <w:sectPr w:rsidR="004A2893" w:rsidSect="003A599C">
          <w:pgSz w:w="11907" w:h="16840" w:code="9"/>
          <w:pgMar w:top="567" w:right="567" w:bottom="567" w:left="1418" w:header="510" w:footer="510" w:gutter="0"/>
          <w:cols w:space="720"/>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1"/>
        <w:gridCol w:w="1363"/>
        <w:gridCol w:w="1115"/>
        <w:gridCol w:w="8129"/>
        <w:gridCol w:w="3898"/>
      </w:tblGrid>
      <w:tr w:rsidR="00EB6A85" w:rsidRPr="00EB6A85" w14:paraId="72A45EC1" w14:textId="77777777" w:rsidTr="009A5359">
        <w:trPr>
          <w:cantSplit/>
          <w:trHeight w:val="850"/>
          <w:tblHeader/>
          <w:jc w:val="center"/>
        </w:trPr>
        <w:tc>
          <w:tcPr>
            <w:tcW w:w="5000" w:type="pct"/>
            <w:gridSpan w:val="5"/>
            <w:tcBorders>
              <w:top w:val="nil"/>
              <w:left w:val="nil"/>
              <w:bottom w:val="single" w:sz="4" w:space="0" w:color="auto"/>
              <w:right w:val="nil"/>
            </w:tcBorders>
            <w:vAlign w:val="center"/>
          </w:tcPr>
          <w:p w14:paraId="50F56EB1" w14:textId="77777777" w:rsidR="00D02EFE" w:rsidRPr="00EB6A85" w:rsidRDefault="00D02EFE" w:rsidP="00D02EFE">
            <w:pPr>
              <w:jc w:val="center"/>
              <w:rPr>
                <w:b/>
                <w:color w:val="000000" w:themeColor="text1"/>
              </w:rPr>
            </w:pPr>
            <w:r w:rsidRPr="00EB6A85">
              <w:rPr>
                <w:b/>
                <w:color w:val="000000" w:themeColor="text1"/>
                <w:sz w:val="28"/>
              </w:rPr>
              <w:lastRenderedPageBreak/>
              <w:t>TEACHING SCHEDULE FOR THE SUBJECT INTRODUCTION TO CLINICAL PRACTICE</w:t>
            </w:r>
          </w:p>
        </w:tc>
      </w:tr>
      <w:tr w:rsidR="00EB6A85" w:rsidRPr="00EB6A85" w14:paraId="2583DB0B" w14:textId="77777777" w:rsidTr="00EB6A85">
        <w:trPr>
          <w:cantSplit/>
          <w:trHeight w:val="567"/>
          <w:tblHeader/>
          <w:jc w:val="center"/>
        </w:trPr>
        <w:tc>
          <w:tcPr>
            <w:tcW w:w="382" w:type="pct"/>
            <w:tcBorders>
              <w:top w:val="single" w:sz="4" w:space="0" w:color="auto"/>
            </w:tcBorders>
            <w:shd w:val="clear" w:color="auto" w:fill="D9D9D9"/>
            <w:vAlign w:val="center"/>
          </w:tcPr>
          <w:p w14:paraId="26D405E1" w14:textId="77777777" w:rsidR="00EB6A85" w:rsidRPr="00EB6A85" w:rsidRDefault="00EB6A85" w:rsidP="00664206">
            <w:pPr>
              <w:jc w:val="center"/>
              <w:rPr>
                <w:color w:val="000000" w:themeColor="text1"/>
                <w:lang w:val="sr-Cyrl-CS"/>
              </w:rPr>
            </w:pPr>
            <w:r w:rsidRPr="00EB6A85">
              <w:rPr>
                <w:b/>
                <w:color w:val="000000" w:themeColor="text1"/>
                <w:lang w:val="sr-Cyrl-CS"/>
              </w:rPr>
              <w:t>module</w:t>
            </w:r>
          </w:p>
        </w:tc>
        <w:tc>
          <w:tcPr>
            <w:tcW w:w="434" w:type="pct"/>
            <w:tcBorders>
              <w:top w:val="single" w:sz="4" w:space="0" w:color="auto"/>
            </w:tcBorders>
            <w:shd w:val="clear" w:color="auto" w:fill="D9D9D9"/>
            <w:vAlign w:val="center"/>
          </w:tcPr>
          <w:p w14:paraId="2EF254A4" w14:textId="77777777" w:rsidR="00EB6A85" w:rsidRPr="00EB6A85" w:rsidRDefault="00EB6A85" w:rsidP="00664206">
            <w:pPr>
              <w:jc w:val="center"/>
              <w:rPr>
                <w:color w:val="000000" w:themeColor="text1"/>
                <w:lang w:val="sr-Cyrl-CS"/>
              </w:rPr>
            </w:pPr>
            <w:r w:rsidRPr="00EB6A85">
              <w:rPr>
                <w:b/>
                <w:color w:val="000000" w:themeColor="text1"/>
                <w:lang w:val="sr-Cyrl-CS"/>
              </w:rPr>
              <w:t>Sunday</w:t>
            </w:r>
          </w:p>
        </w:tc>
        <w:tc>
          <w:tcPr>
            <w:tcW w:w="355" w:type="pct"/>
            <w:tcBorders>
              <w:top w:val="single" w:sz="4" w:space="0" w:color="auto"/>
            </w:tcBorders>
            <w:shd w:val="clear" w:color="auto" w:fill="D9D9D9"/>
            <w:vAlign w:val="center"/>
          </w:tcPr>
          <w:p w14:paraId="21A5F17F" w14:textId="77777777" w:rsidR="00EB6A85" w:rsidRPr="00EB6A85" w:rsidRDefault="00EB6A85" w:rsidP="00664206">
            <w:pPr>
              <w:jc w:val="center"/>
              <w:rPr>
                <w:b/>
                <w:color w:val="000000" w:themeColor="text1"/>
              </w:rPr>
            </w:pPr>
            <w:r w:rsidRPr="00EB6A85">
              <w:rPr>
                <w:b/>
                <w:color w:val="000000" w:themeColor="text1"/>
              </w:rPr>
              <w:t>type</w:t>
            </w:r>
          </w:p>
        </w:tc>
        <w:tc>
          <w:tcPr>
            <w:tcW w:w="2588" w:type="pct"/>
            <w:tcBorders>
              <w:top w:val="single" w:sz="4" w:space="0" w:color="auto"/>
            </w:tcBorders>
            <w:shd w:val="clear" w:color="auto" w:fill="D9D9D9"/>
            <w:vAlign w:val="center"/>
          </w:tcPr>
          <w:p w14:paraId="762E4769" w14:textId="77777777" w:rsidR="00EB6A85" w:rsidRPr="00EB6A85" w:rsidRDefault="00EB6A85" w:rsidP="00664206">
            <w:pPr>
              <w:jc w:val="center"/>
              <w:rPr>
                <w:color w:val="000000" w:themeColor="text1"/>
                <w:lang w:val="sr-Cyrl-CS"/>
              </w:rPr>
            </w:pPr>
            <w:r w:rsidRPr="00EB6A85">
              <w:rPr>
                <w:b/>
                <w:color w:val="000000" w:themeColor="text1"/>
                <w:lang w:val="sr-Cyrl-CS"/>
              </w:rPr>
              <w:t>name of the method unit</w:t>
            </w:r>
          </w:p>
        </w:tc>
        <w:tc>
          <w:tcPr>
            <w:tcW w:w="1241" w:type="pct"/>
            <w:tcBorders>
              <w:top w:val="single" w:sz="4" w:space="0" w:color="auto"/>
            </w:tcBorders>
            <w:shd w:val="clear" w:color="auto" w:fill="D9D9D9"/>
            <w:vAlign w:val="center"/>
          </w:tcPr>
          <w:p w14:paraId="687682C6" w14:textId="77777777" w:rsidR="00EB6A85" w:rsidRPr="00EB6A85" w:rsidRDefault="00EB6A85" w:rsidP="00664206">
            <w:pPr>
              <w:jc w:val="center"/>
              <w:rPr>
                <w:color w:val="000000" w:themeColor="text1"/>
                <w:lang w:val="sr-Cyrl-CS"/>
              </w:rPr>
            </w:pPr>
            <w:r w:rsidRPr="00EB6A85">
              <w:rPr>
                <w:b/>
                <w:color w:val="000000" w:themeColor="text1"/>
                <w:lang w:val="sr-Cyrl-CS"/>
              </w:rPr>
              <w:t>teacher</w:t>
            </w:r>
          </w:p>
        </w:tc>
      </w:tr>
      <w:tr w:rsidR="00EB6A85" w:rsidRPr="00EB6A85" w14:paraId="005DEA95" w14:textId="77777777" w:rsidTr="00EB6A85">
        <w:trPr>
          <w:cantSplit/>
          <w:trHeight w:val="567"/>
          <w:jc w:val="center"/>
        </w:trPr>
        <w:tc>
          <w:tcPr>
            <w:tcW w:w="382" w:type="pct"/>
            <w:vAlign w:val="center"/>
          </w:tcPr>
          <w:p w14:paraId="4E770B2A" w14:textId="77777777" w:rsidR="00EB6A85" w:rsidRPr="00EB6A85" w:rsidRDefault="00EB6A85" w:rsidP="00842CBB">
            <w:pPr>
              <w:jc w:val="center"/>
              <w:rPr>
                <w:b/>
                <w:color w:val="000000" w:themeColor="text1"/>
                <w:sz w:val="28"/>
                <w:szCs w:val="28"/>
                <w:lang w:val="sr-Cyrl-CS"/>
              </w:rPr>
            </w:pPr>
            <w:r w:rsidRPr="00EB6A85">
              <w:rPr>
                <w:b/>
                <w:color w:val="000000" w:themeColor="text1"/>
                <w:sz w:val="28"/>
                <w:szCs w:val="28"/>
                <w:lang w:val="sr-Cyrl-CS"/>
              </w:rPr>
              <w:t>1</w:t>
            </w:r>
          </w:p>
        </w:tc>
        <w:tc>
          <w:tcPr>
            <w:tcW w:w="434" w:type="pct"/>
            <w:vAlign w:val="center"/>
          </w:tcPr>
          <w:p w14:paraId="47F41FC0" w14:textId="77777777" w:rsidR="00EB6A85" w:rsidRPr="00EB6A85" w:rsidRDefault="00EB6A85" w:rsidP="00842CBB">
            <w:pPr>
              <w:jc w:val="center"/>
              <w:rPr>
                <w:b/>
                <w:color w:val="000000" w:themeColor="text1"/>
                <w:sz w:val="28"/>
                <w:szCs w:val="28"/>
                <w:lang w:val="sr-Cyrl-CS"/>
              </w:rPr>
            </w:pPr>
            <w:r w:rsidRPr="00EB6A85">
              <w:rPr>
                <w:b/>
                <w:color w:val="000000" w:themeColor="text1"/>
                <w:sz w:val="28"/>
                <w:szCs w:val="28"/>
                <w:lang w:val="sr-Cyrl-CS"/>
              </w:rPr>
              <w:t>1</w:t>
            </w:r>
          </w:p>
        </w:tc>
        <w:tc>
          <w:tcPr>
            <w:tcW w:w="355" w:type="pct"/>
            <w:vAlign w:val="center"/>
          </w:tcPr>
          <w:p w14:paraId="7B72EC40" w14:textId="1FDB9285" w:rsidR="00EB6A85" w:rsidRPr="00EB6A85" w:rsidRDefault="00231000" w:rsidP="00476651">
            <w:pPr>
              <w:jc w:val="center"/>
              <w:rPr>
                <w:b/>
                <w:bCs/>
                <w:color w:val="000000" w:themeColor="text1"/>
                <w:sz w:val="28"/>
                <w:szCs w:val="28"/>
              </w:rPr>
            </w:pPr>
            <w:r>
              <w:rPr>
                <w:b/>
                <w:bCs/>
                <w:color w:val="000000" w:themeColor="text1"/>
                <w:sz w:val="28"/>
                <w:szCs w:val="28"/>
              </w:rPr>
              <w:t>L</w:t>
            </w:r>
          </w:p>
        </w:tc>
        <w:tc>
          <w:tcPr>
            <w:tcW w:w="2588" w:type="pct"/>
            <w:vAlign w:val="center"/>
          </w:tcPr>
          <w:p w14:paraId="02DE5BD9" w14:textId="77777777" w:rsidR="00EB6A85" w:rsidRPr="00EB6A85" w:rsidRDefault="00EB6A85" w:rsidP="006245D7">
            <w:pPr>
              <w:rPr>
                <w:bCs/>
                <w:color w:val="000000" w:themeColor="text1"/>
                <w:sz w:val="22"/>
                <w:lang w:val="ru-RU"/>
              </w:rPr>
            </w:pPr>
            <w:r w:rsidRPr="00EB6A85">
              <w:rPr>
                <w:bCs/>
                <w:color w:val="000000" w:themeColor="text1"/>
                <w:sz w:val="22"/>
                <w:lang w:val="ru-RU"/>
              </w:rPr>
              <w:t>Admission of patients for hospital treatment</w:t>
            </w:r>
          </w:p>
        </w:tc>
        <w:tc>
          <w:tcPr>
            <w:tcW w:w="1241" w:type="pct"/>
            <w:vAlign w:val="center"/>
          </w:tcPr>
          <w:p w14:paraId="27764C68" w14:textId="521B434A" w:rsidR="00EB6A85" w:rsidRPr="000151CA" w:rsidRDefault="00E33F10" w:rsidP="00433D29">
            <w:pPr>
              <w:rPr>
                <w:bCs/>
                <w:color w:val="000000" w:themeColor="text1"/>
                <w:sz w:val="20"/>
                <w:szCs w:val="20"/>
                <w:lang w:val="en-US"/>
              </w:rPr>
            </w:pPr>
            <w:r>
              <w:rPr>
                <w:bCs/>
                <w:color w:val="000000" w:themeColor="text1"/>
                <w:sz w:val="20"/>
                <w:szCs w:val="20"/>
                <w:lang w:val="ru-RU"/>
              </w:rPr>
              <w:t>Ass. Prof.  Rada Vu</w:t>
            </w:r>
            <w:r w:rsidR="000151CA">
              <w:rPr>
                <w:bCs/>
                <w:color w:val="000000" w:themeColor="text1"/>
                <w:sz w:val="20"/>
                <w:szCs w:val="20"/>
                <w:lang w:val="en-US"/>
              </w:rPr>
              <w:t>c</w:t>
            </w:r>
            <w:r>
              <w:rPr>
                <w:bCs/>
                <w:color w:val="000000" w:themeColor="text1"/>
                <w:sz w:val="20"/>
                <w:szCs w:val="20"/>
                <w:lang w:val="ru-RU"/>
              </w:rPr>
              <w:t>i</w:t>
            </w:r>
            <w:r w:rsidR="000151CA">
              <w:rPr>
                <w:bCs/>
                <w:color w:val="000000" w:themeColor="text1"/>
                <w:sz w:val="20"/>
                <w:szCs w:val="20"/>
                <w:lang w:val="en-US"/>
              </w:rPr>
              <w:t>c</w:t>
            </w:r>
          </w:p>
        </w:tc>
      </w:tr>
      <w:tr w:rsidR="00EB6A85" w:rsidRPr="00EB6A85" w14:paraId="763D8665" w14:textId="77777777" w:rsidTr="00EB6A85">
        <w:trPr>
          <w:cantSplit/>
          <w:trHeight w:val="567"/>
          <w:jc w:val="center"/>
        </w:trPr>
        <w:tc>
          <w:tcPr>
            <w:tcW w:w="382" w:type="pct"/>
            <w:vAlign w:val="center"/>
          </w:tcPr>
          <w:p w14:paraId="1339E3E8" w14:textId="77777777" w:rsidR="00EB6A85" w:rsidRPr="00EB6A85" w:rsidRDefault="00EB6A85" w:rsidP="00183FDD">
            <w:pPr>
              <w:jc w:val="center"/>
              <w:rPr>
                <w:b/>
                <w:color w:val="000000" w:themeColor="text1"/>
                <w:sz w:val="28"/>
                <w:szCs w:val="28"/>
                <w:lang w:val="sr-Cyrl-CS"/>
              </w:rPr>
            </w:pPr>
            <w:r w:rsidRPr="00EB6A85">
              <w:rPr>
                <w:b/>
                <w:color w:val="000000" w:themeColor="text1"/>
                <w:sz w:val="28"/>
                <w:szCs w:val="28"/>
                <w:lang w:val="sr-Cyrl-CS"/>
              </w:rPr>
              <w:t>1</w:t>
            </w:r>
          </w:p>
        </w:tc>
        <w:tc>
          <w:tcPr>
            <w:tcW w:w="434" w:type="pct"/>
            <w:vAlign w:val="center"/>
          </w:tcPr>
          <w:p w14:paraId="2EE8F5BA" w14:textId="77777777" w:rsidR="00EB6A85" w:rsidRPr="00EB6A85" w:rsidRDefault="00EB6A85" w:rsidP="00183FDD">
            <w:pPr>
              <w:jc w:val="center"/>
              <w:rPr>
                <w:b/>
                <w:color w:val="000000" w:themeColor="text1"/>
                <w:sz w:val="28"/>
                <w:szCs w:val="28"/>
                <w:lang w:val="sr-Cyrl-CS"/>
              </w:rPr>
            </w:pPr>
            <w:r w:rsidRPr="00EB6A85">
              <w:rPr>
                <w:b/>
                <w:color w:val="000000" w:themeColor="text1"/>
                <w:sz w:val="28"/>
                <w:szCs w:val="28"/>
                <w:lang w:val="sr-Cyrl-CS"/>
              </w:rPr>
              <w:t>2</w:t>
            </w:r>
          </w:p>
        </w:tc>
        <w:tc>
          <w:tcPr>
            <w:tcW w:w="355" w:type="pct"/>
            <w:vAlign w:val="center"/>
          </w:tcPr>
          <w:p w14:paraId="3A27AE1F" w14:textId="5A2F7B83" w:rsidR="00EB6A85" w:rsidRPr="00EB6A85" w:rsidRDefault="00231000" w:rsidP="00183FDD">
            <w:pPr>
              <w:jc w:val="center"/>
              <w:rPr>
                <w:b/>
                <w:bCs/>
                <w:color w:val="000000" w:themeColor="text1"/>
                <w:sz w:val="28"/>
                <w:szCs w:val="28"/>
              </w:rPr>
            </w:pPr>
            <w:r>
              <w:rPr>
                <w:b/>
                <w:bCs/>
                <w:color w:val="000000" w:themeColor="text1"/>
                <w:sz w:val="28"/>
                <w:szCs w:val="28"/>
              </w:rPr>
              <w:t>L</w:t>
            </w:r>
          </w:p>
        </w:tc>
        <w:tc>
          <w:tcPr>
            <w:tcW w:w="2588" w:type="pct"/>
            <w:vAlign w:val="center"/>
          </w:tcPr>
          <w:p w14:paraId="1F4FB507" w14:textId="77777777" w:rsidR="00EB6A85" w:rsidRPr="00EB6A85" w:rsidRDefault="00EB6A85" w:rsidP="00183FDD">
            <w:pPr>
              <w:rPr>
                <w:bCs/>
                <w:color w:val="000000" w:themeColor="text1"/>
                <w:sz w:val="22"/>
                <w:lang w:val="ru-RU"/>
              </w:rPr>
            </w:pPr>
            <w:r w:rsidRPr="00EB6A85">
              <w:rPr>
                <w:color w:val="000000" w:themeColor="text1"/>
                <w:lang w:val="ru-RU"/>
              </w:rPr>
              <w:t>General examination of the patient</w:t>
            </w:r>
          </w:p>
        </w:tc>
        <w:tc>
          <w:tcPr>
            <w:tcW w:w="1241" w:type="pct"/>
            <w:vAlign w:val="center"/>
          </w:tcPr>
          <w:p w14:paraId="4FE0983F" w14:textId="153117B1" w:rsidR="00EB6A85" w:rsidRPr="000151CA" w:rsidRDefault="00E33F10" w:rsidP="00183FDD">
            <w:pPr>
              <w:rPr>
                <w:bCs/>
                <w:color w:val="000000" w:themeColor="text1"/>
                <w:sz w:val="20"/>
                <w:szCs w:val="20"/>
                <w:lang w:val="en-US"/>
              </w:rPr>
            </w:pPr>
            <w:r>
              <w:rPr>
                <w:bCs/>
                <w:color w:val="000000" w:themeColor="text1"/>
                <w:sz w:val="20"/>
                <w:szCs w:val="20"/>
                <w:lang w:val="ru-RU"/>
              </w:rPr>
              <w:t>Ass. Prof.  Zeljko Todorovi</w:t>
            </w:r>
            <w:r w:rsidR="000151CA">
              <w:rPr>
                <w:bCs/>
                <w:color w:val="000000" w:themeColor="text1"/>
                <w:sz w:val="20"/>
                <w:szCs w:val="20"/>
                <w:lang w:val="en-US"/>
              </w:rPr>
              <w:t>c</w:t>
            </w:r>
          </w:p>
        </w:tc>
      </w:tr>
      <w:tr w:rsidR="00EB6A85" w:rsidRPr="00EB6A85" w14:paraId="1858B671" w14:textId="77777777" w:rsidTr="00EB6A85">
        <w:trPr>
          <w:cantSplit/>
          <w:trHeight w:val="567"/>
          <w:jc w:val="center"/>
        </w:trPr>
        <w:tc>
          <w:tcPr>
            <w:tcW w:w="382" w:type="pct"/>
            <w:vAlign w:val="center"/>
          </w:tcPr>
          <w:p w14:paraId="3159C4E8" w14:textId="5372954E" w:rsidR="00EB6A85" w:rsidRPr="00EB6A85" w:rsidRDefault="00EB6A85" w:rsidP="00183FDD">
            <w:pPr>
              <w:jc w:val="center"/>
              <w:rPr>
                <w:b/>
                <w:color w:val="000000" w:themeColor="text1"/>
                <w:sz w:val="28"/>
                <w:szCs w:val="28"/>
                <w:lang w:val="sr-Cyrl-CS"/>
              </w:rPr>
            </w:pPr>
            <w:r w:rsidRPr="00EB6A85">
              <w:rPr>
                <w:b/>
                <w:color w:val="000000" w:themeColor="text1"/>
                <w:sz w:val="28"/>
                <w:szCs w:val="28"/>
                <w:lang w:val="sr-Cyrl-CS"/>
              </w:rPr>
              <w:t>1</w:t>
            </w:r>
          </w:p>
        </w:tc>
        <w:tc>
          <w:tcPr>
            <w:tcW w:w="434" w:type="pct"/>
            <w:vAlign w:val="center"/>
          </w:tcPr>
          <w:p w14:paraId="5BE3C7A1" w14:textId="77777777" w:rsidR="00EB6A85" w:rsidRPr="00EB6A85" w:rsidRDefault="00EB6A85" w:rsidP="00183FDD">
            <w:pPr>
              <w:jc w:val="center"/>
              <w:rPr>
                <w:b/>
                <w:color w:val="000000" w:themeColor="text1"/>
                <w:sz w:val="28"/>
                <w:szCs w:val="28"/>
                <w:lang w:val="sr-Cyrl-CS"/>
              </w:rPr>
            </w:pPr>
            <w:r w:rsidRPr="00EB6A85">
              <w:rPr>
                <w:b/>
                <w:color w:val="000000" w:themeColor="text1"/>
                <w:sz w:val="28"/>
                <w:szCs w:val="28"/>
                <w:lang w:val="sr-Cyrl-CS"/>
              </w:rPr>
              <w:t>2</w:t>
            </w:r>
          </w:p>
        </w:tc>
        <w:tc>
          <w:tcPr>
            <w:tcW w:w="355" w:type="pct"/>
            <w:vAlign w:val="center"/>
          </w:tcPr>
          <w:p w14:paraId="4C6E530A" w14:textId="6496BFE4" w:rsidR="00EB6A85" w:rsidRPr="00EB6A85" w:rsidRDefault="00231000" w:rsidP="00183FDD">
            <w:pPr>
              <w:jc w:val="center"/>
              <w:rPr>
                <w:b/>
                <w:bCs/>
                <w:color w:val="000000" w:themeColor="text1"/>
                <w:sz w:val="28"/>
                <w:szCs w:val="28"/>
              </w:rPr>
            </w:pPr>
            <w:r>
              <w:rPr>
                <w:b/>
                <w:bCs/>
                <w:color w:val="000000" w:themeColor="text1"/>
                <w:sz w:val="28"/>
                <w:szCs w:val="28"/>
              </w:rPr>
              <w:t>P</w:t>
            </w:r>
          </w:p>
        </w:tc>
        <w:tc>
          <w:tcPr>
            <w:tcW w:w="2588" w:type="pct"/>
            <w:vAlign w:val="center"/>
          </w:tcPr>
          <w:p w14:paraId="129AB512" w14:textId="0427E1BE" w:rsidR="00EB6A85" w:rsidRDefault="00E33F10" w:rsidP="00183FDD">
            <w:pPr>
              <w:rPr>
                <w:color w:val="000000" w:themeColor="text1"/>
                <w:sz w:val="22"/>
                <w:lang w:val="sr-Cyrl-RS"/>
              </w:rPr>
            </w:pPr>
            <w:r w:rsidRPr="00E33F10">
              <w:rPr>
                <w:color w:val="000000" w:themeColor="text1"/>
                <w:sz w:val="22"/>
              </w:rPr>
              <w:t xml:space="preserve">Training student for procedure </w:t>
            </w:r>
            <w:r w:rsidR="000151CA">
              <w:rPr>
                <w:color w:val="000000" w:themeColor="text1"/>
                <w:sz w:val="22"/>
              </w:rPr>
              <w:t xml:space="preserve">of </w:t>
            </w:r>
            <w:r w:rsidR="0055333B">
              <w:rPr>
                <w:color w:val="000000" w:themeColor="text1"/>
                <w:sz w:val="22"/>
              </w:rPr>
              <w:t>patient’s</w:t>
            </w:r>
            <w:r w:rsidR="000151CA">
              <w:rPr>
                <w:color w:val="000000" w:themeColor="text1"/>
                <w:sz w:val="22"/>
              </w:rPr>
              <w:t xml:space="preserve"> admission</w:t>
            </w:r>
          </w:p>
          <w:p w14:paraId="34E63607" w14:textId="77777777" w:rsidR="00E33F10" w:rsidRPr="00E33F10" w:rsidRDefault="00E33F10" w:rsidP="00183FDD">
            <w:pPr>
              <w:rPr>
                <w:color w:val="000000" w:themeColor="text1"/>
                <w:sz w:val="22"/>
                <w:lang w:val="sr-Cyrl-RS"/>
              </w:rPr>
            </w:pPr>
          </w:p>
          <w:p w14:paraId="3F748185" w14:textId="39DE909E" w:rsidR="00E33F10" w:rsidRPr="00E33F10" w:rsidRDefault="000151CA" w:rsidP="00183FDD">
            <w:pPr>
              <w:rPr>
                <w:color w:val="000000" w:themeColor="text1"/>
                <w:sz w:val="22"/>
                <w:lang w:val="sr-Cyrl-RS"/>
              </w:rPr>
            </w:pPr>
            <w:r>
              <w:rPr>
                <w:color w:val="000000" w:themeColor="text1"/>
                <w:sz w:val="22"/>
              </w:rPr>
              <w:t>Teaching</w:t>
            </w:r>
            <w:r w:rsidR="00E33F10" w:rsidRPr="00E33F10">
              <w:rPr>
                <w:color w:val="000000" w:themeColor="text1"/>
                <w:sz w:val="22"/>
              </w:rPr>
              <w:t xml:space="preserve"> student</w:t>
            </w:r>
            <w:r>
              <w:rPr>
                <w:color w:val="000000" w:themeColor="text1"/>
                <w:sz w:val="22"/>
              </w:rPr>
              <w:t>s</w:t>
            </w:r>
            <w:r w:rsidR="00E33F10" w:rsidRPr="00E33F10">
              <w:rPr>
                <w:color w:val="000000" w:themeColor="text1"/>
                <w:sz w:val="22"/>
              </w:rPr>
              <w:t xml:space="preserve"> </w:t>
            </w:r>
            <w:r>
              <w:rPr>
                <w:color w:val="000000" w:themeColor="text1"/>
                <w:sz w:val="22"/>
              </w:rPr>
              <w:t>for</w:t>
            </w:r>
            <w:r w:rsidR="00E33F10" w:rsidRPr="00E33F10">
              <w:rPr>
                <w:color w:val="000000" w:themeColor="text1"/>
                <w:sz w:val="22"/>
              </w:rPr>
              <w:t xml:space="preserve"> estimat</w:t>
            </w:r>
            <w:r>
              <w:rPr>
                <w:color w:val="000000" w:themeColor="text1"/>
                <w:sz w:val="22"/>
              </w:rPr>
              <w:t>ion of patient state on admission</w:t>
            </w:r>
          </w:p>
        </w:tc>
        <w:tc>
          <w:tcPr>
            <w:tcW w:w="1241" w:type="pct"/>
            <w:vAlign w:val="center"/>
          </w:tcPr>
          <w:p w14:paraId="548715FD" w14:textId="731F42E2" w:rsidR="00E33F10" w:rsidRPr="000151CA" w:rsidRDefault="00E33F10" w:rsidP="00E33F10">
            <w:pPr>
              <w:rPr>
                <w:bCs/>
                <w:color w:val="000000" w:themeColor="text1"/>
                <w:sz w:val="20"/>
                <w:szCs w:val="20"/>
                <w:lang w:val="en-US"/>
              </w:rPr>
            </w:pPr>
            <w:r w:rsidRPr="00EB6A85">
              <w:rPr>
                <w:bCs/>
                <w:color w:val="000000" w:themeColor="text1"/>
                <w:sz w:val="20"/>
                <w:szCs w:val="20"/>
                <w:lang w:val="ru-RU"/>
              </w:rPr>
              <w:t>1</w:t>
            </w:r>
            <w:r w:rsidR="000151CA">
              <w:rPr>
                <w:bCs/>
                <w:color w:val="000000" w:themeColor="text1"/>
                <w:sz w:val="20"/>
                <w:szCs w:val="20"/>
                <w:lang w:val="en-US"/>
              </w:rPr>
              <w:t>.</w:t>
            </w:r>
            <w:r w:rsidRPr="00EB6A85">
              <w:rPr>
                <w:bCs/>
                <w:color w:val="000000" w:themeColor="text1"/>
                <w:sz w:val="20"/>
                <w:szCs w:val="20"/>
                <w:lang w:val="ru-RU"/>
              </w:rPr>
              <w:t xml:space="preserve"> As</w:t>
            </w:r>
            <w:r w:rsidR="000151CA">
              <w:rPr>
                <w:bCs/>
                <w:color w:val="000000" w:themeColor="text1"/>
                <w:sz w:val="20"/>
                <w:szCs w:val="20"/>
                <w:lang w:val="en-US"/>
              </w:rPr>
              <w:t>s</w:t>
            </w:r>
            <w:r w:rsidRPr="00EB6A85">
              <w:rPr>
                <w:bCs/>
                <w:color w:val="000000" w:themeColor="text1"/>
                <w:sz w:val="20"/>
                <w:szCs w:val="20"/>
                <w:lang w:val="ru-RU"/>
              </w:rPr>
              <w:t>. Anita Ivo</w:t>
            </w:r>
            <w:r w:rsidR="000151CA">
              <w:rPr>
                <w:bCs/>
                <w:color w:val="000000" w:themeColor="text1"/>
                <w:sz w:val="20"/>
                <w:szCs w:val="20"/>
                <w:lang w:val="en-US"/>
              </w:rPr>
              <w:t>s</w:t>
            </w:r>
            <w:r w:rsidRPr="00EB6A85">
              <w:rPr>
                <w:bCs/>
                <w:color w:val="000000" w:themeColor="text1"/>
                <w:sz w:val="20"/>
                <w:szCs w:val="20"/>
                <w:lang w:val="ru-RU"/>
              </w:rPr>
              <w:t>evi</w:t>
            </w:r>
            <w:r w:rsidR="000151CA">
              <w:rPr>
                <w:bCs/>
                <w:color w:val="000000" w:themeColor="text1"/>
                <w:sz w:val="20"/>
                <w:szCs w:val="20"/>
                <w:lang w:val="en-US"/>
              </w:rPr>
              <w:t>c</w:t>
            </w:r>
          </w:p>
          <w:p w14:paraId="5D637382" w14:textId="22FC553E" w:rsidR="00E33F10" w:rsidRPr="000151CA" w:rsidRDefault="000151CA" w:rsidP="00E33F10">
            <w:pPr>
              <w:rPr>
                <w:bCs/>
                <w:color w:val="000000" w:themeColor="text1"/>
                <w:sz w:val="20"/>
                <w:szCs w:val="20"/>
                <w:lang w:val="en-US"/>
              </w:rPr>
            </w:pPr>
            <w:r>
              <w:rPr>
                <w:bCs/>
                <w:color w:val="000000" w:themeColor="text1"/>
                <w:sz w:val="20"/>
                <w:szCs w:val="20"/>
                <w:lang w:val="en-US"/>
              </w:rPr>
              <w:t xml:space="preserve">2. Ass. </w:t>
            </w:r>
            <w:r w:rsidR="00E33F10" w:rsidRPr="00EB6A85">
              <w:rPr>
                <w:bCs/>
                <w:color w:val="000000" w:themeColor="text1"/>
                <w:sz w:val="20"/>
                <w:szCs w:val="20"/>
                <w:lang w:val="ru-RU"/>
              </w:rPr>
              <w:t>Stefan Simovi</w:t>
            </w:r>
            <w:r>
              <w:rPr>
                <w:bCs/>
                <w:color w:val="000000" w:themeColor="text1"/>
                <w:sz w:val="20"/>
                <w:szCs w:val="20"/>
                <w:lang w:val="en-US"/>
              </w:rPr>
              <w:t>c</w:t>
            </w:r>
          </w:p>
          <w:p w14:paraId="4B5331F2" w14:textId="2F634C98" w:rsidR="00E33F10" w:rsidRPr="000151CA" w:rsidRDefault="000151CA" w:rsidP="00E33F10">
            <w:pPr>
              <w:rPr>
                <w:bCs/>
                <w:color w:val="000000" w:themeColor="text1"/>
                <w:sz w:val="20"/>
                <w:szCs w:val="20"/>
                <w:lang w:val="en-US"/>
              </w:rPr>
            </w:pPr>
            <w:r>
              <w:rPr>
                <w:bCs/>
                <w:color w:val="000000" w:themeColor="text1"/>
                <w:sz w:val="20"/>
                <w:szCs w:val="20"/>
                <w:lang w:val="en-US"/>
              </w:rPr>
              <w:t xml:space="preserve">3. Ass. </w:t>
            </w:r>
            <w:r w:rsidR="00E33F10" w:rsidRPr="00EB6A85">
              <w:rPr>
                <w:bCs/>
                <w:color w:val="000000" w:themeColor="text1"/>
                <w:sz w:val="20"/>
                <w:szCs w:val="20"/>
                <w:lang w:val="ru-RU"/>
              </w:rPr>
              <w:t xml:space="preserve">Jelena </w:t>
            </w:r>
            <w:r>
              <w:rPr>
                <w:bCs/>
                <w:color w:val="000000" w:themeColor="text1"/>
                <w:sz w:val="20"/>
                <w:szCs w:val="20"/>
                <w:lang w:val="sr-Latn-RS"/>
              </w:rPr>
              <w:t>Z</w:t>
            </w:r>
            <w:r w:rsidR="00E33F10" w:rsidRPr="00EB6A85">
              <w:rPr>
                <w:bCs/>
                <w:color w:val="000000" w:themeColor="text1"/>
                <w:sz w:val="20"/>
                <w:szCs w:val="20"/>
                <w:lang w:val="ru-RU"/>
              </w:rPr>
              <w:t>ivi</w:t>
            </w:r>
            <w:r>
              <w:rPr>
                <w:bCs/>
                <w:color w:val="000000" w:themeColor="text1"/>
                <w:sz w:val="20"/>
                <w:szCs w:val="20"/>
                <w:lang w:val="en-US"/>
              </w:rPr>
              <w:t>c</w:t>
            </w:r>
          </w:p>
          <w:p w14:paraId="285EB12A" w14:textId="508EA7FE" w:rsidR="003C5D64" w:rsidRDefault="000151CA" w:rsidP="00E33F10">
            <w:pPr>
              <w:rPr>
                <w:bCs/>
                <w:color w:val="000000" w:themeColor="text1"/>
                <w:sz w:val="20"/>
                <w:lang w:val="sr-Cyrl-RS"/>
              </w:rPr>
            </w:pPr>
            <w:r>
              <w:rPr>
                <w:bCs/>
                <w:color w:val="000000" w:themeColor="text1"/>
                <w:sz w:val="20"/>
                <w:lang w:val="sr-Latn-RS"/>
              </w:rPr>
              <w:t xml:space="preserve">4. </w:t>
            </w:r>
            <w:r w:rsidR="003C5D64">
              <w:rPr>
                <w:bCs/>
                <w:color w:val="000000" w:themeColor="text1"/>
                <w:sz w:val="20"/>
                <w:lang w:val="sr-Cyrl-RS"/>
              </w:rPr>
              <w:t>Ass</w:t>
            </w:r>
            <w:r>
              <w:rPr>
                <w:bCs/>
                <w:color w:val="000000" w:themeColor="text1"/>
                <w:sz w:val="20"/>
                <w:lang w:val="sr-Latn-RS"/>
              </w:rPr>
              <w:t>. Draga</w:t>
            </w:r>
            <w:r w:rsidR="003C5D64">
              <w:rPr>
                <w:bCs/>
                <w:color w:val="000000" w:themeColor="text1"/>
                <w:sz w:val="20"/>
                <w:lang w:val="sr-Cyrl-RS"/>
              </w:rPr>
              <w:t>na Bubanja</w:t>
            </w:r>
          </w:p>
          <w:p w14:paraId="11417CAD" w14:textId="131CBD45" w:rsidR="000151CA" w:rsidRPr="000151CA" w:rsidRDefault="000151CA" w:rsidP="00E33F10">
            <w:pPr>
              <w:rPr>
                <w:bCs/>
                <w:color w:val="000000" w:themeColor="text1"/>
                <w:sz w:val="20"/>
                <w:lang w:val="sr-Latn-RS"/>
              </w:rPr>
            </w:pPr>
            <w:r>
              <w:rPr>
                <w:bCs/>
                <w:color w:val="000000" w:themeColor="text1"/>
                <w:sz w:val="20"/>
                <w:lang w:val="sr-Latn-RS"/>
              </w:rPr>
              <w:t>5. Ass.prof. Tomislav Nikolic</w:t>
            </w:r>
          </w:p>
        </w:tc>
      </w:tr>
      <w:tr w:rsidR="00EB6A85" w:rsidRPr="00EB6A85" w14:paraId="2B8FA134" w14:textId="77777777" w:rsidTr="00EB6A85">
        <w:trPr>
          <w:cantSplit/>
          <w:trHeight w:val="567"/>
          <w:jc w:val="center"/>
        </w:trPr>
        <w:tc>
          <w:tcPr>
            <w:tcW w:w="382" w:type="pct"/>
            <w:vAlign w:val="center"/>
          </w:tcPr>
          <w:p w14:paraId="1E5BCC5E" w14:textId="77777777" w:rsidR="00EB6A85" w:rsidRPr="00A303A1" w:rsidRDefault="00EB6A85" w:rsidP="00183FDD">
            <w:pPr>
              <w:jc w:val="center"/>
              <w:rPr>
                <w:b/>
                <w:color w:val="000000" w:themeColor="text1"/>
                <w:sz w:val="28"/>
                <w:szCs w:val="28"/>
                <w:lang w:val="sr-Latn-RS"/>
              </w:rPr>
            </w:pPr>
            <w:r w:rsidRPr="00EB6A85">
              <w:rPr>
                <w:b/>
                <w:color w:val="000000" w:themeColor="text1"/>
                <w:sz w:val="28"/>
                <w:szCs w:val="28"/>
                <w:lang w:val="sr-Cyrl-CS"/>
              </w:rPr>
              <w:t>1</w:t>
            </w:r>
          </w:p>
        </w:tc>
        <w:tc>
          <w:tcPr>
            <w:tcW w:w="434" w:type="pct"/>
            <w:vAlign w:val="center"/>
          </w:tcPr>
          <w:p w14:paraId="42BBF848" w14:textId="77777777" w:rsidR="00EB6A85" w:rsidRPr="00EB6A85" w:rsidRDefault="00EB6A85" w:rsidP="00183FDD">
            <w:pPr>
              <w:jc w:val="center"/>
              <w:rPr>
                <w:b/>
                <w:color w:val="000000" w:themeColor="text1"/>
                <w:sz w:val="28"/>
                <w:szCs w:val="28"/>
              </w:rPr>
            </w:pPr>
            <w:r w:rsidRPr="00EB6A85">
              <w:rPr>
                <w:b/>
                <w:color w:val="000000" w:themeColor="text1"/>
                <w:sz w:val="28"/>
                <w:szCs w:val="28"/>
              </w:rPr>
              <w:t>3</w:t>
            </w:r>
          </w:p>
        </w:tc>
        <w:tc>
          <w:tcPr>
            <w:tcW w:w="355" w:type="pct"/>
            <w:vAlign w:val="center"/>
          </w:tcPr>
          <w:p w14:paraId="4030BC98" w14:textId="3EB00015" w:rsidR="00EB6A85" w:rsidRPr="00EB6A85" w:rsidRDefault="00231000" w:rsidP="00183FDD">
            <w:pPr>
              <w:jc w:val="center"/>
              <w:rPr>
                <w:b/>
                <w:bCs/>
                <w:color w:val="000000" w:themeColor="text1"/>
                <w:sz w:val="28"/>
                <w:szCs w:val="28"/>
              </w:rPr>
            </w:pPr>
            <w:r>
              <w:rPr>
                <w:b/>
                <w:bCs/>
                <w:color w:val="000000" w:themeColor="text1"/>
                <w:sz w:val="28"/>
                <w:szCs w:val="28"/>
              </w:rPr>
              <w:t>L</w:t>
            </w:r>
          </w:p>
        </w:tc>
        <w:tc>
          <w:tcPr>
            <w:tcW w:w="2588" w:type="pct"/>
            <w:vAlign w:val="center"/>
          </w:tcPr>
          <w:p w14:paraId="28BFF647" w14:textId="77777777" w:rsidR="00EB6A85" w:rsidRPr="00EB6A85" w:rsidRDefault="00EB6A85" w:rsidP="00183FDD">
            <w:pPr>
              <w:rPr>
                <w:bCs/>
                <w:color w:val="000000" w:themeColor="text1"/>
                <w:sz w:val="22"/>
                <w:lang w:val="ru-RU"/>
              </w:rPr>
            </w:pPr>
            <w:r w:rsidRPr="00EB6A85">
              <w:rPr>
                <w:bCs/>
                <w:color w:val="000000" w:themeColor="text1"/>
                <w:sz w:val="22"/>
                <w:lang w:val="ru-RU"/>
              </w:rPr>
              <w:t>Vital signs</w:t>
            </w:r>
          </w:p>
        </w:tc>
        <w:tc>
          <w:tcPr>
            <w:tcW w:w="1241" w:type="pct"/>
            <w:vAlign w:val="center"/>
          </w:tcPr>
          <w:p w14:paraId="6757BA36" w14:textId="00189D0F" w:rsidR="00EB6A85" w:rsidRPr="00EB6A85" w:rsidRDefault="00E33F10" w:rsidP="00183FDD">
            <w:pPr>
              <w:rPr>
                <w:bCs/>
                <w:color w:val="000000" w:themeColor="text1"/>
                <w:sz w:val="20"/>
                <w:lang w:val="ru-RU"/>
              </w:rPr>
            </w:pPr>
            <w:r>
              <w:rPr>
                <w:bCs/>
                <w:color w:val="000000" w:themeColor="text1"/>
                <w:sz w:val="20"/>
                <w:lang w:val="ru-RU"/>
              </w:rPr>
              <w:t>Ass. Prof. Danijela Jovanović</w:t>
            </w:r>
          </w:p>
        </w:tc>
      </w:tr>
      <w:tr w:rsidR="00EB6A85" w:rsidRPr="00EB6A85" w14:paraId="267BCDFC" w14:textId="77777777" w:rsidTr="00EB6A85">
        <w:trPr>
          <w:cantSplit/>
          <w:trHeight w:val="567"/>
          <w:jc w:val="center"/>
        </w:trPr>
        <w:tc>
          <w:tcPr>
            <w:tcW w:w="382" w:type="pct"/>
            <w:vAlign w:val="center"/>
          </w:tcPr>
          <w:p w14:paraId="602F9A0F" w14:textId="77777777" w:rsidR="00EB6A85" w:rsidRPr="00EB6A85" w:rsidRDefault="00EB6A85" w:rsidP="00183FDD">
            <w:pPr>
              <w:jc w:val="center"/>
              <w:rPr>
                <w:b/>
                <w:color w:val="000000" w:themeColor="text1"/>
                <w:sz w:val="28"/>
                <w:szCs w:val="28"/>
                <w:lang w:val="sr-Cyrl-CS"/>
              </w:rPr>
            </w:pPr>
            <w:r w:rsidRPr="00EB6A85">
              <w:rPr>
                <w:b/>
                <w:color w:val="000000" w:themeColor="text1"/>
                <w:sz w:val="28"/>
                <w:szCs w:val="28"/>
                <w:lang w:val="sr-Cyrl-CS"/>
              </w:rPr>
              <w:t>1</w:t>
            </w:r>
          </w:p>
        </w:tc>
        <w:tc>
          <w:tcPr>
            <w:tcW w:w="434" w:type="pct"/>
            <w:vAlign w:val="center"/>
          </w:tcPr>
          <w:p w14:paraId="1D360838" w14:textId="77777777" w:rsidR="00EB6A85" w:rsidRPr="00EB6A85" w:rsidRDefault="00EB6A85" w:rsidP="00183FDD">
            <w:pPr>
              <w:jc w:val="center"/>
              <w:rPr>
                <w:b/>
                <w:color w:val="000000" w:themeColor="text1"/>
                <w:sz w:val="28"/>
                <w:szCs w:val="28"/>
              </w:rPr>
            </w:pPr>
            <w:r w:rsidRPr="00EB6A85">
              <w:rPr>
                <w:b/>
                <w:color w:val="000000" w:themeColor="text1"/>
                <w:sz w:val="28"/>
                <w:szCs w:val="28"/>
              </w:rPr>
              <w:t>4</w:t>
            </w:r>
          </w:p>
        </w:tc>
        <w:tc>
          <w:tcPr>
            <w:tcW w:w="355" w:type="pct"/>
            <w:vAlign w:val="center"/>
          </w:tcPr>
          <w:p w14:paraId="3CE60CDC" w14:textId="78C766F3" w:rsidR="00EB6A85" w:rsidRPr="00EB6A85" w:rsidRDefault="00231000" w:rsidP="00183FDD">
            <w:pPr>
              <w:jc w:val="center"/>
              <w:rPr>
                <w:b/>
                <w:bCs/>
                <w:color w:val="000000" w:themeColor="text1"/>
                <w:sz w:val="28"/>
                <w:szCs w:val="28"/>
              </w:rPr>
            </w:pPr>
            <w:r>
              <w:rPr>
                <w:b/>
                <w:bCs/>
                <w:color w:val="000000" w:themeColor="text1"/>
                <w:sz w:val="28"/>
                <w:szCs w:val="28"/>
              </w:rPr>
              <w:t>L</w:t>
            </w:r>
          </w:p>
        </w:tc>
        <w:tc>
          <w:tcPr>
            <w:tcW w:w="2588" w:type="pct"/>
            <w:vAlign w:val="center"/>
          </w:tcPr>
          <w:p w14:paraId="60881675" w14:textId="77777777" w:rsidR="00EB6A85" w:rsidRPr="00EB6A85" w:rsidRDefault="00EB6A85" w:rsidP="00183FDD">
            <w:pPr>
              <w:rPr>
                <w:bCs/>
                <w:color w:val="000000" w:themeColor="text1"/>
                <w:sz w:val="22"/>
                <w:lang w:val="ru-RU"/>
              </w:rPr>
            </w:pPr>
            <w:r w:rsidRPr="00EB6A85">
              <w:rPr>
                <w:bCs/>
                <w:color w:val="000000" w:themeColor="text1"/>
                <w:lang w:val="sr-Cyrl-CS"/>
              </w:rPr>
              <w:t>Basic principles of disease diagnosis</w:t>
            </w:r>
          </w:p>
        </w:tc>
        <w:tc>
          <w:tcPr>
            <w:tcW w:w="1241" w:type="pct"/>
            <w:vAlign w:val="center"/>
          </w:tcPr>
          <w:p w14:paraId="5FD26BBB" w14:textId="1A1C5F9F" w:rsidR="00EB6A85" w:rsidRPr="0055333B" w:rsidRDefault="00E33F10" w:rsidP="00183FDD">
            <w:pPr>
              <w:rPr>
                <w:bCs/>
                <w:color w:val="000000" w:themeColor="text1"/>
                <w:sz w:val="20"/>
                <w:lang w:val="en-US"/>
              </w:rPr>
            </w:pPr>
            <w:r>
              <w:rPr>
                <w:bCs/>
                <w:color w:val="000000" w:themeColor="text1"/>
                <w:sz w:val="20"/>
                <w:lang w:val="ru-RU"/>
              </w:rPr>
              <w:t xml:space="preserve">Ass. Prof. </w:t>
            </w:r>
            <w:r w:rsidR="0055333B">
              <w:rPr>
                <w:bCs/>
                <w:color w:val="000000" w:themeColor="text1"/>
                <w:sz w:val="20"/>
                <w:lang w:val="en-US"/>
              </w:rPr>
              <w:t>Rada Vucic</w:t>
            </w:r>
          </w:p>
        </w:tc>
      </w:tr>
      <w:tr w:rsidR="00B93950" w:rsidRPr="00EB6A85" w14:paraId="4A00541F" w14:textId="77777777" w:rsidTr="00EB6A85">
        <w:trPr>
          <w:cantSplit/>
          <w:trHeight w:val="567"/>
          <w:jc w:val="center"/>
        </w:trPr>
        <w:tc>
          <w:tcPr>
            <w:tcW w:w="382" w:type="pct"/>
            <w:vAlign w:val="center"/>
          </w:tcPr>
          <w:p w14:paraId="769A0958"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1</w:t>
            </w:r>
          </w:p>
        </w:tc>
        <w:tc>
          <w:tcPr>
            <w:tcW w:w="434" w:type="pct"/>
            <w:vAlign w:val="center"/>
          </w:tcPr>
          <w:p w14:paraId="0E657C25"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4</w:t>
            </w:r>
          </w:p>
        </w:tc>
        <w:tc>
          <w:tcPr>
            <w:tcW w:w="355" w:type="pct"/>
            <w:vAlign w:val="center"/>
          </w:tcPr>
          <w:p w14:paraId="66583EA0" w14:textId="3B174630" w:rsidR="00B93950" w:rsidRPr="00EB6A85" w:rsidRDefault="00231000" w:rsidP="00B93950">
            <w:pPr>
              <w:jc w:val="center"/>
              <w:rPr>
                <w:b/>
                <w:bCs/>
                <w:color w:val="000000" w:themeColor="text1"/>
                <w:sz w:val="28"/>
                <w:szCs w:val="28"/>
              </w:rPr>
            </w:pPr>
            <w:r>
              <w:rPr>
                <w:b/>
                <w:bCs/>
                <w:color w:val="000000" w:themeColor="text1"/>
                <w:sz w:val="28"/>
                <w:szCs w:val="28"/>
              </w:rPr>
              <w:t>P</w:t>
            </w:r>
          </w:p>
        </w:tc>
        <w:tc>
          <w:tcPr>
            <w:tcW w:w="2588" w:type="pct"/>
            <w:vAlign w:val="center"/>
          </w:tcPr>
          <w:p w14:paraId="491192A2" w14:textId="3C3D4298" w:rsidR="00B93950" w:rsidRDefault="00B93950" w:rsidP="00B93950">
            <w:pPr>
              <w:rPr>
                <w:color w:val="000000" w:themeColor="text1"/>
                <w:sz w:val="22"/>
                <w:lang w:val="sr-Cyrl-RS"/>
              </w:rPr>
            </w:pPr>
            <w:r w:rsidRPr="00E33F10">
              <w:rPr>
                <w:color w:val="000000" w:themeColor="text1"/>
                <w:sz w:val="22"/>
              </w:rPr>
              <w:t>Training student for vital function</w:t>
            </w:r>
            <w:r w:rsidR="00EC0C4F">
              <w:rPr>
                <w:color w:val="000000" w:themeColor="text1"/>
                <w:sz w:val="22"/>
              </w:rPr>
              <w:t xml:space="preserve"> </w:t>
            </w:r>
            <w:r w:rsidR="0055333B">
              <w:rPr>
                <w:color w:val="000000" w:themeColor="text1"/>
                <w:sz w:val="22"/>
              </w:rPr>
              <w:t>assessment</w:t>
            </w:r>
          </w:p>
          <w:p w14:paraId="3E1C6F71" w14:textId="77777777" w:rsidR="00B93950" w:rsidRDefault="00B93950" w:rsidP="00B93950">
            <w:pPr>
              <w:rPr>
                <w:color w:val="000000" w:themeColor="text1"/>
                <w:sz w:val="22"/>
                <w:lang w:val="sr-Cyrl-RS"/>
              </w:rPr>
            </w:pPr>
          </w:p>
          <w:p w14:paraId="62678040" w14:textId="3D351B2E" w:rsidR="00B93950" w:rsidRPr="00E33F10" w:rsidRDefault="00EC0C4F" w:rsidP="00B93950">
            <w:pPr>
              <w:rPr>
                <w:color w:val="000000" w:themeColor="text1"/>
                <w:sz w:val="22"/>
                <w:lang w:val="sr-Cyrl-RS"/>
              </w:rPr>
            </w:pPr>
            <w:r>
              <w:rPr>
                <w:color w:val="000000" w:themeColor="text1"/>
                <w:sz w:val="22"/>
              </w:rPr>
              <w:t>Teaching students of</w:t>
            </w:r>
            <w:r w:rsidR="00B93950" w:rsidRPr="00E33F10">
              <w:rPr>
                <w:color w:val="000000" w:themeColor="text1"/>
                <w:sz w:val="22"/>
              </w:rPr>
              <w:t xml:space="preserve"> imaging </w:t>
            </w:r>
            <w:r w:rsidR="0055333B">
              <w:rPr>
                <w:color w:val="000000" w:themeColor="text1"/>
                <w:sz w:val="22"/>
              </w:rPr>
              <w:t>d</w:t>
            </w:r>
            <w:r w:rsidR="0055333B" w:rsidRPr="00E33F10">
              <w:rPr>
                <w:color w:val="000000" w:themeColor="text1"/>
                <w:sz w:val="22"/>
              </w:rPr>
              <w:t>iagnostics.</w:t>
            </w:r>
            <w:r w:rsidR="00B93950" w:rsidRPr="00E33F10">
              <w:rPr>
                <w:color w:val="000000" w:themeColor="text1"/>
                <w:sz w:val="22"/>
              </w:rPr>
              <w:t xml:space="preserve"> Radiological </w:t>
            </w:r>
            <w:proofErr w:type="gramStart"/>
            <w:r w:rsidR="00B93950" w:rsidRPr="00E33F10">
              <w:rPr>
                <w:color w:val="000000" w:themeColor="text1"/>
                <w:sz w:val="22"/>
              </w:rPr>
              <w:t>diagnostics .</w:t>
            </w:r>
            <w:proofErr w:type="gramEnd"/>
            <w:r w:rsidR="00B93950" w:rsidRPr="00E33F10">
              <w:rPr>
                <w:color w:val="000000" w:themeColor="text1"/>
                <w:sz w:val="22"/>
              </w:rPr>
              <w:t xml:space="preserve"> Ultrasonic </w:t>
            </w:r>
            <w:proofErr w:type="gramStart"/>
            <w:r w:rsidR="00B93950" w:rsidRPr="00E33F10">
              <w:rPr>
                <w:color w:val="000000" w:themeColor="text1"/>
                <w:sz w:val="22"/>
              </w:rPr>
              <w:t>diagnostics .</w:t>
            </w:r>
            <w:proofErr w:type="gramEnd"/>
          </w:p>
        </w:tc>
        <w:tc>
          <w:tcPr>
            <w:tcW w:w="1241" w:type="pct"/>
            <w:vAlign w:val="center"/>
          </w:tcPr>
          <w:p w14:paraId="0B9C8E01" w14:textId="77777777" w:rsidR="000151CA" w:rsidRPr="000151CA" w:rsidRDefault="000151CA" w:rsidP="000151CA">
            <w:pPr>
              <w:rPr>
                <w:bCs/>
                <w:color w:val="000000" w:themeColor="text1"/>
                <w:sz w:val="20"/>
                <w:szCs w:val="20"/>
                <w:lang w:val="en-US"/>
              </w:rPr>
            </w:pPr>
            <w:r w:rsidRPr="00EB6A85">
              <w:rPr>
                <w:bCs/>
                <w:color w:val="000000" w:themeColor="text1"/>
                <w:sz w:val="20"/>
                <w:szCs w:val="20"/>
                <w:lang w:val="ru-RU"/>
              </w:rPr>
              <w:t>1</w:t>
            </w:r>
            <w:r>
              <w:rPr>
                <w:bCs/>
                <w:color w:val="000000" w:themeColor="text1"/>
                <w:sz w:val="20"/>
                <w:szCs w:val="20"/>
                <w:lang w:val="en-US"/>
              </w:rPr>
              <w:t>.</w:t>
            </w:r>
            <w:r w:rsidRPr="00EB6A85">
              <w:rPr>
                <w:bCs/>
                <w:color w:val="000000" w:themeColor="text1"/>
                <w:sz w:val="20"/>
                <w:szCs w:val="20"/>
                <w:lang w:val="ru-RU"/>
              </w:rPr>
              <w:t xml:space="preserve"> As</w:t>
            </w:r>
            <w:r>
              <w:rPr>
                <w:bCs/>
                <w:color w:val="000000" w:themeColor="text1"/>
                <w:sz w:val="20"/>
                <w:szCs w:val="20"/>
                <w:lang w:val="en-US"/>
              </w:rPr>
              <w:t>s</w:t>
            </w:r>
            <w:r w:rsidRPr="00EB6A85">
              <w:rPr>
                <w:bCs/>
                <w:color w:val="000000" w:themeColor="text1"/>
                <w:sz w:val="20"/>
                <w:szCs w:val="20"/>
                <w:lang w:val="ru-RU"/>
              </w:rPr>
              <w:t>. Anita Ivo</w:t>
            </w:r>
            <w:r>
              <w:rPr>
                <w:bCs/>
                <w:color w:val="000000" w:themeColor="text1"/>
                <w:sz w:val="20"/>
                <w:szCs w:val="20"/>
                <w:lang w:val="en-US"/>
              </w:rPr>
              <w:t>s</w:t>
            </w:r>
            <w:r w:rsidRPr="00EB6A85">
              <w:rPr>
                <w:bCs/>
                <w:color w:val="000000" w:themeColor="text1"/>
                <w:sz w:val="20"/>
                <w:szCs w:val="20"/>
                <w:lang w:val="ru-RU"/>
              </w:rPr>
              <w:t>evi</w:t>
            </w:r>
            <w:r>
              <w:rPr>
                <w:bCs/>
                <w:color w:val="000000" w:themeColor="text1"/>
                <w:sz w:val="20"/>
                <w:szCs w:val="20"/>
                <w:lang w:val="en-US"/>
              </w:rPr>
              <w:t>c</w:t>
            </w:r>
          </w:p>
          <w:p w14:paraId="100064E7" w14:textId="77777777" w:rsidR="000151CA" w:rsidRPr="000151CA" w:rsidRDefault="000151CA" w:rsidP="000151CA">
            <w:pPr>
              <w:rPr>
                <w:bCs/>
                <w:color w:val="000000" w:themeColor="text1"/>
                <w:sz w:val="20"/>
                <w:szCs w:val="20"/>
                <w:lang w:val="en-US"/>
              </w:rPr>
            </w:pPr>
            <w:r>
              <w:rPr>
                <w:bCs/>
                <w:color w:val="000000" w:themeColor="text1"/>
                <w:sz w:val="20"/>
                <w:szCs w:val="20"/>
                <w:lang w:val="en-US"/>
              </w:rPr>
              <w:t xml:space="preserve">2. Ass. </w:t>
            </w:r>
            <w:r w:rsidRPr="00EB6A85">
              <w:rPr>
                <w:bCs/>
                <w:color w:val="000000" w:themeColor="text1"/>
                <w:sz w:val="20"/>
                <w:szCs w:val="20"/>
                <w:lang w:val="ru-RU"/>
              </w:rPr>
              <w:t>Stefan Simovi</w:t>
            </w:r>
            <w:r>
              <w:rPr>
                <w:bCs/>
                <w:color w:val="000000" w:themeColor="text1"/>
                <w:sz w:val="20"/>
                <w:szCs w:val="20"/>
                <w:lang w:val="en-US"/>
              </w:rPr>
              <w:t>c</w:t>
            </w:r>
          </w:p>
          <w:p w14:paraId="7A2BAFA8" w14:textId="77777777" w:rsidR="000151CA" w:rsidRPr="000151CA" w:rsidRDefault="000151CA" w:rsidP="000151CA">
            <w:pPr>
              <w:rPr>
                <w:bCs/>
                <w:color w:val="000000" w:themeColor="text1"/>
                <w:sz w:val="20"/>
                <w:szCs w:val="20"/>
                <w:lang w:val="en-US"/>
              </w:rPr>
            </w:pPr>
            <w:r>
              <w:rPr>
                <w:bCs/>
                <w:color w:val="000000" w:themeColor="text1"/>
                <w:sz w:val="20"/>
                <w:szCs w:val="20"/>
                <w:lang w:val="en-US"/>
              </w:rPr>
              <w:t xml:space="preserve">3. Ass. </w:t>
            </w:r>
            <w:r w:rsidRPr="00EB6A85">
              <w:rPr>
                <w:bCs/>
                <w:color w:val="000000" w:themeColor="text1"/>
                <w:sz w:val="20"/>
                <w:szCs w:val="20"/>
                <w:lang w:val="ru-RU"/>
              </w:rPr>
              <w:t xml:space="preserve">Jelena </w:t>
            </w:r>
            <w:r>
              <w:rPr>
                <w:bCs/>
                <w:color w:val="000000" w:themeColor="text1"/>
                <w:sz w:val="20"/>
                <w:szCs w:val="20"/>
                <w:lang w:val="sr-Latn-RS"/>
              </w:rPr>
              <w:t>Z</w:t>
            </w:r>
            <w:r w:rsidRPr="00EB6A85">
              <w:rPr>
                <w:bCs/>
                <w:color w:val="000000" w:themeColor="text1"/>
                <w:sz w:val="20"/>
                <w:szCs w:val="20"/>
                <w:lang w:val="ru-RU"/>
              </w:rPr>
              <w:t>ivi</w:t>
            </w:r>
            <w:r>
              <w:rPr>
                <w:bCs/>
                <w:color w:val="000000" w:themeColor="text1"/>
                <w:sz w:val="20"/>
                <w:szCs w:val="20"/>
                <w:lang w:val="en-US"/>
              </w:rPr>
              <w:t>c</w:t>
            </w:r>
          </w:p>
          <w:p w14:paraId="78FEB3A4" w14:textId="77777777" w:rsidR="000151CA" w:rsidRDefault="000151CA" w:rsidP="000151CA">
            <w:pPr>
              <w:rPr>
                <w:bCs/>
                <w:color w:val="000000" w:themeColor="text1"/>
                <w:sz w:val="20"/>
                <w:lang w:val="sr-Cyrl-RS"/>
              </w:rPr>
            </w:pPr>
            <w:r>
              <w:rPr>
                <w:bCs/>
                <w:color w:val="000000" w:themeColor="text1"/>
                <w:sz w:val="20"/>
                <w:lang w:val="sr-Latn-RS"/>
              </w:rPr>
              <w:t xml:space="preserve">4. </w:t>
            </w:r>
            <w:r>
              <w:rPr>
                <w:bCs/>
                <w:color w:val="000000" w:themeColor="text1"/>
                <w:sz w:val="20"/>
                <w:lang w:val="sr-Cyrl-RS"/>
              </w:rPr>
              <w:t>Ass</w:t>
            </w:r>
            <w:r>
              <w:rPr>
                <w:bCs/>
                <w:color w:val="000000" w:themeColor="text1"/>
                <w:sz w:val="20"/>
                <w:lang w:val="sr-Latn-RS"/>
              </w:rPr>
              <w:t>. Draga</w:t>
            </w:r>
            <w:r>
              <w:rPr>
                <w:bCs/>
                <w:color w:val="000000" w:themeColor="text1"/>
                <w:sz w:val="20"/>
                <w:lang w:val="sr-Cyrl-RS"/>
              </w:rPr>
              <w:t>na Bubanja</w:t>
            </w:r>
          </w:p>
          <w:p w14:paraId="5CE14AD2" w14:textId="5EF282D2" w:rsidR="00B93950" w:rsidRPr="00EB6A85" w:rsidRDefault="000151CA" w:rsidP="000151CA">
            <w:pPr>
              <w:rPr>
                <w:color w:val="000000" w:themeColor="text1"/>
                <w:sz w:val="20"/>
                <w:lang w:val="sr-Cyrl-CS"/>
              </w:rPr>
            </w:pPr>
            <w:r>
              <w:rPr>
                <w:bCs/>
                <w:color w:val="000000" w:themeColor="text1"/>
                <w:sz w:val="20"/>
                <w:lang w:val="sr-Latn-RS"/>
              </w:rPr>
              <w:t xml:space="preserve">5. Ass.prof. </w:t>
            </w:r>
            <w:r w:rsidR="00C5320F">
              <w:rPr>
                <w:bCs/>
                <w:color w:val="000000" w:themeColor="text1"/>
                <w:sz w:val="20"/>
                <w:lang w:val="sr-Latn-RS"/>
              </w:rPr>
              <w:t>Vladimir Ignjatovic</w:t>
            </w:r>
          </w:p>
        </w:tc>
      </w:tr>
      <w:tr w:rsidR="00B93950" w:rsidRPr="00EB6A85" w14:paraId="3CFA312A" w14:textId="77777777" w:rsidTr="00EB6A85">
        <w:trPr>
          <w:cantSplit/>
          <w:trHeight w:val="567"/>
          <w:jc w:val="center"/>
        </w:trPr>
        <w:tc>
          <w:tcPr>
            <w:tcW w:w="382" w:type="pct"/>
            <w:vAlign w:val="center"/>
          </w:tcPr>
          <w:p w14:paraId="09A81071"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1</w:t>
            </w:r>
          </w:p>
        </w:tc>
        <w:tc>
          <w:tcPr>
            <w:tcW w:w="434" w:type="pct"/>
            <w:vAlign w:val="center"/>
          </w:tcPr>
          <w:p w14:paraId="0F8B771A" w14:textId="77777777" w:rsidR="00B93950" w:rsidRPr="00EB6A85" w:rsidRDefault="00B93950" w:rsidP="00B93950">
            <w:pPr>
              <w:jc w:val="center"/>
              <w:rPr>
                <w:b/>
                <w:color w:val="000000" w:themeColor="text1"/>
                <w:sz w:val="28"/>
                <w:szCs w:val="28"/>
              </w:rPr>
            </w:pPr>
            <w:r w:rsidRPr="00EB6A85">
              <w:rPr>
                <w:b/>
                <w:color w:val="000000" w:themeColor="text1"/>
                <w:sz w:val="28"/>
                <w:szCs w:val="28"/>
              </w:rPr>
              <w:t>5</w:t>
            </w:r>
          </w:p>
        </w:tc>
        <w:tc>
          <w:tcPr>
            <w:tcW w:w="355" w:type="pct"/>
            <w:vAlign w:val="center"/>
          </w:tcPr>
          <w:p w14:paraId="7464CED3" w14:textId="3ACCD542" w:rsidR="00B93950" w:rsidRPr="00EB6A85" w:rsidRDefault="00231000" w:rsidP="00B93950">
            <w:pPr>
              <w:jc w:val="center"/>
              <w:rPr>
                <w:b/>
                <w:bCs/>
                <w:color w:val="000000" w:themeColor="text1"/>
                <w:sz w:val="28"/>
                <w:szCs w:val="28"/>
              </w:rPr>
            </w:pPr>
            <w:r>
              <w:rPr>
                <w:b/>
                <w:bCs/>
                <w:color w:val="000000" w:themeColor="text1"/>
                <w:sz w:val="28"/>
                <w:szCs w:val="28"/>
              </w:rPr>
              <w:t>L</w:t>
            </w:r>
          </w:p>
        </w:tc>
        <w:tc>
          <w:tcPr>
            <w:tcW w:w="2588" w:type="pct"/>
            <w:vAlign w:val="center"/>
          </w:tcPr>
          <w:p w14:paraId="5A5F5F33" w14:textId="77777777" w:rsidR="00B93950" w:rsidRPr="00EB6A85" w:rsidRDefault="00B93950" w:rsidP="00B93950">
            <w:pPr>
              <w:rPr>
                <w:bCs/>
                <w:color w:val="000000" w:themeColor="text1"/>
                <w:sz w:val="22"/>
                <w:lang w:val="ru-RU"/>
              </w:rPr>
            </w:pPr>
            <w:r w:rsidRPr="00EB6A85">
              <w:rPr>
                <w:bCs/>
                <w:color w:val="000000" w:themeColor="text1"/>
                <w:sz w:val="22"/>
                <w:lang w:val="ru-RU"/>
              </w:rPr>
              <w:t>Endoscopic examinations and patient preparation for examinations</w:t>
            </w:r>
          </w:p>
        </w:tc>
        <w:tc>
          <w:tcPr>
            <w:tcW w:w="1241" w:type="pct"/>
            <w:vAlign w:val="center"/>
          </w:tcPr>
          <w:p w14:paraId="17D40CC2" w14:textId="6B580AD7" w:rsidR="00B93950" w:rsidRPr="0055333B" w:rsidRDefault="0055333B" w:rsidP="00B93950">
            <w:pPr>
              <w:rPr>
                <w:bCs/>
                <w:color w:val="000000" w:themeColor="text1"/>
                <w:sz w:val="20"/>
                <w:szCs w:val="20"/>
                <w:lang w:val="en-US"/>
              </w:rPr>
            </w:pPr>
            <w:proofErr w:type="spellStart"/>
            <w:r>
              <w:rPr>
                <w:bCs/>
                <w:color w:val="000000" w:themeColor="text1"/>
                <w:sz w:val="20"/>
                <w:szCs w:val="20"/>
                <w:lang w:val="en-US"/>
              </w:rPr>
              <w:t>Ass.prof</w:t>
            </w:r>
            <w:proofErr w:type="spellEnd"/>
            <w:r>
              <w:rPr>
                <w:bCs/>
                <w:color w:val="000000" w:themeColor="text1"/>
                <w:sz w:val="20"/>
                <w:szCs w:val="20"/>
                <w:lang w:val="en-US"/>
              </w:rPr>
              <w:t>. Zeljko Todorovic</w:t>
            </w:r>
          </w:p>
        </w:tc>
      </w:tr>
      <w:tr w:rsidR="00B93950" w:rsidRPr="00EB6A85" w14:paraId="1BD9E3B7" w14:textId="77777777" w:rsidTr="00EB6A85">
        <w:trPr>
          <w:cantSplit/>
          <w:trHeight w:val="567"/>
          <w:jc w:val="center"/>
        </w:trPr>
        <w:tc>
          <w:tcPr>
            <w:tcW w:w="382" w:type="pct"/>
            <w:vAlign w:val="center"/>
          </w:tcPr>
          <w:p w14:paraId="5A739E28" w14:textId="53542847" w:rsidR="00B93950" w:rsidRPr="00E33F10" w:rsidRDefault="00B93950" w:rsidP="00B93950">
            <w:pPr>
              <w:jc w:val="center"/>
              <w:rPr>
                <w:b/>
                <w:color w:val="000000" w:themeColor="text1"/>
                <w:sz w:val="28"/>
                <w:szCs w:val="28"/>
                <w:lang w:val="en-US"/>
              </w:rPr>
            </w:pPr>
            <w:r>
              <w:rPr>
                <w:b/>
                <w:color w:val="000000" w:themeColor="text1"/>
                <w:sz w:val="28"/>
                <w:szCs w:val="28"/>
                <w:lang w:val="en-US"/>
              </w:rPr>
              <w:t>1</w:t>
            </w:r>
          </w:p>
        </w:tc>
        <w:tc>
          <w:tcPr>
            <w:tcW w:w="434" w:type="pct"/>
            <w:vAlign w:val="center"/>
          </w:tcPr>
          <w:p w14:paraId="20874D49" w14:textId="77777777" w:rsidR="00B93950" w:rsidRPr="00EB6A85" w:rsidRDefault="00B93950" w:rsidP="005F346A">
            <w:pPr>
              <w:rPr>
                <w:b/>
                <w:color w:val="000000" w:themeColor="text1"/>
                <w:sz w:val="28"/>
                <w:szCs w:val="28"/>
                <w:lang w:val="sr-Cyrl-CS"/>
              </w:rPr>
            </w:pPr>
            <w:r w:rsidRPr="00EB6A85">
              <w:rPr>
                <w:b/>
                <w:color w:val="000000" w:themeColor="text1"/>
                <w:sz w:val="28"/>
                <w:szCs w:val="28"/>
                <w:lang w:val="sr-Cyrl-CS"/>
              </w:rPr>
              <w:t>6</w:t>
            </w:r>
          </w:p>
        </w:tc>
        <w:tc>
          <w:tcPr>
            <w:tcW w:w="355" w:type="pct"/>
            <w:vAlign w:val="center"/>
          </w:tcPr>
          <w:p w14:paraId="01ACA5EA" w14:textId="1DF3733E" w:rsidR="00B93950" w:rsidRPr="00EB6A85" w:rsidRDefault="00231000" w:rsidP="00B93950">
            <w:pPr>
              <w:jc w:val="center"/>
              <w:rPr>
                <w:b/>
                <w:bCs/>
                <w:color w:val="000000" w:themeColor="text1"/>
                <w:sz w:val="28"/>
                <w:szCs w:val="28"/>
              </w:rPr>
            </w:pPr>
            <w:r>
              <w:rPr>
                <w:b/>
                <w:bCs/>
                <w:color w:val="000000" w:themeColor="text1"/>
                <w:sz w:val="28"/>
                <w:szCs w:val="28"/>
              </w:rPr>
              <w:t>L</w:t>
            </w:r>
          </w:p>
        </w:tc>
        <w:tc>
          <w:tcPr>
            <w:tcW w:w="2588" w:type="pct"/>
            <w:vAlign w:val="center"/>
          </w:tcPr>
          <w:p w14:paraId="5765C4EB" w14:textId="54A30212" w:rsidR="00B93950" w:rsidRPr="00C5320F" w:rsidRDefault="00C5320F" w:rsidP="00B93950">
            <w:pPr>
              <w:rPr>
                <w:color w:val="000000" w:themeColor="text1"/>
                <w:sz w:val="22"/>
                <w:lang w:val="sr-Latn-RS"/>
              </w:rPr>
            </w:pPr>
            <w:r>
              <w:rPr>
                <w:color w:val="000000" w:themeColor="text1"/>
                <w:sz w:val="22"/>
                <w:lang w:val="sr-Latn-RS"/>
              </w:rPr>
              <w:t>Analysis of patient’s excretions</w:t>
            </w:r>
          </w:p>
        </w:tc>
        <w:tc>
          <w:tcPr>
            <w:tcW w:w="1241" w:type="pct"/>
            <w:vAlign w:val="center"/>
          </w:tcPr>
          <w:p w14:paraId="76404D14" w14:textId="5DD38701" w:rsidR="00B93950" w:rsidRPr="00B93950" w:rsidRDefault="00B93950" w:rsidP="00B93950">
            <w:pPr>
              <w:rPr>
                <w:color w:val="000000" w:themeColor="text1"/>
                <w:sz w:val="20"/>
                <w:lang w:val="sr-Cyrl-RS"/>
              </w:rPr>
            </w:pPr>
            <w:r w:rsidRPr="00EB6A85">
              <w:rPr>
                <w:color w:val="000000" w:themeColor="text1"/>
                <w:sz w:val="20"/>
                <w:lang w:val="sr-Cyrl-CS"/>
              </w:rPr>
              <w:t>Ass. Prof. Tomislav Nikolić</w:t>
            </w:r>
          </w:p>
        </w:tc>
      </w:tr>
      <w:tr w:rsidR="00B93950" w:rsidRPr="00EB6A85" w14:paraId="06FA07BA" w14:textId="77777777" w:rsidTr="00EB6A85">
        <w:trPr>
          <w:cantSplit/>
          <w:trHeight w:val="567"/>
          <w:jc w:val="center"/>
        </w:trPr>
        <w:tc>
          <w:tcPr>
            <w:tcW w:w="382" w:type="pct"/>
            <w:vAlign w:val="center"/>
          </w:tcPr>
          <w:p w14:paraId="1101A93E" w14:textId="777B7C9F" w:rsidR="00B93950" w:rsidRPr="006E0FFF" w:rsidRDefault="006E0FFF" w:rsidP="00B93950">
            <w:pPr>
              <w:jc w:val="center"/>
              <w:rPr>
                <w:b/>
                <w:color w:val="000000" w:themeColor="text1"/>
                <w:sz w:val="28"/>
                <w:szCs w:val="28"/>
                <w:lang w:val="sr-Cyrl-RS"/>
              </w:rPr>
            </w:pPr>
            <w:r>
              <w:rPr>
                <w:b/>
                <w:color w:val="000000" w:themeColor="text1"/>
                <w:sz w:val="28"/>
                <w:szCs w:val="28"/>
                <w:lang w:val="sr-Cyrl-RS"/>
              </w:rPr>
              <w:t>1</w:t>
            </w:r>
          </w:p>
        </w:tc>
        <w:tc>
          <w:tcPr>
            <w:tcW w:w="434" w:type="pct"/>
            <w:vAlign w:val="center"/>
          </w:tcPr>
          <w:p w14:paraId="07C66720"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6</w:t>
            </w:r>
          </w:p>
        </w:tc>
        <w:tc>
          <w:tcPr>
            <w:tcW w:w="355" w:type="pct"/>
            <w:vAlign w:val="center"/>
          </w:tcPr>
          <w:p w14:paraId="616EE18F" w14:textId="6AA2A982" w:rsidR="00B93950" w:rsidRPr="00EB6A85" w:rsidRDefault="00231000" w:rsidP="00B93950">
            <w:pPr>
              <w:jc w:val="center"/>
              <w:rPr>
                <w:b/>
                <w:bCs/>
                <w:color w:val="000000" w:themeColor="text1"/>
                <w:sz w:val="28"/>
                <w:szCs w:val="28"/>
              </w:rPr>
            </w:pPr>
            <w:r>
              <w:rPr>
                <w:b/>
                <w:bCs/>
                <w:color w:val="000000" w:themeColor="text1"/>
                <w:sz w:val="28"/>
                <w:szCs w:val="28"/>
              </w:rPr>
              <w:t>P</w:t>
            </w:r>
          </w:p>
        </w:tc>
        <w:tc>
          <w:tcPr>
            <w:tcW w:w="2588" w:type="pct"/>
            <w:vAlign w:val="center"/>
          </w:tcPr>
          <w:p w14:paraId="321009B3" w14:textId="465A9348" w:rsidR="00B93950" w:rsidRDefault="00EC0C4F" w:rsidP="00B93950">
            <w:pPr>
              <w:rPr>
                <w:bCs/>
                <w:color w:val="000000" w:themeColor="text1"/>
                <w:sz w:val="22"/>
              </w:rPr>
            </w:pPr>
            <w:r>
              <w:rPr>
                <w:bCs/>
                <w:color w:val="000000" w:themeColor="text1"/>
                <w:sz w:val="22"/>
              </w:rPr>
              <w:t>Teaching students</w:t>
            </w:r>
            <w:r w:rsidR="00B93950" w:rsidRPr="00E33F10">
              <w:rPr>
                <w:bCs/>
                <w:color w:val="000000" w:themeColor="text1"/>
                <w:sz w:val="22"/>
              </w:rPr>
              <w:t xml:space="preserve"> with basics </w:t>
            </w:r>
            <w:r>
              <w:rPr>
                <w:bCs/>
                <w:color w:val="000000" w:themeColor="text1"/>
                <w:sz w:val="22"/>
              </w:rPr>
              <w:t xml:space="preserve">principle of </w:t>
            </w:r>
            <w:r w:rsidR="00B93950" w:rsidRPr="00E33F10">
              <w:rPr>
                <w:bCs/>
                <w:color w:val="000000" w:themeColor="text1"/>
                <w:sz w:val="22"/>
              </w:rPr>
              <w:t xml:space="preserve">endoscopic </w:t>
            </w:r>
            <w:r>
              <w:rPr>
                <w:bCs/>
                <w:color w:val="000000" w:themeColor="text1"/>
                <w:sz w:val="22"/>
              </w:rPr>
              <w:t>examination</w:t>
            </w:r>
            <w:r w:rsidR="00B93950" w:rsidRPr="00E33F10">
              <w:rPr>
                <w:bCs/>
                <w:color w:val="000000" w:themeColor="text1"/>
                <w:sz w:val="22"/>
              </w:rPr>
              <w:t xml:space="preserve"> and preparation patient for radiological and endoscopic reviews</w:t>
            </w:r>
          </w:p>
          <w:p w14:paraId="36283CAB" w14:textId="77777777" w:rsidR="00B93950" w:rsidRDefault="00B93950" w:rsidP="00B93950">
            <w:pPr>
              <w:rPr>
                <w:bCs/>
                <w:color w:val="000000" w:themeColor="text1"/>
                <w:sz w:val="22"/>
              </w:rPr>
            </w:pPr>
          </w:p>
          <w:p w14:paraId="75D007DB" w14:textId="05499B94" w:rsidR="00B93950" w:rsidRPr="00EB6A85" w:rsidRDefault="00EC0C4F" w:rsidP="00B93950">
            <w:pPr>
              <w:rPr>
                <w:bCs/>
                <w:color w:val="000000" w:themeColor="text1"/>
                <w:sz w:val="22"/>
                <w:lang w:val="sr-Cyrl-CS"/>
              </w:rPr>
            </w:pPr>
            <w:r>
              <w:rPr>
                <w:bCs/>
                <w:color w:val="000000" w:themeColor="text1"/>
                <w:sz w:val="22"/>
              </w:rPr>
              <w:t>Teaching students body fluid collection</w:t>
            </w:r>
          </w:p>
        </w:tc>
        <w:tc>
          <w:tcPr>
            <w:tcW w:w="1241" w:type="pct"/>
            <w:vAlign w:val="center"/>
          </w:tcPr>
          <w:p w14:paraId="3EFE8478" w14:textId="77777777" w:rsidR="000151CA" w:rsidRPr="000151CA" w:rsidRDefault="000151CA" w:rsidP="000151CA">
            <w:pPr>
              <w:rPr>
                <w:bCs/>
                <w:color w:val="000000" w:themeColor="text1"/>
                <w:sz w:val="20"/>
                <w:szCs w:val="20"/>
                <w:lang w:val="en-US"/>
              </w:rPr>
            </w:pPr>
            <w:r w:rsidRPr="00EB6A85">
              <w:rPr>
                <w:bCs/>
                <w:color w:val="000000" w:themeColor="text1"/>
                <w:sz w:val="20"/>
                <w:szCs w:val="20"/>
                <w:lang w:val="ru-RU"/>
              </w:rPr>
              <w:t>1</w:t>
            </w:r>
            <w:r>
              <w:rPr>
                <w:bCs/>
                <w:color w:val="000000" w:themeColor="text1"/>
                <w:sz w:val="20"/>
                <w:szCs w:val="20"/>
                <w:lang w:val="en-US"/>
              </w:rPr>
              <w:t>.</w:t>
            </w:r>
            <w:r w:rsidRPr="00EB6A85">
              <w:rPr>
                <w:bCs/>
                <w:color w:val="000000" w:themeColor="text1"/>
                <w:sz w:val="20"/>
                <w:szCs w:val="20"/>
                <w:lang w:val="ru-RU"/>
              </w:rPr>
              <w:t xml:space="preserve"> As</w:t>
            </w:r>
            <w:r>
              <w:rPr>
                <w:bCs/>
                <w:color w:val="000000" w:themeColor="text1"/>
                <w:sz w:val="20"/>
                <w:szCs w:val="20"/>
                <w:lang w:val="en-US"/>
              </w:rPr>
              <w:t>s</w:t>
            </w:r>
            <w:r w:rsidRPr="00EB6A85">
              <w:rPr>
                <w:bCs/>
                <w:color w:val="000000" w:themeColor="text1"/>
                <w:sz w:val="20"/>
                <w:szCs w:val="20"/>
                <w:lang w:val="ru-RU"/>
              </w:rPr>
              <w:t>. Anita Ivo</w:t>
            </w:r>
            <w:r>
              <w:rPr>
                <w:bCs/>
                <w:color w:val="000000" w:themeColor="text1"/>
                <w:sz w:val="20"/>
                <w:szCs w:val="20"/>
                <w:lang w:val="en-US"/>
              </w:rPr>
              <w:t>s</w:t>
            </w:r>
            <w:r w:rsidRPr="00EB6A85">
              <w:rPr>
                <w:bCs/>
                <w:color w:val="000000" w:themeColor="text1"/>
                <w:sz w:val="20"/>
                <w:szCs w:val="20"/>
                <w:lang w:val="ru-RU"/>
              </w:rPr>
              <w:t>evi</w:t>
            </w:r>
            <w:r>
              <w:rPr>
                <w:bCs/>
                <w:color w:val="000000" w:themeColor="text1"/>
                <w:sz w:val="20"/>
                <w:szCs w:val="20"/>
                <w:lang w:val="en-US"/>
              </w:rPr>
              <w:t>c</w:t>
            </w:r>
          </w:p>
          <w:p w14:paraId="452CC7C9" w14:textId="77777777" w:rsidR="000151CA" w:rsidRPr="000151CA" w:rsidRDefault="000151CA" w:rsidP="000151CA">
            <w:pPr>
              <w:rPr>
                <w:bCs/>
                <w:color w:val="000000" w:themeColor="text1"/>
                <w:sz w:val="20"/>
                <w:szCs w:val="20"/>
                <w:lang w:val="en-US"/>
              </w:rPr>
            </w:pPr>
            <w:r>
              <w:rPr>
                <w:bCs/>
                <w:color w:val="000000" w:themeColor="text1"/>
                <w:sz w:val="20"/>
                <w:szCs w:val="20"/>
                <w:lang w:val="en-US"/>
              </w:rPr>
              <w:t xml:space="preserve">2. Ass. </w:t>
            </w:r>
            <w:r w:rsidRPr="00EB6A85">
              <w:rPr>
                <w:bCs/>
                <w:color w:val="000000" w:themeColor="text1"/>
                <w:sz w:val="20"/>
                <w:szCs w:val="20"/>
                <w:lang w:val="ru-RU"/>
              </w:rPr>
              <w:t>Stefan Simovi</w:t>
            </w:r>
            <w:r>
              <w:rPr>
                <w:bCs/>
                <w:color w:val="000000" w:themeColor="text1"/>
                <w:sz w:val="20"/>
                <w:szCs w:val="20"/>
                <w:lang w:val="en-US"/>
              </w:rPr>
              <w:t>c</w:t>
            </w:r>
          </w:p>
          <w:p w14:paraId="61F93BD7" w14:textId="77777777" w:rsidR="000151CA" w:rsidRPr="000151CA" w:rsidRDefault="000151CA" w:rsidP="000151CA">
            <w:pPr>
              <w:rPr>
                <w:bCs/>
                <w:color w:val="000000" w:themeColor="text1"/>
                <w:sz w:val="20"/>
                <w:szCs w:val="20"/>
                <w:lang w:val="en-US"/>
              </w:rPr>
            </w:pPr>
            <w:r>
              <w:rPr>
                <w:bCs/>
                <w:color w:val="000000" w:themeColor="text1"/>
                <w:sz w:val="20"/>
                <w:szCs w:val="20"/>
                <w:lang w:val="en-US"/>
              </w:rPr>
              <w:t xml:space="preserve">3. Ass. </w:t>
            </w:r>
            <w:r w:rsidRPr="00EB6A85">
              <w:rPr>
                <w:bCs/>
                <w:color w:val="000000" w:themeColor="text1"/>
                <w:sz w:val="20"/>
                <w:szCs w:val="20"/>
                <w:lang w:val="ru-RU"/>
              </w:rPr>
              <w:t xml:space="preserve">Jelena </w:t>
            </w:r>
            <w:r>
              <w:rPr>
                <w:bCs/>
                <w:color w:val="000000" w:themeColor="text1"/>
                <w:sz w:val="20"/>
                <w:szCs w:val="20"/>
                <w:lang w:val="sr-Latn-RS"/>
              </w:rPr>
              <w:t>Z</w:t>
            </w:r>
            <w:r w:rsidRPr="00EB6A85">
              <w:rPr>
                <w:bCs/>
                <w:color w:val="000000" w:themeColor="text1"/>
                <w:sz w:val="20"/>
                <w:szCs w:val="20"/>
                <w:lang w:val="ru-RU"/>
              </w:rPr>
              <w:t>ivi</w:t>
            </w:r>
            <w:r>
              <w:rPr>
                <w:bCs/>
                <w:color w:val="000000" w:themeColor="text1"/>
                <w:sz w:val="20"/>
                <w:szCs w:val="20"/>
                <w:lang w:val="en-US"/>
              </w:rPr>
              <w:t>c</w:t>
            </w:r>
          </w:p>
          <w:p w14:paraId="31798E6F" w14:textId="77777777" w:rsidR="000151CA" w:rsidRDefault="000151CA" w:rsidP="000151CA">
            <w:pPr>
              <w:rPr>
                <w:bCs/>
                <w:color w:val="000000" w:themeColor="text1"/>
                <w:sz w:val="20"/>
                <w:lang w:val="sr-Cyrl-RS"/>
              </w:rPr>
            </w:pPr>
            <w:r>
              <w:rPr>
                <w:bCs/>
                <w:color w:val="000000" w:themeColor="text1"/>
                <w:sz w:val="20"/>
                <w:lang w:val="sr-Latn-RS"/>
              </w:rPr>
              <w:t xml:space="preserve">4. </w:t>
            </w:r>
            <w:r>
              <w:rPr>
                <w:bCs/>
                <w:color w:val="000000" w:themeColor="text1"/>
                <w:sz w:val="20"/>
                <w:lang w:val="sr-Cyrl-RS"/>
              </w:rPr>
              <w:t>Ass</w:t>
            </w:r>
            <w:r>
              <w:rPr>
                <w:bCs/>
                <w:color w:val="000000" w:themeColor="text1"/>
                <w:sz w:val="20"/>
                <w:lang w:val="sr-Latn-RS"/>
              </w:rPr>
              <w:t>. Draga</w:t>
            </w:r>
            <w:r>
              <w:rPr>
                <w:bCs/>
                <w:color w:val="000000" w:themeColor="text1"/>
                <w:sz w:val="20"/>
                <w:lang w:val="sr-Cyrl-RS"/>
              </w:rPr>
              <w:t>na Bubanja</w:t>
            </w:r>
          </w:p>
          <w:p w14:paraId="0C17C555" w14:textId="1F59FE4F" w:rsidR="00B93950" w:rsidRPr="00EB6A85" w:rsidRDefault="000151CA" w:rsidP="000151CA">
            <w:pPr>
              <w:rPr>
                <w:bCs/>
                <w:color w:val="000000" w:themeColor="text1"/>
                <w:sz w:val="20"/>
                <w:lang w:val="ru-RU"/>
              </w:rPr>
            </w:pPr>
            <w:r>
              <w:rPr>
                <w:bCs/>
                <w:color w:val="000000" w:themeColor="text1"/>
                <w:sz w:val="20"/>
                <w:lang w:val="sr-Latn-RS"/>
              </w:rPr>
              <w:t>5. Ass.prof. Tomislav Nikolic</w:t>
            </w:r>
          </w:p>
        </w:tc>
      </w:tr>
      <w:tr w:rsidR="00B93950" w:rsidRPr="00EB6A85" w14:paraId="1181E757" w14:textId="77777777" w:rsidTr="00EB6A85">
        <w:trPr>
          <w:cantSplit/>
          <w:trHeight w:val="567"/>
          <w:jc w:val="center"/>
        </w:trPr>
        <w:tc>
          <w:tcPr>
            <w:tcW w:w="382" w:type="pct"/>
            <w:vAlign w:val="center"/>
          </w:tcPr>
          <w:p w14:paraId="410726BD" w14:textId="6DFC7F5D"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4A65F507"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7</w:t>
            </w:r>
          </w:p>
        </w:tc>
        <w:tc>
          <w:tcPr>
            <w:tcW w:w="355" w:type="pct"/>
            <w:vAlign w:val="center"/>
          </w:tcPr>
          <w:p w14:paraId="4475FB9D" w14:textId="2D4928EC" w:rsidR="00B93950" w:rsidRPr="00EB6A85" w:rsidRDefault="00231000" w:rsidP="00B93950">
            <w:pPr>
              <w:jc w:val="center"/>
              <w:rPr>
                <w:b/>
                <w:bCs/>
                <w:color w:val="000000" w:themeColor="text1"/>
                <w:sz w:val="28"/>
                <w:szCs w:val="28"/>
              </w:rPr>
            </w:pPr>
            <w:r>
              <w:rPr>
                <w:b/>
                <w:bCs/>
                <w:color w:val="000000" w:themeColor="text1"/>
                <w:sz w:val="28"/>
                <w:szCs w:val="28"/>
              </w:rPr>
              <w:t>L</w:t>
            </w:r>
          </w:p>
        </w:tc>
        <w:tc>
          <w:tcPr>
            <w:tcW w:w="2588" w:type="pct"/>
            <w:vAlign w:val="center"/>
          </w:tcPr>
          <w:p w14:paraId="7D42895A" w14:textId="0D80A851" w:rsidR="00B93950" w:rsidRPr="00EB6A85" w:rsidRDefault="00B93950" w:rsidP="00B93950">
            <w:pPr>
              <w:rPr>
                <w:color w:val="000000" w:themeColor="text1"/>
                <w:sz w:val="22"/>
                <w:lang w:val="sr-Cyrl-CS"/>
              </w:rPr>
            </w:pPr>
            <w:r w:rsidRPr="00EB6A85">
              <w:rPr>
                <w:bCs/>
                <w:color w:val="000000" w:themeColor="text1"/>
                <w:sz w:val="22"/>
                <w:szCs w:val="22"/>
                <w:lang w:val="sr-Cyrl-CS"/>
              </w:rPr>
              <w:t>Laboratory diagnostics (biochemical and microbiological analyses)</w:t>
            </w:r>
          </w:p>
        </w:tc>
        <w:tc>
          <w:tcPr>
            <w:tcW w:w="1241" w:type="pct"/>
            <w:vAlign w:val="center"/>
          </w:tcPr>
          <w:p w14:paraId="7C9C414B" w14:textId="6873C0F6" w:rsidR="00B93950" w:rsidRPr="0055333B" w:rsidRDefault="00B93950" w:rsidP="00B93950">
            <w:pPr>
              <w:rPr>
                <w:color w:val="000000" w:themeColor="text1"/>
                <w:sz w:val="20"/>
                <w:lang w:val="en-US"/>
              </w:rPr>
            </w:pPr>
            <w:r w:rsidRPr="00EB6A85">
              <w:rPr>
                <w:color w:val="000000" w:themeColor="text1"/>
                <w:sz w:val="20"/>
                <w:lang w:val="sr-Cyrl-CS"/>
              </w:rPr>
              <w:t>Ass</w:t>
            </w:r>
            <w:r w:rsidR="0055333B">
              <w:rPr>
                <w:color w:val="000000" w:themeColor="text1"/>
                <w:sz w:val="20"/>
                <w:lang w:val="en-US"/>
              </w:rPr>
              <w:t>.Prof. Danijela Jovanovic</w:t>
            </w:r>
          </w:p>
        </w:tc>
      </w:tr>
      <w:tr w:rsidR="00B93950" w:rsidRPr="00EB6A85" w14:paraId="263756AA" w14:textId="77777777" w:rsidTr="00EB6A85">
        <w:trPr>
          <w:cantSplit/>
          <w:trHeight w:val="567"/>
          <w:jc w:val="center"/>
        </w:trPr>
        <w:tc>
          <w:tcPr>
            <w:tcW w:w="382" w:type="pct"/>
            <w:vAlign w:val="center"/>
          </w:tcPr>
          <w:p w14:paraId="5C6D5C18" w14:textId="38AB9D65"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6A72F110" w14:textId="77777777" w:rsidR="00B93950" w:rsidRPr="00EB6A85" w:rsidRDefault="00B93950" w:rsidP="00B93950">
            <w:pPr>
              <w:jc w:val="center"/>
              <w:rPr>
                <w:b/>
                <w:color w:val="000000" w:themeColor="text1"/>
                <w:sz w:val="28"/>
                <w:szCs w:val="28"/>
                <w:lang w:val="en-US"/>
              </w:rPr>
            </w:pPr>
            <w:r w:rsidRPr="00EB6A85">
              <w:rPr>
                <w:b/>
                <w:color w:val="000000" w:themeColor="text1"/>
                <w:sz w:val="28"/>
                <w:szCs w:val="28"/>
                <w:lang w:val="sr-Cyrl-CS"/>
              </w:rPr>
              <w:t>8</w:t>
            </w:r>
          </w:p>
        </w:tc>
        <w:tc>
          <w:tcPr>
            <w:tcW w:w="355" w:type="pct"/>
            <w:vAlign w:val="center"/>
          </w:tcPr>
          <w:p w14:paraId="5696E5AD" w14:textId="0ACF52D7" w:rsidR="00B93950" w:rsidRPr="00EB6A85" w:rsidRDefault="00231000" w:rsidP="00B93950">
            <w:pPr>
              <w:jc w:val="center"/>
              <w:rPr>
                <w:b/>
                <w:bCs/>
                <w:color w:val="000000" w:themeColor="text1"/>
                <w:sz w:val="28"/>
                <w:szCs w:val="28"/>
              </w:rPr>
            </w:pPr>
            <w:r>
              <w:rPr>
                <w:b/>
                <w:bCs/>
                <w:color w:val="000000" w:themeColor="text1"/>
                <w:sz w:val="28"/>
                <w:szCs w:val="28"/>
              </w:rPr>
              <w:t>L</w:t>
            </w:r>
          </w:p>
        </w:tc>
        <w:tc>
          <w:tcPr>
            <w:tcW w:w="2588" w:type="pct"/>
            <w:vAlign w:val="center"/>
          </w:tcPr>
          <w:p w14:paraId="75F60924" w14:textId="4E2BD15E" w:rsidR="00B93950" w:rsidRPr="00EB6A85" w:rsidRDefault="00B93950" w:rsidP="00B93950">
            <w:pPr>
              <w:rPr>
                <w:color w:val="000000" w:themeColor="text1"/>
                <w:sz w:val="22"/>
                <w:lang w:val="ru-RU"/>
              </w:rPr>
            </w:pPr>
            <w:r w:rsidRPr="00EB6A85">
              <w:rPr>
                <w:bCs/>
                <w:color w:val="000000" w:themeColor="text1"/>
                <w:sz w:val="22"/>
                <w:szCs w:val="22"/>
                <w:lang w:val="sr-Cyrl-CS"/>
              </w:rPr>
              <w:t>Laboratory diagnostics (hematological analyses)</w:t>
            </w:r>
          </w:p>
        </w:tc>
        <w:tc>
          <w:tcPr>
            <w:tcW w:w="1241" w:type="pct"/>
            <w:vAlign w:val="center"/>
          </w:tcPr>
          <w:p w14:paraId="7AC9AE79" w14:textId="7649CA64" w:rsidR="00B93950" w:rsidRPr="00EB6A85" w:rsidRDefault="00B93950" w:rsidP="00B93950">
            <w:pPr>
              <w:rPr>
                <w:bCs/>
                <w:color w:val="000000" w:themeColor="text1"/>
                <w:sz w:val="20"/>
                <w:lang w:val="ru-RU"/>
              </w:rPr>
            </w:pPr>
            <w:r w:rsidRPr="00EB6A85">
              <w:rPr>
                <w:color w:val="000000" w:themeColor="text1"/>
                <w:sz w:val="20"/>
                <w:lang w:val="sr-Cyrl-CS"/>
              </w:rPr>
              <w:t>Ass. Prof. Željko Todorović</w:t>
            </w:r>
          </w:p>
        </w:tc>
      </w:tr>
      <w:tr w:rsidR="00B93950" w:rsidRPr="00EB6A85" w14:paraId="71A85018" w14:textId="77777777" w:rsidTr="00EB6A85">
        <w:trPr>
          <w:cantSplit/>
          <w:trHeight w:val="567"/>
          <w:jc w:val="center"/>
        </w:trPr>
        <w:tc>
          <w:tcPr>
            <w:tcW w:w="382" w:type="pct"/>
            <w:vAlign w:val="center"/>
          </w:tcPr>
          <w:p w14:paraId="3404713B" w14:textId="359C7900"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lastRenderedPageBreak/>
              <w:t>1</w:t>
            </w:r>
          </w:p>
        </w:tc>
        <w:tc>
          <w:tcPr>
            <w:tcW w:w="434" w:type="pct"/>
            <w:vAlign w:val="center"/>
          </w:tcPr>
          <w:p w14:paraId="2978A420"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8</w:t>
            </w:r>
          </w:p>
        </w:tc>
        <w:tc>
          <w:tcPr>
            <w:tcW w:w="355" w:type="pct"/>
            <w:vAlign w:val="center"/>
          </w:tcPr>
          <w:p w14:paraId="143D223D" w14:textId="0473C9C5" w:rsidR="00B93950" w:rsidRPr="00EB6A85" w:rsidRDefault="00231000" w:rsidP="00B93950">
            <w:pPr>
              <w:jc w:val="center"/>
              <w:rPr>
                <w:b/>
                <w:bCs/>
                <w:color w:val="000000" w:themeColor="text1"/>
                <w:sz w:val="28"/>
                <w:szCs w:val="28"/>
              </w:rPr>
            </w:pPr>
            <w:r>
              <w:rPr>
                <w:b/>
                <w:bCs/>
                <w:color w:val="000000" w:themeColor="text1"/>
                <w:sz w:val="28"/>
                <w:szCs w:val="28"/>
              </w:rPr>
              <w:t>P</w:t>
            </w:r>
          </w:p>
        </w:tc>
        <w:tc>
          <w:tcPr>
            <w:tcW w:w="2588" w:type="pct"/>
            <w:vAlign w:val="center"/>
          </w:tcPr>
          <w:p w14:paraId="085743FF" w14:textId="1D8F6372" w:rsidR="00B93950" w:rsidRPr="00C76335" w:rsidRDefault="00EC0C4F" w:rsidP="00B93950">
            <w:pPr>
              <w:rPr>
                <w:bCs/>
                <w:color w:val="000000" w:themeColor="text1"/>
                <w:sz w:val="22"/>
                <w:lang w:val="sr-Cyrl-RS"/>
              </w:rPr>
            </w:pPr>
            <w:r>
              <w:rPr>
                <w:bCs/>
                <w:color w:val="000000" w:themeColor="text1"/>
                <w:sz w:val="22"/>
              </w:rPr>
              <w:t xml:space="preserve">Teaching </w:t>
            </w:r>
            <w:proofErr w:type="gramStart"/>
            <w:r>
              <w:rPr>
                <w:bCs/>
                <w:color w:val="000000" w:themeColor="text1"/>
                <w:sz w:val="22"/>
              </w:rPr>
              <w:t>students</w:t>
            </w:r>
            <w:proofErr w:type="gramEnd"/>
            <w:r w:rsidR="00C76335" w:rsidRPr="00C76335">
              <w:rPr>
                <w:bCs/>
                <w:color w:val="000000" w:themeColor="text1"/>
                <w:sz w:val="22"/>
              </w:rPr>
              <w:t xml:space="preserve"> laboratory analyses</w:t>
            </w:r>
            <w:r>
              <w:rPr>
                <w:bCs/>
                <w:color w:val="000000" w:themeColor="text1"/>
                <w:sz w:val="22"/>
              </w:rPr>
              <w:t xml:space="preserve"> of </w:t>
            </w:r>
            <w:r w:rsidR="00C76335" w:rsidRPr="00C76335">
              <w:rPr>
                <w:bCs/>
                <w:color w:val="000000" w:themeColor="text1"/>
                <w:sz w:val="22"/>
              </w:rPr>
              <w:t xml:space="preserve">blood and urine </w:t>
            </w:r>
            <w:r w:rsidR="00C76335">
              <w:rPr>
                <w:bCs/>
                <w:color w:val="000000" w:themeColor="text1"/>
                <w:sz w:val="22"/>
                <w:lang w:val="sr-Cyrl-RS"/>
              </w:rPr>
              <w:t>(biochemical, hematological and microbiological)</w:t>
            </w:r>
          </w:p>
        </w:tc>
        <w:tc>
          <w:tcPr>
            <w:tcW w:w="1241" w:type="pct"/>
            <w:vAlign w:val="center"/>
          </w:tcPr>
          <w:p w14:paraId="2B6834D4" w14:textId="77777777" w:rsidR="000151CA" w:rsidRPr="000151CA" w:rsidRDefault="000151CA" w:rsidP="000151CA">
            <w:pPr>
              <w:rPr>
                <w:bCs/>
                <w:color w:val="000000" w:themeColor="text1"/>
                <w:sz w:val="20"/>
                <w:szCs w:val="20"/>
                <w:lang w:val="en-US"/>
              </w:rPr>
            </w:pPr>
            <w:r w:rsidRPr="00EB6A85">
              <w:rPr>
                <w:bCs/>
                <w:color w:val="000000" w:themeColor="text1"/>
                <w:sz w:val="20"/>
                <w:szCs w:val="20"/>
                <w:lang w:val="ru-RU"/>
              </w:rPr>
              <w:t>1</w:t>
            </w:r>
            <w:r>
              <w:rPr>
                <w:bCs/>
                <w:color w:val="000000" w:themeColor="text1"/>
                <w:sz w:val="20"/>
                <w:szCs w:val="20"/>
                <w:lang w:val="en-US"/>
              </w:rPr>
              <w:t>.</w:t>
            </w:r>
            <w:r w:rsidRPr="00EB6A85">
              <w:rPr>
                <w:bCs/>
                <w:color w:val="000000" w:themeColor="text1"/>
                <w:sz w:val="20"/>
                <w:szCs w:val="20"/>
                <w:lang w:val="ru-RU"/>
              </w:rPr>
              <w:t xml:space="preserve"> As</w:t>
            </w:r>
            <w:r>
              <w:rPr>
                <w:bCs/>
                <w:color w:val="000000" w:themeColor="text1"/>
                <w:sz w:val="20"/>
                <w:szCs w:val="20"/>
                <w:lang w:val="en-US"/>
              </w:rPr>
              <w:t>s</w:t>
            </w:r>
            <w:r w:rsidRPr="00EB6A85">
              <w:rPr>
                <w:bCs/>
                <w:color w:val="000000" w:themeColor="text1"/>
                <w:sz w:val="20"/>
                <w:szCs w:val="20"/>
                <w:lang w:val="ru-RU"/>
              </w:rPr>
              <w:t>. Anita Ivo</w:t>
            </w:r>
            <w:r>
              <w:rPr>
                <w:bCs/>
                <w:color w:val="000000" w:themeColor="text1"/>
                <w:sz w:val="20"/>
                <w:szCs w:val="20"/>
                <w:lang w:val="en-US"/>
              </w:rPr>
              <w:t>s</w:t>
            </w:r>
            <w:r w:rsidRPr="00EB6A85">
              <w:rPr>
                <w:bCs/>
                <w:color w:val="000000" w:themeColor="text1"/>
                <w:sz w:val="20"/>
                <w:szCs w:val="20"/>
                <w:lang w:val="ru-RU"/>
              </w:rPr>
              <w:t>evi</w:t>
            </w:r>
            <w:r>
              <w:rPr>
                <w:bCs/>
                <w:color w:val="000000" w:themeColor="text1"/>
                <w:sz w:val="20"/>
                <w:szCs w:val="20"/>
                <w:lang w:val="en-US"/>
              </w:rPr>
              <w:t>c</w:t>
            </w:r>
          </w:p>
          <w:p w14:paraId="57BF60B0" w14:textId="77777777" w:rsidR="000151CA" w:rsidRPr="000151CA" w:rsidRDefault="000151CA" w:rsidP="000151CA">
            <w:pPr>
              <w:rPr>
                <w:bCs/>
                <w:color w:val="000000" w:themeColor="text1"/>
                <w:sz w:val="20"/>
                <w:szCs w:val="20"/>
                <w:lang w:val="en-US"/>
              </w:rPr>
            </w:pPr>
            <w:r>
              <w:rPr>
                <w:bCs/>
                <w:color w:val="000000" w:themeColor="text1"/>
                <w:sz w:val="20"/>
                <w:szCs w:val="20"/>
                <w:lang w:val="en-US"/>
              </w:rPr>
              <w:t xml:space="preserve">2. Ass. </w:t>
            </w:r>
            <w:r w:rsidRPr="00EB6A85">
              <w:rPr>
                <w:bCs/>
                <w:color w:val="000000" w:themeColor="text1"/>
                <w:sz w:val="20"/>
                <w:szCs w:val="20"/>
                <w:lang w:val="ru-RU"/>
              </w:rPr>
              <w:t>Stefan Simovi</w:t>
            </w:r>
            <w:r>
              <w:rPr>
                <w:bCs/>
                <w:color w:val="000000" w:themeColor="text1"/>
                <w:sz w:val="20"/>
                <w:szCs w:val="20"/>
                <w:lang w:val="en-US"/>
              </w:rPr>
              <w:t>c</w:t>
            </w:r>
          </w:p>
          <w:p w14:paraId="63ED1833" w14:textId="77777777" w:rsidR="000151CA" w:rsidRPr="000151CA" w:rsidRDefault="000151CA" w:rsidP="000151CA">
            <w:pPr>
              <w:rPr>
                <w:bCs/>
                <w:color w:val="000000" w:themeColor="text1"/>
                <w:sz w:val="20"/>
                <w:szCs w:val="20"/>
                <w:lang w:val="en-US"/>
              </w:rPr>
            </w:pPr>
            <w:r>
              <w:rPr>
                <w:bCs/>
                <w:color w:val="000000" w:themeColor="text1"/>
                <w:sz w:val="20"/>
                <w:szCs w:val="20"/>
                <w:lang w:val="en-US"/>
              </w:rPr>
              <w:t xml:space="preserve">3. Ass. </w:t>
            </w:r>
            <w:r w:rsidRPr="00EB6A85">
              <w:rPr>
                <w:bCs/>
                <w:color w:val="000000" w:themeColor="text1"/>
                <w:sz w:val="20"/>
                <w:szCs w:val="20"/>
                <w:lang w:val="ru-RU"/>
              </w:rPr>
              <w:t xml:space="preserve">Jelena </w:t>
            </w:r>
            <w:r>
              <w:rPr>
                <w:bCs/>
                <w:color w:val="000000" w:themeColor="text1"/>
                <w:sz w:val="20"/>
                <w:szCs w:val="20"/>
                <w:lang w:val="sr-Latn-RS"/>
              </w:rPr>
              <w:t>Z</w:t>
            </w:r>
            <w:r w:rsidRPr="00EB6A85">
              <w:rPr>
                <w:bCs/>
                <w:color w:val="000000" w:themeColor="text1"/>
                <w:sz w:val="20"/>
                <w:szCs w:val="20"/>
                <w:lang w:val="ru-RU"/>
              </w:rPr>
              <w:t>ivi</w:t>
            </w:r>
            <w:r>
              <w:rPr>
                <w:bCs/>
                <w:color w:val="000000" w:themeColor="text1"/>
                <w:sz w:val="20"/>
                <w:szCs w:val="20"/>
                <w:lang w:val="en-US"/>
              </w:rPr>
              <w:t>c</w:t>
            </w:r>
          </w:p>
          <w:p w14:paraId="19C65BAF" w14:textId="77777777" w:rsidR="000151CA" w:rsidRDefault="000151CA" w:rsidP="000151CA">
            <w:pPr>
              <w:rPr>
                <w:bCs/>
                <w:color w:val="000000" w:themeColor="text1"/>
                <w:sz w:val="20"/>
                <w:lang w:val="sr-Cyrl-RS"/>
              </w:rPr>
            </w:pPr>
            <w:r>
              <w:rPr>
                <w:bCs/>
                <w:color w:val="000000" w:themeColor="text1"/>
                <w:sz w:val="20"/>
                <w:lang w:val="sr-Latn-RS"/>
              </w:rPr>
              <w:t xml:space="preserve">4. </w:t>
            </w:r>
            <w:r>
              <w:rPr>
                <w:bCs/>
                <w:color w:val="000000" w:themeColor="text1"/>
                <w:sz w:val="20"/>
                <w:lang w:val="sr-Cyrl-RS"/>
              </w:rPr>
              <w:t>Ass</w:t>
            </w:r>
            <w:r>
              <w:rPr>
                <w:bCs/>
                <w:color w:val="000000" w:themeColor="text1"/>
                <w:sz w:val="20"/>
                <w:lang w:val="sr-Latn-RS"/>
              </w:rPr>
              <w:t>. Draga</w:t>
            </w:r>
            <w:r>
              <w:rPr>
                <w:bCs/>
                <w:color w:val="000000" w:themeColor="text1"/>
                <w:sz w:val="20"/>
                <w:lang w:val="sr-Cyrl-RS"/>
              </w:rPr>
              <w:t>na Bubanja</w:t>
            </w:r>
          </w:p>
          <w:p w14:paraId="02D99EA8" w14:textId="031BC9EF" w:rsidR="00B93950" w:rsidRPr="00EB6A85" w:rsidRDefault="000151CA" w:rsidP="000151CA">
            <w:pPr>
              <w:rPr>
                <w:bCs/>
                <w:color w:val="000000" w:themeColor="text1"/>
                <w:sz w:val="20"/>
                <w:lang w:val="ru-RU"/>
              </w:rPr>
            </w:pPr>
            <w:r>
              <w:rPr>
                <w:bCs/>
                <w:color w:val="000000" w:themeColor="text1"/>
                <w:sz w:val="20"/>
                <w:lang w:val="sr-Latn-RS"/>
              </w:rPr>
              <w:t>5. Ass.prof. Zeljko Todorovic</w:t>
            </w:r>
          </w:p>
        </w:tc>
      </w:tr>
      <w:tr w:rsidR="00B93950" w:rsidRPr="00EB6A85" w14:paraId="6A3696AC" w14:textId="77777777" w:rsidTr="00EB6A85">
        <w:trPr>
          <w:cantSplit/>
          <w:trHeight w:val="567"/>
          <w:jc w:val="center"/>
        </w:trPr>
        <w:tc>
          <w:tcPr>
            <w:tcW w:w="382" w:type="pct"/>
            <w:vAlign w:val="center"/>
          </w:tcPr>
          <w:p w14:paraId="433AA5D5" w14:textId="61A536F2"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3BF8BC5D"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9</w:t>
            </w:r>
          </w:p>
        </w:tc>
        <w:tc>
          <w:tcPr>
            <w:tcW w:w="355" w:type="pct"/>
            <w:vAlign w:val="center"/>
          </w:tcPr>
          <w:p w14:paraId="505F0969" w14:textId="3023126B" w:rsidR="00B93950" w:rsidRPr="00EB6A85" w:rsidRDefault="00231000" w:rsidP="00B93950">
            <w:pPr>
              <w:jc w:val="center"/>
              <w:rPr>
                <w:b/>
                <w:bCs/>
                <w:color w:val="000000" w:themeColor="text1"/>
                <w:sz w:val="28"/>
                <w:szCs w:val="28"/>
              </w:rPr>
            </w:pPr>
            <w:r>
              <w:rPr>
                <w:b/>
                <w:bCs/>
                <w:color w:val="000000" w:themeColor="text1"/>
                <w:sz w:val="28"/>
                <w:szCs w:val="28"/>
              </w:rPr>
              <w:t>L</w:t>
            </w:r>
          </w:p>
        </w:tc>
        <w:tc>
          <w:tcPr>
            <w:tcW w:w="2588" w:type="pct"/>
            <w:vAlign w:val="center"/>
          </w:tcPr>
          <w:p w14:paraId="68F8E1E0" w14:textId="77777777" w:rsidR="00B93950" w:rsidRPr="00EB6A85" w:rsidRDefault="00B93950" w:rsidP="00B93950">
            <w:pPr>
              <w:rPr>
                <w:bCs/>
                <w:color w:val="000000" w:themeColor="text1"/>
                <w:sz w:val="22"/>
                <w:lang w:val="sr-Cyrl-CS"/>
              </w:rPr>
            </w:pPr>
            <w:r w:rsidRPr="00EB6A85">
              <w:rPr>
                <w:bCs/>
                <w:color w:val="000000" w:themeColor="text1"/>
                <w:sz w:val="22"/>
                <w:lang w:val="ru-RU"/>
              </w:rPr>
              <w:t>Patient nutrition</w:t>
            </w:r>
          </w:p>
        </w:tc>
        <w:tc>
          <w:tcPr>
            <w:tcW w:w="1241" w:type="pct"/>
            <w:vAlign w:val="center"/>
          </w:tcPr>
          <w:p w14:paraId="2EFE3B52" w14:textId="54FE6055" w:rsidR="00B93950" w:rsidRPr="00EB6A85" w:rsidRDefault="00C76335" w:rsidP="00B93950">
            <w:pPr>
              <w:rPr>
                <w:bCs/>
                <w:color w:val="000000" w:themeColor="text1"/>
                <w:sz w:val="20"/>
                <w:lang w:val="ru-RU"/>
              </w:rPr>
            </w:pPr>
            <w:r>
              <w:rPr>
                <w:bCs/>
                <w:color w:val="000000" w:themeColor="text1"/>
                <w:sz w:val="20"/>
                <w:szCs w:val="20"/>
                <w:lang w:val="ru-RU"/>
              </w:rPr>
              <w:t>Ass</w:t>
            </w:r>
            <w:r w:rsidR="0055333B">
              <w:rPr>
                <w:bCs/>
                <w:color w:val="000000" w:themeColor="text1"/>
                <w:sz w:val="20"/>
                <w:szCs w:val="20"/>
                <w:lang w:val="en-US"/>
              </w:rPr>
              <w:t>.</w:t>
            </w:r>
            <w:r>
              <w:rPr>
                <w:bCs/>
                <w:color w:val="000000" w:themeColor="text1"/>
                <w:sz w:val="20"/>
                <w:szCs w:val="20"/>
                <w:lang w:val="ru-RU"/>
              </w:rPr>
              <w:t xml:space="preserve"> </w:t>
            </w:r>
            <w:r w:rsidR="0055333B">
              <w:rPr>
                <w:bCs/>
                <w:color w:val="000000" w:themeColor="text1"/>
                <w:sz w:val="20"/>
                <w:szCs w:val="20"/>
                <w:lang w:val="en-US"/>
              </w:rPr>
              <w:t>Prof.</w:t>
            </w:r>
            <w:r>
              <w:rPr>
                <w:bCs/>
                <w:color w:val="000000" w:themeColor="text1"/>
                <w:sz w:val="20"/>
                <w:szCs w:val="20"/>
                <w:lang w:val="ru-RU"/>
              </w:rPr>
              <w:t xml:space="preserve"> Miodrag Srećković</w:t>
            </w:r>
          </w:p>
        </w:tc>
      </w:tr>
      <w:tr w:rsidR="00B93950" w:rsidRPr="00EB6A85" w14:paraId="31344AA6" w14:textId="77777777" w:rsidTr="00EB6A85">
        <w:trPr>
          <w:cantSplit/>
          <w:trHeight w:val="567"/>
          <w:jc w:val="center"/>
        </w:trPr>
        <w:tc>
          <w:tcPr>
            <w:tcW w:w="382" w:type="pct"/>
            <w:vAlign w:val="center"/>
          </w:tcPr>
          <w:p w14:paraId="642388BA" w14:textId="0E032CC3"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42412754"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10</w:t>
            </w:r>
          </w:p>
        </w:tc>
        <w:tc>
          <w:tcPr>
            <w:tcW w:w="355" w:type="pct"/>
            <w:vAlign w:val="center"/>
          </w:tcPr>
          <w:p w14:paraId="588EA099" w14:textId="59F74B74" w:rsidR="00B93950" w:rsidRPr="00EB6A85" w:rsidRDefault="00231000" w:rsidP="00B93950">
            <w:pPr>
              <w:jc w:val="center"/>
              <w:rPr>
                <w:b/>
                <w:bCs/>
                <w:color w:val="000000" w:themeColor="text1"/>
                <w:sz w:val="28"/>
                <w:szCs w:val="28"/>
              </w:rPr>
            </w:pPr>
            <w:r>
              <w:rPr>
                <w:b/>
                <w:bCs/>
                <w:color w:val="000000" w:themeColor="text1"/>
                <w:sz w:val="28"/>
                <w:szCs w:val="28"/>
              </w:rPr>
              <w:t>L</w:t>
            </w:r>
          </w:p>
        </w:tc>
        <w:tc>
          <w:tcPr>
            <w:tcW w:w="2588" w:type="pct"/>
            <w:vAlign w:val="center"/>
          </w:tcPr>
          <w:p w14:paraId="72B3FAAD" w14:textId="77777777" w:rsidR="00B93950" w:rsidRPr="00EB6A85" w:rsidRDefault="00B93950" w:rsidP="00B93950">
            <w:pPr>
              <w:rPr>
                <w:color w:val="000000" w:themeColor="text1"/>
                <w:sz w:val="22"/>
                <w:lang w:val="sr-Cyrl-CS"/>
              </w:rPr>
            </w:pPr>
            <w:r w:rsidRPr="00EB6A85">
              <w:rPr>
                <w:color w:val="000000" w:themeColor="text1"/>
                <w:sz w:val="22"/>
                <w:lang w:val="sr-Cyrl-CS"/>
              </w:rPr>
              <w:t>Disinfection and sterilization</w:t>
            </w:r>
          </w:p>
        </w:tc>
        <w:tc>
          <w:tcPr>
            <w:tcW w:w="1241" w:type="pct"/>
            <w:vAlign w:val="center"/>
          </w:tcPr>
          <w:p w14:paraId="7DA4AAAB" w14:textId="4642CD94" w:rsidR="00B93950" w:rsidRPr="00EB6A85" w:rsidRDefault="00B93950" w:rsidP="00B93950">
            <w:pPr>
              <w:rPr>
                <w:color w:val="000000" w:themeColor="text1"/>
                <w:sz w:val="20"/>
                <w:lang w:val="sr-Cyrl-CS"/>
              </w:rPr>
            </w:pPr>
            <w:r w:rsidRPr="00EB6A85">
              <w:rPr>
                <w:color w:val="000000" w:themeColor="text1"/>
                <w:sz w:val="20"/>
                <w:lang w:val="sr-Cyrl-CS"/>
              </w:rPr>
              <w:t>Ass. Prof. Vladimir Ignjatović</w:t>
            </w:r>
          </w:p>
        </w:tc>
      </w:tr>
      <w:tr w:rsidR="00B93950" w:rsidRPr="00EB6A85" w14:paraId="25A04362" w14:textId="77777777" w:rsidTr="00EB6A85">
        <w:trPr>
          <w:cantSplit/>
          <w:trHeight w:val="567"/>
          <w:jc w:val="center"/>
        </w:trPr>
        <w:tc>
          <w:tcPr>
            <w:tcW w:w="382" w:type="pct"/>
            <w:vAlign w:val="center"/>
          </w:tcPr>
          <w:p w14:paraId="3E2084C4" w14:textId="536093A8"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00923178" w14:textId="77777777" w:rsidR="00B93950" w:rsidRPr="00EB6A85" w:rsidRDefault="00B93950" w:rsidP="00B93950">
            <w:pPr>
              <w:jc w:val="center"/>
              <w:rPr>
                <w:b/>
                <w:color w:val="000000" w:themeColor="text1"/>
                <w:sz w:val="28"/>
                <w:szCs w:val="28"/>
              </w:rPr>
            </w:pPr>
            <w:r w:rsidRPr="00EB6A85">
              <w:rPr>
                <w:b/>
                <w:color w:val="000000" w:themeColor="text1"/>
                <w:sz w:val="28"/>
                <w:szCs w:val="28"/>
              </w:rPr>
              <w:t>10</w:t>
            </w:r>
          </w:p>
        </w:tc>
        <w:tc>
          <w:tcPr>
            <w:tcW w:w="355" w:type="pct"/>
            <w:vAlign w:val="center"/>
          </w:tcPr>
          <w:p w14:paraId="0380690B" w14:textId="749654D4" w:rsidR="00B93950" w:rsidRPr="00EB6A85" w:rsidRDefault="00231000" w:rsidP="00B93950">
            <w:pPr>
              <w:jc w:val="center"/>
              <w:rPr>
                <w:b/>
                <w:bCs/>
                <w:color w:val="000000" w:themeColor="text1"/>
                <w:sz w:val="28"/>
                <w:szCs w:val="28"/>
              </w:rPr>
            </w:pPr>
            <w:r>
              <w:rPr>
                <w:b/>
                <w:bCs/>
                <w:color w:val="000000" w:themeColor="text1"/>
                <w:sz w:val="28"/>
                <w:szCs w:val="28"/>
              </w:rPr>
              <w:t>P</w:t>
            </w:r>
          </w:p>
        </w:tc>
        <w:tc>
          <w:tcPr>
            <w:tcW w:w="2588" w:type="pct"/>
            <w:vAlign w:val="center"/>
          </w:tcPr>
          <w:p w14:paraId="52677C1D" w14:textId="77777777" w:rsidR="002B6E8C" w:rsidRDefault="002B6E8C" w:rsidP="002B6E8C">
            <w:pPr>
              <w:widowControl w:val="0"/>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t>Introducing students to the basics of patient nutrition</w:t>
            </w:r>
          </w:p>
          <w:p w14:paraId="1F754DCD" w14:textId="77777777" w:rsidR="002B6E8C" w:rsidRDefault="002B6E8C" w:rsidP="002B6E8C">
            <w:pPr>
              <w:widowControl w:val="0"/>
              <w:shd w:val="clear" w:color="auto" w:fill="FFFFFF"/>
              <w:autoSpaceDE w:val="0"/>
              <w:autoSpaceDN w:val="0"/>
              <w:adjustRightInd w:val="0"/>
              <w:ind w:right="38"/>
              <w:rPr>
                <w:color w:val="000000" w:themeColor="text1"/>
                <w:spacing w:val="-2"/>
                <w:sz w:val="22"/>
                <w:szCs w:val="22"/>
                <w:lang w:val="sr-Cyrl-CS"/>
              </w:rPr>
            </w:pPr>
          </w:p>
          <w:p w14:paraId="26E3F0E6" w14:textId="53FF0D9F" w:rsidR="002B6E8C" w:rsidRPr="00EB6A85" w:rsidRDefault="002B6E8C" w:rsidP="002B6E8C">
            <w:pPr>
              <w:widowControl w:val="0"/>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t>Introducing students to the basics of disinfection and sterilization</w:t>
            </w:r>
          </w:p>
          <w:p w14:paraId="3082D9A2" w14:textId="77777777" w:rsidR="002B6E8C" w:rsidRPr="00EB6A85" w:rsidRDefault="002B6E8C" w:rsidP="002B6E8C">
            <w:pPr>
              <w:widowControl w:val="0"/>
              <w:shd w:val="clear" w:color="auto" w:fill="FFFFFF"/>
              <w:autoSpaceDE w:val="0"/>
              <w:autoSpaceDN w:val="0"/>
              <w:adjustRightInd w:val="0"/>
              <w:ind w:right="38"/>
              <w:rPr>
                <w:color w:val="000000" w:themeColor="text1"/>
                <w:spacing w:val="-2"/>
                <w:sz w:val="22"/>
                <w:szCs w:val="22"/>
                <w:lang w:val="sr-Cyrl-CS"/>
              </w:rPr>
            </w:pPr>
          </w:p>
          <w:p w14:paraId="704A710F" w14:textId="77777777" w:rsidR="00B93950" w:rsidRPr="00EB6A85" w:rsidRDefault="00B93950" w:rsidP="00B93950">
            <w:pPr>
              <w:rPr>
                <w:bCs/>
                <w:color w:val="000000" w:themeColor="text1"/>
                <w:sz w:val="22"/>
                <w:lang w:val="ru-RU"/>
              </w:rPr>
            </w:pPr>
          </w:p>
        </w:tc>
        <w:tc>
          <w:tcPr>
            <w:tcW w:w="1241" w:type="pct"/>
            <w:vAlign w:val="center"/>
          </w:tcPr>
          <w:p w14:paraId="3F787521" w14:textId="77777777" w:rsidR="000151CA" w:rsidRPr="000151CA" w:rsidRDefault="000151CA" w:rsidP="000151CA">
            <w:pPr>
              <w:rPr>
                <w:bCs/>
                <w:color w:val="000000" w:themeColor="text1"/>
                <w:sz w:val="20"/>
                <w:szCs w:val="20"/>
                <w:lang w:val="en-US"/>
              </w:rPr>
            </w:pPr>
            <w:r w:rsidRPr="00EB6A85">
              <w:rPr>
                <w:bCs/>
                <w:color w:val="000000" w:themeColor="text1"/>
                <w:sz w:val="20"/>
                <w:szCs w:val="20"/>
                <w:lang w:val="ru-RU"/>
              </w:rPr>
              <w:t>1</w:t>
            </w:r>
            <w:r>
              <w:rPr>
                <w:bCs/>
                <w:color w:val="000000" w:themeColor="text1"/>
                <w:sz w:val="20"/>
                <w:szCs w:val="20"/>
                <w:lang w:val="en-US"/>
              </w:rPr>
              <w:t>.</w:t>
            </w:r>
            <w:r w:rsidRPr="00EB6A85">
              <w:rPr>
                <w:bCs/>
                <w:color w:val="000000" w:themeColor="text1"/>
                <w:sz w:val="20"/>
                <w:szCs w:val="20"/>
                <w:lang w:val="ru-RU"/>
              </w:rPr>
              <w:t xml:space="preserve"> As</w:t>
            </w:r>
            <w:r>
              <w:rPr>
                <w:bCs/>
                <w:color w:val="000000" w:themeColor="text1"/>
                <w:sz w:val="20"/>
                <w:szCs w:val="20"/>
                <w:lang w:val="en-US"/>
              </w:rPr>
              <w:t>s</w:t>
            </w:r>
            <w:r w:rsidRPr="00EB6A85">
              <w:rPr>
                <w:bCs/>
                <w:color w:val="000000" w:themeColor="text1"/>
                <w:sz w:val="20"/>
                <w:szCs w:val="20"/>
                <w:lang w:val="ru-RU"/>
              </w:rPr>
              <w:t>. Anita Ivo</w:t>
            </w:r>
            <w:r>
              <w:rPr>
                <w:bCs/>
                <w:color w:val="000000" w:themeColor="text1"/>
                <w:sz w:val="20"/>
                <w:szCs w:val="20"/>
                <w:lang w:val="en-US"/>
              </w:rPr>
              <w:t>s</w:t>
            </w:r>
            <w:r w:rsidRPr="00EB6A85">
              <w:rPr>
                <w:bCs/>
                <w:color w:val="000000" w:themeColor="text1"/>
                <w:sz w:val="20"/>
                <w:szCs w:val="20"/>
                <w:lang w:val="ru-RU"/>
              </w:rPr>
              <w:t>evi</w:t>
            </w:r>
            <w:r>
              <w:rPr>
                <w:bCs/>
                <w:color w:val="000000" w:themeColor="text1"/>
                <w:sz w:val="20"/>
                <w:szCs w:val="20"/>
                <w:lang w:val="en-US"/>
              </w:rPr>
              <w:t>c</w:t>
            </w:r>
          </w:p>
          <w:p w14:paraId="0B3248C9" w14:textId="77777777" w:rsidR="000151CA" w:rsidRPr="000151CA" w:rsidRDefault="000151CA" w:rsidP="000151CA">
            <w:pPr>
              <w:rPr>
                <w:bCs/>
                <w:color w:val="000000" w:themeColor="text1"/>
                <w:sz w:val="20"/>
                <w:szCs w:val="20"/>
                <w:lang w:val="en-US"/>
              </w:rPr>
            </w:pPr>
            <w:r>
              <w:rPr>
                <w:bCs/>
                <w:color w:val="000000" w:themeColor="text1"/>
                <w:sz w:val="20"/>
                <w:szCs w:val="20"/>
                <w:lang w:val="en-US"/>
              </w:rPr>
              <w:t xml:space="preserve">2. Ass. </w:t>
            </w:r>
            <w:r w:rsidRPr="00EB6A85">
              <w:rPr>
                <w:bCs/>
                <w:color w:val="000000" w:themeColor="text1"/>
                <w:sz w:val="20"/>
                <w:szCs w:val="20"/>
                <w:lang w:val="ru-RU"/>
              </w:rPr>
              <w:t>Stefan Simovi</w:t>
            </w:r>
            <w:r>
              <w:rPr>
                <w:bCs/>
                <w:color w:val="000000" w:themeColor="text1"/>
                <w:sz w:val="20"/>
                <w:szCs w:val="20"/>
                <w:lang w:val="en-US"/>
              </w:rPr>
              <w:t>c</w:t>
            </w:r>
          </w:p>
          <w:p w14:paraId="231EF9AC" w14:textId="77777777" w:rsidR="000151CA" w:rsidRPr="000151CA" w:rsidRDefault="000151CA" w:rsidP="000151CA">
            <w:pPr>
              <w:rPr>
                <w:bCs/>
                <w:color w:val="000000" w:themeColor="text1"/>
                <w:sz w:val="20"/>
                <w:szCs w:val="20"/>
                <w:lang w:val="en-US"/>
              </w:rPr>
            </w:pPr>
            <w:r>
              <w:rPr>
                <w:bCs/>
                <w:color w:val="000000" w:themeColor="text1"/>
                <w:sz w:val="20"/>
                <w:szCs w:val="20"/>
                <w:lang w:val="en-US"/>
              </w:rPr>
              <w:t xml:space="preserve">3. Ass. </w:t>
            </w:r>
            <w:r w:rsidRPr="00EB6A85">
              <w:rPr>
                <w:bCs/>
                <w:color w:val="000000" w:themeColor="text1"/>
                <w:sz w:val="20"/>
                <w:szCs w:val="20"/>
                <w:lang w:val="ru-RU"/>
              </w:rPr>
              <w:t xml:space="preserve">Jelena </w:t>
            </w:r>
            <w:r>
              <w:rPr>
                <w:bCs/>
                <w:color w:val="000000" w:themeColor="text1"/>
                <w:sz w:val="20"/>
                <w:szCs w:val="20"/>
                <w:lang w:val="sr-Latn-RS"/>
              </w:rPr>
              <w:t>Z</w:t>
            </w:r>
            <w:r w:rsidRPr="00EB6A85">
              <w:rPr>
                <w:bCs/>
                <w:color w:val="000000" w:themeColor="text1"/>
                <w:sz w:val="20"/>
                <w:szCs w:val="20"/>
                <w:lang w:val="ru-RU"/>
              </w:rPr>
              <w:t>ivi</w:t>
            </w:r>
            <w:r>
              <w:rPr>
                <w:bCs/>
                <w:color w:val="000000" w:themeColor="text1"/>
                <w:sz w:val="20"/>
                <w:szCs w:val="20"/>
                <w:lang w:val="en-US"/>
              </w:rPr>
              <w:t>c</w:t>
            </w:r>
          </w:p>
          <w:p w14:paraId="765D0D3A" w14:textId="77777777" w:rsidR="000151CA" w:rsidRDefault="000151CA" w:rsidP="000151CA">
            <w:pPr>
              <w:rPr>
                <w:bCs/>
                <w:color w:val="000000" w:themeColor="text1"/>
                <w:sz w:val="20"/>
                <w:lang w:val="sr-Cyrl-RS"/>
              </w:rPr>
            </w:pPr>
            <w:r>
              <w:rPr>
                <w:bCs/>
                <w:color w:val="000000" w:themeColor="text1"/>
                <w:sz w:val="20"/>
                <w:lang w:val="sr-Latn-RS"/>
              </w:rPr>
              <w:t xml:space="preserve">4. </w:t>
            </w:r>
            <w:r>
              <w:rPr>
                <w:bCs/>
                <w:color w:val="000000" w:themeColor="text1"/>
                <w:sz w:val="20"/>
                <w:lang w:val="sr-Cyrl-RS"/>
              </w:rPr>
              <w:t>Ass</w:t>
            </w:r>
            <w:r>
              <w:rPr>
                <w:bCs/>
                <w:color w:val="000000" w:themeColor="text1"/>
                <w:sz w:val="20"/>
                <w:lang w:val="sr-Latn-RS"/>
              </w:rPr>
              <w:t>. Draga</w:t>
            </w:r>
            <w:r>
              <w:rPr>
                <w:bCs/>
                <w:color w:val="000000" w:themeColor="text1"/>
                <w:sz w:val="20"/>
                <w:lang w:val="sr-Cyrl-RS"/>
              </w:rPr>
              <w:t>na Bubanja</w:t>
            </w:r>
          </w:p>
          <w:p w14:paraId="0CDD6CB6" w14:textId="62E9C17C" w:rsidR="00B93950" w:rsidRPr="00EB6A85" w:rsidRDefault="000151CA" w:rsidP="000151CA">
            <w:pPr>
              <w:rPr>
                <w:bCs/>
                <w:color w:val="000000" w:themeColor="text1"/>
                <w:sz w:val="20"/>
                <w:lang w:val="ru-RU"/>
              </w:rPr>
            </w:pPr>
            <w:r>
              <w:rPr>
                <w:bCs/>
                <w:color w:val="000000" w:themeColor="text1"/>
                <w:sz w:val="20"/>
                <w:lang w:val="sr-Latn-RS"/>
              </w:rPr>
              <w:t xml:space="preserve">5. Ass.prof. </w:t>
            </w:r>
            <w:r w:rsidR="00C5320F">
              <w:rPr>
                <w:bCs/>
                <w:color w:val="000000" w:themeColor="text1"/>
                <w:sz w:val="20"/>
                <w:lang w:val="sr-Latn-RS"/>
              </w:rPr>
              <w:t>Danijela Jovanovic</w:t>
            </w:r>
          </w:p>
        </w:tc>
      </w:tr>
      <w:tr w:rsidR="00B93950" w:rsidRPr="00EB6A85" w14:paraId="72E5E082" w14:textId="77777777" w:rsidTr="00EB6A85">
        <w:trPr>
          <w:cantSplit/>
          <w:trHeight w:val="567"/>
          <w:jc w:val="center"/>
        </w:trPr>
        <w:tc>
          <w:tcPr>
            <w:tcW w:w="382" w:type="pct"/>
            <w:vAlign w:val="center"/>
          </w:tcPr>
          <w:p w14:paraId="1045C219" w14:textId="23672B6D"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5F33F519" w14:textId="77777777" w:rsidR="00B93950" w:rsidRPr="00EB6A85" w:rsidRDefault="00B93950" w:rsidP="00B93950">
            <w:pPr>
              <w:jc w:val="center"/>
              <w:rPr>
                <w:b/>
                <w:color w:val="000000" w:themeColor="text1"/>
                <w:sz w:val="28"/>
                <w:szCs w:val="28"/>
              </w:rPr>
            </w:pPr>
            <w:r w:rsidRPr="00EB6A85">
              <w:rPr>
                <w:b/>
                <w:color w:val="000000" w:themeColor="text1"/>
                <w:sz w:val="28"/>
                <w:szCs w:val="28"/>
              </w:rPr>
              <w:t>11</w:t>
            </w:r>
          </w:p>
        </w:tc>
        <w:tc>
          <w:tcPr>
            <w:tcW w:w="355" w:type="pct"/>
            <w:vAlign w:val="center"/>
          </w:tcPr>
          <w:p w14:paraId="674EACE0" w14:textId="524693A5" w:rsidR="00B93950" w:rsidRPr="00EB6A85" w:rsidRDefault="00231000" w:rsidP="00B93950">
            <w:pPr>
              <w:jc w:val="center"/>
              <w:rPr>
                <w:b/>
                <w:bCs/>
                <w:color w:val="000000" w:themeColor="text1"/>
                <w:sz w:val="28"/>
                <w:szCs w:val="28"/>
              </w:rPr>
            </w:pPr>
            <w:r>
              <w:rPr>
                <w:b/>
                <w:bCs/>
                <w:color w:val="000000" w:themeColor="text1"/>
                <w:sz w:val="28"/>
                <w:szCs w:val="28"/>
              </w:rPr>
              <w:t>L</w:t>
            </w:r>
          </w:p>
        </w:tc>
        <w:tc>
          <w:tcPr>
            <w:tcW w:w="2588" w:type="pct"/>
            <w:vAlign w:val="center"/>
          </w:tcPr>
          <w:p w14:paraId="504B03B0" w14:textId="7B4DF956" w:rsidR="00B93950" w:rsidRPr="00231000" w:rsidRDefault="00231000" w:rsidP="00B93950">
            <w:pPr>
              <w:rPr>
                <w:bCs/>
                <w:color w:val="000000" w:themeColor="text1"/>
                <w:sz w:val="22"/>
                <w:szCs w:val="22"/>
                <w:lang w:val="en-US"/>
              </w:rPr>
            </w:pPr>
            <w:r>
              <w:rPr>
                <w:color w:val="000000" w:themeColor="text1"/>
                <w:sz w:val="22"/>
                <w:lang w:val="en-US"/>
              </w:rPr>
              <w:t>Application of drugs</w:t>
            </w:r>
          </w:p>
        </w:tc>
        <w:tc>
          <w:tcPr>
            <w:tcW w:w="1241" w:type="pct"/>
            <w:vAlign w:val="center"/>
          </w:tcPr>
          <w:p w14:paraId="68D94982" w14:textId="6EC06CD0" w:rsidR="00B93950" w:rsidRPr="00EB6A85" w:rsidRDefault="00C76335" w:rsidP="00B93950">
            <w:pPr>
              <w:rPr>
                <w:bCs/>
                <w:color w:val="000000" w:themeColor="text1"/>
                <w:sz w:val="20"/>
                <w:lang w:val="ru-RU"/>
              </w:rPr>
            </w:pPr>
            <w:r>
              <w:rPr>
                <w:bCs/>
                <w:color w:val="000000" w:themeColor="text1"/>
                <w:sz w:val="20"/>
                <w:szCs w:val="20"/>
                <w:lang w:val="ru-RU"/>
              </w:rPr>
              <w:t>Ass. Prof.Tomislav Nikolić</w:t>
            </w:r>
          </w:p>
        </w:tc>
      </w:tr>
      <w:tr w:rsidR="00B93950" w:rsidRPr="00EB6A85" w14:paraId="41253AEF" w14:textId="77777777" w:rsidTr="00EB6A85">
        <w:trPr>
          <w:cantSplit/>
          <w:trHeight w:val="567"/>
          <w:jc w:val="center"/>
        </w:trPr>
        <w:tc>
          <w:tcPr>
            <w:tcW w:w="382" w:type="pct"/>
            <w:vAlign w:val="center"/>
          </w:tcPr>
          <w:p w14:paraId="409178D1" w14:textId="4681E640"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27D4C604" w14:textId="77777777" w:rsidR="00B93950" w:rsidRPr="00EB6A85" w:rsidRDefault="00B93950" w:rsidP="00B93950">
            <w:pPr>
              <w:jc w:val="center"/>
              <w:rPr>
                <w:b/>
                <w:color w:val="000000" w:themeColor="text1"/>
                <w:sz w:val="28"/>
                <w:szCs w:val="28"/>
              </w:rPr>
            </w:pPr>
            <w:r w:rsidRPr="00EB6A85">
              <w:rPr>
                <w:b/>
                <w:color w:val="000000" w:themeColor="text1"/>
                <w:sz w:val="28"/>
                <w:szCs w:val="28"/>
              </w:rPr>
              <w:t>12</w:t>
            </w:r>
          </w:p>
        </w:tc>
        <w:tc>
          <w:tcPr>
            <w:tcW w:w="355" w:type="pct"/>
            <w:vAlign w:val="center"/>
          </w:tcPr>
          <w:p w14:paraId="28BD43FF" w14:textId="6BCD4540" w:rsidR="00B93950" w:rsidRPr="00EB6A85" w:rsidRDefault="00231000" w:rsidP="00B93950">
            <w:pPr>
              <w:jc w:val="center"/>
              <w:rPr>
                <w:b/>
                <w:bCs/>
                <w:color w:val="000000" w:themeColor="text1"/>
                <w:sz w:val="28"/>
                <w:szCs w:val="28"/>
              </w:rPr>
            </w:pPr>
            <w:r>
              <w:rPr>
                <w:b/>
                <w:bCs/>
                <w:color w:val="000000" w:themeColor="text1"/>
                <w:sz w:val="28"/>
                <w:szCs w:val="28"/>
              </w:rPr>
              <w:t>L</w:t>
            </w:r>
          </w:p>
        </w:tc>
        <w:tc>
          <w:tcPr>
            <w:tcW w:w="2588" w:type="pct"/>
            <w:vAlign w:val="center"/>
          </w:tcPr>
          <w:p w14:paraId="7FE65E7B" w14:textId="39C16486" w:rsidR="00B93950" w:rsidRPr="00EB6A85" w:rsidRDefault="00C76335" w:rsidP="00B93950">
            <w:pPr>
              <w:rPr>
                <w:bCs/>
                <w:color w:val="000000" w:themeColor="text1"/>
                <w:sz w:val="22"/>
                <w:lang w:val="ru-RU"/>
              </w:rPr>
            </w:pPr>
            <w:r>
              <w:rPr>
                <w:bCs/>
                <w:color w:val="000000" w:themeColor="text1"/>
                <w:sz w:val="22"/>
                <w:lang w:val="ru-RU"/>
              </w:rPr>
              <w:t>Intensive and semi-intensive care</w:t>
            </w:r>
          </w:p>
        </w:tc>
        <w:tc>
          <w:tcPr>
            <w:tcW w:w="1241" w:type="pct"/>
            <w:vAlign w:val="center"/>
          </w:tcPr>
          <w:p w14:paraId="43C39483" w14:textId="204C08AE" w:rsidR="00B93950" w:rsidRPr="00EB6A85" w:rsidRDefault="00C76335" w:rsidP="00B93950">
            <w:pPr>
              <w:rPr>
                <w:bCs/>
                <w:color w:val="000000" w:themeColor="text1"/>
                <w:sz w:val="20"/>
                <w:lang w:val="ru-RU"/>
              </w:rPr>
            </w:pPr>
            <w:r>
              <w:rPr>
                <w:color w:val="000000" w:themeColor="text1"/>
                <w:sz w:val="20"/>
                <w:lang w:val="sr-Cyrl-CS"/>
              </w:rPr>
              <w:t>Ass. Prof. Miodrag Srećković</w:t>
            </w:r>
          </w:p>
        </w:tc>
      </w:tr>
      <w:tr w:rsidR="00B93950" w:rsidRPr="00EB6A85" w14:paraId="4334169D" w14:textId="77777777" w:rsidTr="00EB6A85">
        <w:trPr>
          <w:cantSplit/>
          <w:trHeight w:val="567"/>
          <w:jc w:val="center"/>
        </w:trPr>
        <w:tc>
          <w:tcPr>
            <w:tcW w:w="382" w:type="pct"/>
            <w:vAlign w:val="center"/>
          </w:tcPr>
          <w:p w14:paraId="4C52B864" w14:textId="4B219B42"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1C78BECE" w14:textId="77777777" w:rsidR="00B93950" w:rsidRPr="00EB6A85" w:rsidRDefault="00B93950" w:rsidP="00B93950">
            <w:pPr>
              <w:jc w:val="center"/>
              <w:rPr>
                <w:b/>
                <w:color w:val="000000" w:themeColor="text1"/>
                <w:sz w:val="28"/>
                <w:szCs w:val="28"/>
              </w:rPr>
            </w:pPr>
            <w:r w:rsidRPr="00EB6A85">
              <w:rPr>
                <w:b/>
                <w:color w:val="000000" w:themeColor="text1"/>
                <w:sz w:val="28"/>
                <w:szCs w:val="28"/>
              </w:rPr>
              <w:t>12</w:t>
            </w:r>
          </w:p>
        </w:tc>
        <w:tc>
          <w:tcPr>
            <w:tcW w:w="355" w:type="pct"/>
            <w:vAlign w:val="center"/>
          </w:tcPr>
          <w:p w14:paraId="5F3C9C95" w14:textId="13B0C148" w:rsidR="00B93950" w:rsidRPr="00EB6A85" w:rsidRDefault="00231000" w:rsidP="00B93950">
            <w:pPr>
              <w:jc w:val="center"/>
              <w:rPr>
                <w:b/>
                <w:bCs/>
                <w:color w:val="000000" w:themeColor="text1"/>
                <w:sz w:val="28"/>
                <w:szCs w:val="28"/>
              </w:rPr>
            </w:pPr>
            <w:r>
              <w:rPr>
                <w:b/>
                <w:bCs/>
                <w:color w:val="000000" w:themeColor="text1"/>
                <w:sz w:val="28"/>
                <w:szCs w:val="28"/>
              </w:rPr>
              <w:t>P</w:t>
            </w:r>
          </w:p>
        </w:tc>
        <w:tc>
          <w:tcPr>
            <w:tcW w:w="2588" w:type="pct"/>
            <w:vAlign w:val="center"/>
          </w:tcPr>
          <w:p w14:paraId="18298DA2" w14:textId="77777777" w:rsidR="002B6E8C" w:rsidRDefault="002B6E8C" w:rsidP="002B6E8C">
            <w:pPr>
              <w:jc w:val="both"/>
              <w:rPr>
                <w:color w:val="000000" w:themeColor="text1"/>
                <w:spacing w:val="-2"/>
                <w:sz w:val="22"/>
                <w:szCs w:val="22"/>
                <w:lang w:val="sr-Cyrl-CS"/>
              </w:rPr>
            </w:pPr>
            <w:r w:rsidRPr="00EB6A85">
              <w:rPr>
                <w:color w:val="000000" w:themeColor="text1"/>
                <w:spacing w:val="-2"/>
                <w:sz w:val="22"/>
                <w:szCs w:val="22"/>
                <w:lang w:val="sr-Cyrl-CS"/>
              </w:rPr>
              <w:t>Introducing students to the procedure for administering prescribed therapy</w:t>
            </w:r>
          </w:p>
          <w:p w14:paraId="4F84D65B" w14:textId="77777777" w:rsidR="002B6E8C" w:rsidRDefault="002B6E8C" w:rsidP="002B6E8C">
            <w:pPr>
              <w:jc w:val="both"/>
              <w:rPr>
                <w:color w:val="000000" w:themeColor="text1"/>
                <w:spacing w:val="-2"/>
                <w:sz w:val="22"/>
                <w:szCs w:val="22"/>
                <w:lang w:val="sr-Cyrl-CS"/>
              </w:rPr>
            </w:pPr>
          </w:p>
          <w:p w14:paraId="6358E237" w14:textId="15B812A4" w:rsidR="006E0FFF" w:rsidRPr="00EB6A85" w:rsidRDefault="002B6E8C" w:rsidP="006E0FFF">
            <w:pPr>
              <w:jc w:val="both"/>
              <w:rPr>
                <w:color w:val="000000" w:themeColor="text1"/>
                <w:spacing w:val="-2"/>
                <w:sz w:val="22"/>
                <w:szCs w:val="22"/>
                <w:lang w:val="sr-Cyrl-CS"/>
              </w:rPr>
            </w:pPr>
            <w:r>
              <w:rPr>
                <w:color w:val="000000" w:themeColor="text1"/>
                <w:spacing w:val="-2"/>
                <w:sz w:val="22"/>
                <w:szCs w:val="22"/>
                <w:lang w:val="sr-Cyrl-CS"/>
              </w:rPr>
              <w:t>Introducing students to the work of intensive and semi-intensive care</w:t>
            </w:r>
          </w:p>
          <w:p w14:paraId="14E2FEE2" w14:textId="77777777" w:rsidR="006E0FFF" w:rsidRPr="002B6E8C" w:rsidRDefault="006E0FFF" w:rsidP="002B6E8C">
            <w:pPr>
              <w:jc w:val="both"/>
              <w:rPr>
                <w:color w:val="000000" w:themeColor="text1"/>
                <w:sz w:val="22"/>
                <w:szCs w:val="22"/>
                <w:lang w:val="sr-Cyrl-CS"/>
              </w:rPr>
            </w:pPr>
          </w:p>
          <w:p w14:paraId="334FDF5D" w14:textId="77777777" w:rsidR="00B93950" w:rsidRPr="00EB6A85" w:rsidRDefault="00B93950" w:rsidP="00B93950">
            <w:pPr>
              <w:rPr>
                <w:bCs/>
                <w:color w:val="000000" w:themeColor="text1"/>
                <w:sz w:val="22"/>
                <w:lang w:val="ru-RU"/>
              </w:rPr>
            </w:pPr>
          </w:p>
        </w:tc>
        <w:tc>
          <w:tcPr>
            <w:tcW w:w="1241" w:type="pct"/>
            <w:vAlign w:val="center"/>
          </w:tcPr>
          <w:p w14:paraId="71E46823" w14:textId="77777777" w:rsidR="000151CA" w:rsidRPr="000151CA" w:rsidRDefault="000151CA" w:rsidP="000151CA">
            <w:pPr>
              <w:rPr>
                <w:bCs/>
                <w:color w:val="000000" w:themeColor="text1"/>
                <w:sz w:val="20"/>
                <w:szCs w:val="20"/>
                <w:lang w:val="en-US"/>
              </w:rPr>
            </w:pPr>
            <w:r w:rsidRPr="00EB6A85">
              <w:rPr>
                <w:bCs/>
                <w:color w:val="000000" w:themeColor="text1"/>
                <w:sz w:val="20"/>
                <w:szCs w:val="20"/>
                <w:lang w:val="ru-RU"/>
              </w:rPr>
              <w:t>1</w:t>
            </w:r>
            <w:r>
              <w:rPr>
                <w:bCs/>
                <w:color w:val="000000" w:themeColor="text1"/>
                <w:sz w:val="20"/>
                <w:szCs w:val="20"/>
                <w:lang w:val="en-US"/>
              </w:rPr>
              <w:t>.</w:t>
            </w:r>
            <w:r w:rsidRPr="00EB6A85">
              <w:rPr>
                <w:bCs/>
                <w:color w:val="000000" w:themeColor="text1"/>
                <w:sz w:val="20"/>
                <w:szCs w:val="20"/>
                <w:lang w:val="ru-RU"/>
              </w:rPr>
              <w:t xml:space="preserve"> As</w:t>
            </w:r>
            <w:r>
              <w:rPr>
                <w:bCs/>
                <w:color w:val="000000" w:themeColor="text1"/>
                <w:sz w:val="20"/>
                <w:szCs w:val="20"/>
                <w:lang w:val="en-US"/>
              </w:rPr>
              <w:t>s</w:t>
            </w:r>
            <w:r w:rsidRPr="00EB6A85">
              <w:rPr>
                <w:bCs/>
                <w:color w:val="000000" w:themeColor="text1"/>
                <w:sz w:val="20"/>
                <w:szCs w:val="20"/>
                <w:lang w:val="ru-RU"/>
              </w:rPr>
              <w:t>. Anita Ivo</w:t>
            </w:r>
            <w:r>
              <w:rPr>
                <w:bCs/>
                <w:color w:val="000000" w:themeColor="text1"/>
                <w:sz w:val="20"/>
                <w:szCs w:val="20"/>
                <w:lang w:val="en-US"/>
              </w:rPr>
              <w:t>s</w:t>
            </w:r>
            <w:r w:rsidRPr="00EB6A85">
              <w:rPr>
                <w:bCs/>
                <w:color w:val="000000" w:themeColor="text1"/>
                <w:sz w:val="20"/>
                <w:szCs w:val="20"/>
                <w:lang w:val="ru-RU"/>
              </w:rPr>
              <w:t>evi</w:t>
            </w:r>
            <w:r>
              <w:rPr>
                <w:bCs/>
                <w:color w:val="000000" w:themeColor="text1"/>
                <w:sz w:val="20"/>
                <w:szCs w:val="20"/>
                <w:lang w:val="en-US"/>
              </w:rPr>
              <w:t>c</w:t>
            </w:r>
          </w:p>
          <w:p w14:paraId="627BF455" w14:textId="77777777" w:rsidR="000151CA" w:rsidRPr="000151CA" w:rsidRDefault="000151CA" w:rsidP="000151CA">
            <w:pPr>
              <w:rPr>
                <w:bCs/>
                <w:color w:val="000000" w:themeColor="text1"/>
                <w:sz w:val="20"/>
                <w:szCs w:val="20"/>
                <w:lang w:val="en-US"/>
              </w:rPr>
            </w:pPr>
            <w:r>
              <w:rPr>
                <w:bCs/>
                <w:color w:val="000000" w:themeColor="text1"/>
                <w:sz w:val="20"/>
                <w:szCs w:val="20"/>
                <w:lang w:val="en-US"/>
              </w:rPr>
              <w:t xml:space="preserve">2. Ass. </w:t>
            </w:r>
            <w:r w:rsidRPr="00EB6A85">
              <w:rPr>
                <w:bCs/>
                <w:color w:val="000000" w:themeColor="text1"/>
                <w:sz w:val="20"/>
                <w:szCs w:val="20"/>
                <w:lang w:val="ru-RU"/>
              </w:rPr>
              <w:t>Stefan Simovi</w:t>
            </w:r>
            <w:r>
              <w:rPr>
                <w:bCs/>
                <w:color w:val="000000" w:themeColor="text1"/>
                <w:sz w:val="20"/>
                <w:szCs w:val="20"/>
                <w:lang w:val="en-US"/>
              </w:rPr>
              <w:t>c</w:t>
            </w:r>
          </w:p>
          <w:p w14:paraId="48595731" w14:textId="77777777" w:rsidR="000151CA" w:rsidRPr="000151CA" w:rsidRDefault="000151CA" w:rsidP="000151CA">
            <w:pPr>
              <w:rPr>
                <w:bCs/>
                <w:color w:val="000000" w:themeColor="text1"/>
                <w:sz w:val="20"/>
                <w:szCs w:val="20"/>
                <w:lang w:val="en-US"/>
              </w:rPr>
            </w:pPr>
            <w:r>
              <w:rPr>
                <w:bCs/>
                <w:color w:val="000000" w:themeColor="text1"/>
                <w:sz w:val="20"/>
                <w:szCs w:val="20"/>
                <w:lang w:val="en-US"/>
              </w:rPr>
              <w:t xml:space="preserve">3. Ass. </w:t>
            </w:r>
            <w:r w:rsidRPr="00EB6A85">
              <w:rPr>
                <w:bCs/>
                <w:color w:val="000000" w:themeColor="text1"/>
                <w:sz w:val="20"/>
                <w:szCs w:val="20"/>
                <w:lang w:val="ru-RU"/>
              </w:rPr>
              <w:t xml:space="preserve">Jelena </w:t>
            </w:r>
            <w:r>
              <w:rPr>
                <w:bCs/>
                <w:color w:val="000000" w:themeColor="text1"/>
                <w:sz w:val="20"/>
                <w:szCs w:val="20"/>
                <w:lang w:val="sr-Latn-RS"/>
              </w:rPr>
              <w:t>Z</w:t>
            </w:r>
            <w:r w:rsidRPr="00EB6A85">
              <w:rPr>
                <w:bCs/>
                <w:color w:val="000000" w:themeColor="text1"/>
                <w:sz w:val="20"/>
                <w:szCs w:val="20"/>
                <w:lang w:val="ru-RU"/>
              </w:rPr>
              <w:t>ivi</w:t>
            </w:r>
            <w:r>
              <w:rPr>
                <w:bCs/>
                <w:color w:val="000000" w:themeColor="text1"/>
                <w:sz w:val="20"/>
                <w:szCs w:val="20"/>
                <w:lang w:val="en-US"/>
              </w:rPr>
              <w:t>c</w:t>
            </w:r>
          </w:p>
          <w:p w14:paraId="2672C560" w14:textId="77777777" w:rsidR="000151CA" w:rsidRDefault="000151CA" w:rsidP="000151CA">
            <w:pPr>
              <w:rPr>
                <w:bCs/>
                <w:color w:val="000000" w:themeColor="text1"/>
                <w:sz w:val="20"/>
                <w:lang w:val="sr-Cyrl-RS"/>
              </w:rPr>
            </w:pPr>
            <w:r>
              <w:rPr>
                <w:bCs/>
                <w:color w:val="000000" w:themeColor="text1"/>
                <w:sz w:val="20"/>
                <w:lang w:val="sr-Latn-RS"/>
              </w:rPr>
              <w:t xml:space="preserve">4. </w:t>
            </w:r>
            <w:r>
              <w:rPr>
                <w:bCs/>
                <w:color w:val="000000" w:themeColor="text1"/>
                <w:sz w:val="20"/>
                <w:lang w:val="sr-Cyrl-RS"/>
              </w:rPr>
              <w:t>Ass</w:t>
            </w:r>
            <w:r>
              <w:rPr>
                <w:bCs/>
                <w:color w:val="000000" w:themeColor="text1"/>
                <w:sz w:val="20"/>
                <w:lang w:val="sr-Latn-RS"/>
              </w:rPr>
              <w:t>. Draga</w:t>
            </w:r>
            <w:r>
              <w:rPr>
                <w:bCs/>
                <w:color w:val="000000" w:themeColor="text1"/>
                <w:sz w:val="20"/>
                <w:lang w:val="sr-Cyrl-RS"/>
              </w:rPr>
              <w:t>na Bubanja</w:t>
            </w:r>
          </w:p>
          <w:p w14:paraId="2E1A54CD" w14:textId="6DCD061B" w:rsidR="00B93950" w:rsidRPr="00EB6A85" w:rsidRDefault="000151CA" w:rsidP="000151CA">
            <w:pPr>
              <w:rPr>
                <w:bCs/>
                <w:color w:val="000000" w:themeColor="text1"/>
                <w:sz w:val="20"/>
                <w:lang w:val="ru-RU"/>
              </w:rPr>
            </w:pPr>
            <w:r>
              <w:rPr>
                <w:bCs/>
                <w:color w:val="000000" w:themeColor="text1"/>
                <w:sz w:val="20"/>
                <w:lang w:val="sr-Latn-RS"/>
              </w:rPr>
              <w:t xml:space="preserve">5. Ass.prof. </w:t>
            </w:r>
            <w:r w:rsidR="00C5320F">
              <w:rPr>
                <w:bCs/>
                <w:color w:val="000000" w:themeColor="text1"/>
                <w:sz w:val="20"/>
                <w:lang w:val="sr-Latn-RS"/>
              </w:rPr>
              <w:t>Miodrag Sreckovic</w:t>
            </w:r>
          </w:p>
        </w:tc>
      </w:tr>
      <w:tr w:rsidR="00B93950" w:rsidRPr="00EB6A85" w14:paraId="145D257B" w14:textId="77777777" w:rsidTr="00EB6A85">
        <w:trPr>
          <w:cantSplit/>
          <w:trHeight w:val="567"/>
          <w:jc w:val="center"/>
        </w:trPr>
        <w:tc>
          <w:tcPr>
            <w:tcW w:w="382" w:type="pct"/>
            <w:vAlign w:val="center"/>
          </w:tcPr>
          <w:p w14:paraId="40544C38" w14:textId="0F211970"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7CFCC93F"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13</w:t>
            </w:r>
          </w:p>
        </w:tc>
        <w:tc>
          <w:tcPr>
            <w:tcW w:w="355" w:type="pct"/>
            <w:vAlign w:val="center"/>
          </w:tcPr>
          <w:p w14:paraId="08C16BFA" w14:textId="65F562B0" w:rsidR="00B93950" w:rsidRPr="00EB6A85" w:rsidRDefault="00231000" w:rsidP="00B93950">
            <w:pPr>
              <w:jc w:val="center"/>
              <w:rPr>
                <w:b/>
                <w:bCs/>
                <w:color w:val="000000" w:themeColor="text1"/>
                <w:sz w:val="28"/>
                <w:szCs w:val="28"/>
              </w:rPr>
            </w:pPr>
            <w:r>
              <w:rPr>
                <w:b/>
                <w:bCs/>
                <w:color w:val="000000" w:themeColor="text1"/>
                <w:sz w:val="28"/>
                <w:szCs w:val="28"/>
              </w:rPr>
              <w:t>L</w:t>
            </w:r>
          </w:p>
        </w:tc>
        <w:tc>
          <w:tcPr>
            <w:tcW w:w="2588" w:type="pct"/>
            <w:vAlign w:val="center"/>
          </w:tcPr>
          <w:p w14:paraId="7F58137C" w14:textId="77777777" w:rsidR="00B93950" w:rsidRPr="00EB6A85" w:rsidRDefault="00B93950" w:rsidP="00B93950">
            <w:pPr>
              <w:rPr>
                <w:color w:val="000000" w:themeColor="text1"/>
                <w:sz w:val="22"/>
                <w:lang w:val="sr-Cyrl-CS"/>
              </w:rPr>
            </w:pPr>
            <w:r w:rsidRPr="00EB6A85">
              <w:rPr>
                <w:color w:val="000000" w:themeColor="text1"/>
                <w:sz w:val="22"/>
                <w:lang w:val="sr-Cyrl-CS"/>
              </w:rPr>
              <w:t>Healthcare and patient transport</w:t>
            </w:r>
          </w:p>
          <w:p w14:paraId="70F068B1" w14:textId="77777777" w:rsidR="00B93950" w:rsidRPr="00EB6A85" w:rsidRDefault="00B93950" w:rsidP="00B93950">
            <w:pPr>
              <w:rPr>
                <w:color w:val="000000" w:themeColor="text1"/>
                <w:sz w:val="22"/>
                <w:lang w:val="sr-Cyrl-CS"/>
              </w:rPr>
            </w:pPr>
          </w:p>
        </w:tc>
        <w:tc>
          <w:tcPr>
            <w:tcW w:w="1241" w:type="pct"/>
            <w:vAlign w:val="center"/>
          </w:tcPr>
          <w:p w14:paraId="51ED36D3" w14:textId="3CB095B4" w:rsidR="00B93950" w:rsidRPr="00EB6A85" w:rsidRDefault="00C76335" w:rsidP="00B93950">
            <w:pPr>
              <w:rPr>
                <w:color w:val="000000" w:themeColor="text1"/>
                <w:sz w:val="20"/>
                <w:lang w:val="sr-Cyrl-CS"/>
              </w:rPr>
            </w:pPr>
            <w:r>
              <w:rPr>
                <w:bCs/>
                <w:color w:val="000000" w:themeColor="text1"/>
                <w:sz w:val="20"/>
                <w:lang w:val="ru-RU"/>
              </w:rPr>
              <w:t>Ass. Prof.  Jelena Vukovic</w:t>
            </w:r>
          </w:p>
        </w:tc>
      </w:tr>
      <w:tr w:rsidR="00B93950" w:rsidRPr="00EB6A85" w14:paraId="7A1FE842" w14:textId="77777777" w:rsidTr="00EB6A85">
        <w:trPr>
          <w:cantSplit/>
          <w:trHeight w:val="567"/>
          <w:jc w:val="center"/>
        </w:trPr>
        <w:tc>
          <w:tcPr>
            <w:tcW w:w="382" w:type="pct"/>
            <w:vAlign w:val="center"/>
          </w:tcPr>
          <w:p w14:paraId="6EA51E6E" w14:textId="1672DE4A"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4F8D42EB" w14:textId="533206F9"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14</w:t>
            </w:r>
          </w:p>
        </w:tc>
        <w:tc>
          <w:tcPr>
            <w:tcW w:w="355" w:type="pct"/>
            <w:vAlign w:val="center"/>
          </w:tcPr>
          <w:p w14:paraId="794D0D01" w14:textId="251A0EF6" w:rsidR="00B93950" w:rsidRPr="00EB6A85" w:rsidRDefault="00231000" w:rsidP="00B93950">
            <w:pPr>
              <w:jc w:val="center"/>
              <w:rPr>
                <w:b/>
                <w:bCs/>
                <w:color w:val="000000" w:themeColor="text1"/>
                <w:sz w:val="28"/>
                <w:szCs w:val="28"/>
              </w:rPr>
            </w:pPr>
            <w:r>
              <w:rPr>
                <w:b/>
                <w:bCs/>
                <w:color w:val="000000" w:themeColor="text1"/>
                <w:sz w:val="28"/>
                <w:szCs w:val="28"/>
              </w:rPr>
              <w:t>L</w:t>
            </w:r>
          </w:p>
        </w:tc>
        <w:tc>
          <w:tcPr>
            <w:tcW w:w="2588" w:type="pct"/>
            <w:vAlign w:val="center"/>
          </w:tcPr>
          <w:p w14:paraId="1BF8E530" w14:textId="16C23190" w:rsidR="00B93950" w:rsidRPr="00EB6A85" w:rsidRDefault="00B93950" w:rsidP="00B93950">
            <w:pPr>
              <w:rPr>
                <w:bCs/>
                <w:color w:val="000000" w:themeColor="text1"/>
                <w:sz w:val="22"/>
                <w:szCs w:val="22"/>
                <w:lang w:val="sr-Cyrl-CS"/>
              </w:rPr>
            </w:pPr>
            <w:r w:rsidRPr="00EB6A85">
              <w:rPr>
                <w:color w:val="000000" w:themeColor="text1"/>
                <w:sz w:val="22"/>
                <w:lang w:val="sr-Cyrl-CS"/>
              </w:rPr>
              <w:t>Death determination procedure</w:t>
            </w:r>
          </w:p>
        </w:tc>
        <w:tc>
          <w:tcPr>
            <w:tcW w:w="1241" w:type="pct"/>
            <w:vAlign w:val="center"/>
          </w:tcPr>
          <w:p w14:paraId="367D25CD" w14:textId="3751F299" w:rsidR="00B93950" w:rsidRDefault="00C76335" w:rsidP="00B93950">
            <w:pPr>
              <w:rPr>
                <w:color w:val="000000" w:themeColor="text1"/>
                <w:sz w:val="20"/>
                <w:lang w:val="sr-Cyrl-CS"/>
              </w:rPr>
            </w:pPr>
            <w:r>
              <w:rPr>
                <w:bCs/>
                <w:color w:val="000000" w:themeColor="text1"/>
                <w:sz w:val="20"/>
                <w:lang w:val="ru-RU"/>
              </w:rPr>
              <w:t>Ass. Prof. Dr. Rada Vučić</w:t>
            </w:r>
          </w:p>
        </w:tc>
      </w:tr>
      <w:tr w:rsidR="00B93950" w:rsidRPr="00EB6A85" w14:paraId="35839A60" w14:textId="77777777" w:rsidTr="00EB6A85">
        <w:trPr>
          <w:cantSplit/>
          <w:trHeight w:val="567"/>
          <w:jc w:val="center"/>
        </w:trPr>
        <w:tc>
          <w:tcPr>
            <w:tcW w:w="382" w:type="pct"/>
            <w:vAlign w:val="center"/>
          </w:tcPr>
          <w:p w14:paraId="415A3BAE" w14:textId="3B261E92"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lastRenderedPageBreak/>
              <w:t>1</w:t>
            </w:r>
          </w:p>
        </w:tc>
        <w:tc>
          <w:tcPr>
            <w:tcW w:w="434" w:type="pct"/>
            <w:vAlign w:val="center"/>
          </w:tcPr>
          <w:p w14:paraId="3DB05F46"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14</w:t>
            </w:r>
          </w:p>
        </w:tc>
        <w:tc>
          <w:tcPr>
            <w:tcW w:w="355" w:type="pct"/>
            <w:vAlign w:val="center"/>
          </w:tcPr>
          <w:p w14:paraId="3243CAD6" w14:textId="0FA3A061" w:rsidR="00B93950" w:rsidRPr="00EB6A85" w:rsidRDefault="00231000" w:rsidP="00B93950">
            <w:pPr>
              <w:jc w:val="center"/>
              <w:rPr>
                <w:b/>
                <w:bCs/>
                <w:color w:val="000000" w:themeColor="text1"/>
                <w:sz w:val="28"/>
                <w:szCs w:val="28"/>
              </w:rPr>
            </w:pPr>
            <w:r>
              <w:rPr>
                <w:b/>
                <w:bCs/>
                <w:color w:val="000000" w:themeColor="text1"/>
                <w:sz w:val="28"/>
                <w:szCs w:val="28"/>
              </w:rPr>
              <w:t>P</w:t>
            </w:r>
          </w:p>
        </w:tc>
        <w:tc>
          <w:tcPr>
            <w:tcW w:w="2588" w:type="pct"/>
            <w:vAlign w:val="center"/>
          </w:tcPr>
          <w:p w14:paraId="2AD900FC" w14:textId="54A4E64F" w:rsidR="006E0FFF" w:rsidRPr="00EB6A85" w:rsidRDefault="006E0FFF" w:rsidP="006E0FFF">
            <w:pPr>
              <w:widowControl w:val="0"/>
              <w:shd w:val="clear" w:color="auto" w:fill="FFFFFF"/>
              <w:autoSpaceDE w:val="0"/>
              <w:autoSpaceDN w:val="0"/>
              <w:adjustRightInd w:val="0"/>
              <w:ind w:right="38"/>
              <w:rPr>
                <w:color w:val="000000" w:themeColor="text1"/>
                <w:spacing w:val="-2"/>
                <w:sz w:val="22"/>
                <w:szCs w:val="22"/>
                <w:lang w:val="sr-Cyrl-CS"/>
              </w:rPr>
            </w:pPr>
            <w:r w:rsidRPr="00EB6A85">
              <w:rPr>
                <w:color w:val="000000" w:themeColor="text1"/>
                <w:spacing w:val="-2"/>
                <w:sz w:val="22"/>
                <w:szCs w:val="22"/>
                <w:lang w:val="sr-Cyrl-CS"/>
              </w:rPr>
              <w:t>Introducing students to the basics of patient health care (patient care, nursing and hygiene in bed). Introducing students to patient monitoring and transportation</w:t>
            </w:r>
          </w:p>
          <w:p w14:paraId="500028A7" w14:textId="77777777" w:rsidR="006E0FFF" w:rsidRDefault="006E0FFF" w:rsidP="006E0FFF">
            <w:pPr>
              <w:widowControl w:val="0"/>
              <w:shd w:val="clear" w:color="auto" w:fill="FFFFFF"/>
              <w:autoSpaceDE w:val="0"/>
              <w:autoSpaceDN w:val="0"/>
              <w:adjustRightInd w:val="0"/>
              <w:ind w:right="38"/>
              <w:rPr>
                <w:color w:val="000000" w:themeColor="text1"/>
                <w:sz w:val="22"/>
                <w:szCs w:val="22"/>
                <w:lang w:val="sr-Cyrl-CS"/>
              </w:rPr>
            </w:pPr>
          </w:p>
          <w:p w14:paraId="5FF03DBF" w14:textId="7A440196" w:rsidR="006E0FFF" w:rsidRPr="006E0FFF" w:rsidRDefault="006E0FFF" w:rsidP="006E0FFF">
            <w:pPr>
              <w:widowControl w:val="0"/>
              <w:shd w:val="clear" w:color="auto" w:fill="FFFFFF"/>
              <w:autoSpaceDE w:val="0"/>
              <w:autoSpaceDN w:val="0"/>
              <w:adjustRightInd w:val="0"/>
              <w:ind w:right="38"/>
              <w:rPr>
                <w:color w:val="000000" w:themeColor="text1"/>
                <w:sz w:val="22"/>
                <w:szCs w:val="22"/>
                <w:lang w:val="sr-Cyrl-CS"/>
              </w:rPr>
            </w:pPr>
            <w:r w:rsidRPr="00EB6A85">
              <w:rPr>
                <w:color w:val="000000" w:themeColor="text1"/>
                <w:sz w:val="22"/>
                <w:szCs w:val="22"/>
                <w:lang w:val="sr-Cyrl-CS"/>
              </w:rPr>
              <w:t>The procedure for determining death. Probable, uncertain and certain signs of death</w:t>
            </w:r>
          </w:p>
          <w:p w14:paraId="6DC93560" w14:textId="77777777" w:rsidR="00B93950" w:rsidRPr="00EB6A85" w:rsidRDefault="00B93950" w:rsidP="00B93950">
            <w:pPr>
              <w:rPr>
                <w:color w:val="000000" w:themeColor="text1"/>
                <w:sz w:val="22"/>
                <w:lang w:val="sr-Cyrl-CS"/>
              </w:rPr>
            </w:pPr>
          </w:p>
        </w:tc>
        <w:tc>
          <w:tcPr>
            <w:tcW w:w="1241" w:type="pct"/>
            <w:vAlign w:val="center"/>
          </w:tcPr>
          <w:p w14:paraId="57A2DC78" w14:textId="77777777" w:rsidR="000151CA" w:rsidRPr="000151CA" w:rsidRDefault="000151CA" w:rsidP="000151CA">
            <w:pPr>
              <w:rPr>
                <w:bCs/>
                <w:color w:val="000000" w:themeColor="text1"/>
                <w:sz w:val="20"/>
                <w:szCs w:val="20"/>
                <w:lang w:val="en-US"/>
              </w:rPr>
            </w:pPr>
            <w:r w:rsidRPr="00EB6A85">
              <w:rPr>
                <w:bCs/>
                <w:color w:val="000000" w:themeColor="text1"/>
                <w:sz w:val="20"/>
                <w:szCs w:val="20"/>
                <w:lang w:val="ru-RU"/>
              </w:rPr>
              <w:t>1</w:t>
            </w:r>
            <w:r>
              <w:rPr>
                <w:bCs/>
                <w:color w:val="000000" w:themeColor="text1"/>
                <w:sz w:val="20"/>
                <w:szCs w:val="20"/>
                <w:lang w:val="en-US"/>
              </w:rPr>
              <w:t>.</w:t>
            </w:r>
            <w:r w:rsidRPr="00EB6A85">
              <w:rPr>
                <w:bCs/>
                <w:color w:val="000000" w:themeColor="text1"/>
                <w:sz w:val="20"/>
                <w:szCs w:val="20"/>
                <w:lang w:val="ru-RU"/>
              </w:rPr>
              <w:t xml:space="preserve"> As</w:t>
            </w:r>
            <w:r>
              <w:rPr>
                <w:bCs/>
                <w:color w:val="000000" w:themeColor="text1"/>
                <w:sz w:val="20"/>
                <w:szCs w:val="20"/>
                <w:lang w:val="en-US"/>
              </w:rPr>
              <w:t>s</w:t>
            </w:r>
            <w:r w:rsidRPr="00EB6A85">
              <w:rPr>
                <w:bCs/>
                <w:color w:val="000000" w:themeColor="text1"/>
                <w:sz w:val="20"/>
                <w:szCs w:val="20"/>
                <w:lang w:val="ru-RU"/>
              </w:rPr>
              <w:t>. Anita Ivo</w:t>
            </w:r>
            <w:r>
              <w:rPr>
                <w:bCs/>
                <w:color w:val="000000" w:themeColor="text1"/>
                <w:sz w:val="20"/>
                <w:szCs w:val="20"/>
                <w:lang w:val="en-US"/>
              </w:rPr>
              <w:t>s</w:t>
            </w:r>
            <w:r w:rsidRPr="00EB6A85">
              <w:rPr>
                <w:bCs/>
                <w:color w:val="000000" w:themeColor="text1"/>
                <w:sz w:val="20"/>
                <w:szCs w:val="20"/>
                <w:lang w:val="ru-RU"/>
              </w:rPr>
              <w:t>evi</w:t>
            </w:r>
            <w:r>
              <w:rPr>
                <w:bCs/>
                <w:color w:val="000000" w:themeColor="text1"/>
                <w:sz w:val="20"/>
                <w:szCs w:val="20"/>
                <w:lang w:val="en-US"/>
              </w:rPr>
              <w:t>c</w:t>
            </w:r>
          </w:p>
          <w:p w14:paraId="1DF0DF7B" w14:textId="77777777" w:rsidR="000151CA" w:rsidRPr="000151CA" w:rsidRDefault="000151CA" w:rsidP="000151CA">
            <w:pPr>
              <w:rPr>
                <w:bCs/>
                <w:color w:val="000000" w:themeColor="text1"/>
                <w:sz w:val="20"/>
                <w:szCs w:val="20"/>
                <w:lang w:val="en-US"/>
              </w:rPr>
            </w:pPr>
            <w:r>
              <w:rPr>
                <w:bCs/>
                <w:color w:val="000000" w:themeColor="text1"/>
                <w:sz w:val="20"/>
                <w:szCs w:val="20"/>
                <w:lang w:val="en-US"/>
              </w:rPr>
              <w:t xml:space="preserve">2. Ass. </w:t>
            </w:r>
            <w:r w:rsidRPr="00EB6A85">
              <w:rPr>
                <w:bCs/>
                <w:color w:val="000000" w:themeColor="text1"/>
                <w:sz w:val="20"/>
                <w:szCs w:val="20"/>
                <w:lang w:val="ru-RU"/>
              </w:rPr>
              <w:t>Stefan Simovi</w:t>
            </w:r>
            <w:r>
              <w:rPr>
                <w:bCs/>
                <w:color w:val="000000" w:themeColor="text1"/>
                <w:sz w:val="20"/>
                <w:szCs w:val="20"/>
                <w:lang w:val="en-US"/>
              </w:rPr>
              <w:t>c</w:t>
            </w:r>
          </w:p>
          <w:p w14:paraId="3CBA3D23" w14:textId="77777777" w:rsidR="000151CA" w:rsidRPr="000151CA" w:rsidRDefault="000151CA" w:rsidP="000151CA">
            <w:pPr>
              <w:rPr>
                <w:bCs/>
                <w:color w:val="000000" w:themeColor="text1"/>
                <w:sz w:val="20"/>
                <w:szCs w:val="20"/>
                <w:lang w:val="en-US"/>
              </w:rPr>
            </w:pPr>
            <w:r>
              <w:rPr>
                <w:bCs/>
                <w:color w:val="000000" w:themeColor="text1"/>
                <w:sz w:val="20"/>
                <w:szCs w:val="20"/>
                <w:lang w:val="en-US"/>
              </w:rPr>
              <w:t xml:space="preserve">3. Ass. </w:t>
            </w:r>
            <w:r w:rsidRPr="00EB6A85">
              <w:rPr>
                <w:bCs/>
                <w:color w:val="000000" w:themeColor="text1"/>
                <w:sz w:val="20"/>
                <w:szCs w:val="20"/>
                <w:lang w:val="ru-RU"/>
              </w:rPr>
              <w:t xml:space="preserve">Jelena </w:t>
            </w:r>
            <w:r>
              <w:rPr>
                <w:bCs/>
                <w:color w:val="000000" w:themeColor="text1"/>
                <w:sz w:val="20"/>
                <w:szCs w:val="20"/>
                <w:lang w:val="sr-Latn-RS"/>
              </w:rPr>
              <w:t>Z</w:t>
            </w:r>
            <w:r w:rsidRPr="00EB6A85">
              <w:rPr>
                <w:bCs/>
                <w:color w:val="000000" w:themeColor="text1"/>
                <w:sz w:val="20"/>
                <w:szCs w:val="20"/>
                <w:lang w:val="ru-RU"/>
              </w:rPr>
              <w:t>ivi</w:t>
            </w:r>
            <w:r>
              <w:rPr>
                <w:bCs/>
                <w:color w:val="000000" w:themeColor="text1"/>
                <w:sz w:val="20"/>
                <w:szCs w:val="20"/>
                <w:lang w:val="en-US"/>
              </w:rPr>
              <w:t>c</w:t>
            </w:r>
          </w:p>
          <w:p w14:paraId="4FC83E2E" w14:textId="77777777" w:rsidR="000151CA" w:rsidRDefault="000151CA" w:rsidP="000151CA">
            <w:pPr>
              <w:rPr>
                <w:bCs/>
                <w:color w:val="000000" w:themeColor="text1"/>
                <w:sz w:val="20"/>
                <w:lang w:val="sr-Cyrl-RS"/>
              </w:rPr>
            </w:pPr>
            <w:r>
              <w:rPr>
                <w:bCs/>
                <w:color w:val="000000" w:themeColor="text1"/>
                <w:sz w:val="20"/>
                <w:lang w:val="sr-Latn-RS"/>
              </w:rPr>
              <w:t xml:space="preserve">4. </w:t>
            </w:r>
            <w:r>
              <w:rPr>
                <w:bCs/>
                <w:color w:val="000000" w:themeColor="text1"/>
                <w:sz w:val="20"/>
                <w:lang w:val="sr-Cyrl-RS"/>
              </w:rPr>
              <w:t>Ass</w:t>
            </w:r>
            <w:r>
              <w:rPr>
                <w:bCs/>
                <w:color w:val="000000" w:themeColor="text1"/>
                <w:sz w:val="20"/>
                <w:lang w:val="sr-Latn-RS"/>
              </w:rPr>
              <w:t>. Draga</w:t>
            </w:r>
            <w:r>
              <w:rPr>
                <w:bCs/>
                <w:color w:val="000000" w:themeColor="text1"/>
                <w:sz w:val="20"/>
                <w:lang w:val="sr-Cyrl-RS"/>
              </w:rPr>
              <w:t>na Bubanja</w:t>
            </w:r>
          </w:p>
          <w:p w14:paraId="39601147" w14:textId="50065C14" w:rsidR="00B93950" w:rsidRPr="00EC0C4F" w:rsidRDefault="000151CA" w:rsidP="000151CA">
            <w:pPr>
              <w:rPr>
                <w:bCs/>
                <w:color w:val="000000" w:themeColor="text1"/>
                <w:sz w:val="20"/>
                <w:lang w:val="en-US"/>
              </w:rPr>
            </w:pPr>
            <w:r>
              <w:rPr>
                <w:bCs/>
                <w:color w:val="000000" w:themeColor="text1"/>
                <w:sz w:val="20"/>
                <w:lang w:val="sr-Latn-RS"/>
              </w:rPr>
              <w:t>5. Ass.prof. Rada Vucic</w:t>
            </w:r>
          </w:p>
        </w:tc>
      </w:tr>
      <w:tr w:rsidR="00B93950" w:rsidRPr="00EB6A85" w14:paraId="49E5708D" w14:textId="77777777" w:rsidTr="00EB6A85">
        <w:trPr>
          <w:cantSplit/>
          <w:trHeight w:val="567"/>
          <w:jc w:val="center"/>
        </w:trPr>
        <w:tc>
          <w:tcPr>
            <w:tcW w:w="382" w:type="pct"/>
            <w:vAlign w:val="center"/>
          </w:tcPr>
          <w:p w14:paraId="14C61697" w14:textId="35AA2171"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0E5D5DCC" w14:textId="509EC0F2" w:rsidR="00B93950" w:rsidRPr="00EB6A85" w:rsidRDefault="00B93950" w:rsidP="00B93950">
            <w:pPr>
              <w:jc w:val="center"/>
              <w:rPr>
                <w:b/>
                <w:color w:val="000000" w:themeColor="text1"/>
                <w:sz w:val="28"/>
                <w:szCs w:val="28"/>
                <w:lang w:val="en-US"/>
              </w:rPr>
            </w:pPr>
            <w:r w:rsidRPr="00EB6A85">
              <w:rPr>
                <w:b/>
                <w:color w:val="000000" w:themeColor="text1"/>
                <w:sz w:val="28"/>
                <w:szCs w:val="28"/>
                <w:lang w:val="sr-Cyrl-CS"/>
              </w:rPr>
              <w:t>15</w:t>
            </w:r>
          </w:p>
        </w:tc>
        <w:tc>
          <w:tcPr>
            <w:tcW w:w="355" w:type="pct"/>
            <w:vAlign w:val="center"/>
          </w:tcPr>
          <w:p w14:paraId="2EE424C4" w14:textId="75F7AE58" w:rsidR="00B93950" w:rsidRPr="00EB6A85" w:rsidRDefault="00231000" w:rsidP="00B93950">
            <w:pPr>
              <w:jc w:val="center"/>
              <w:rPr>
                <w:b/>
                <w:bCs/>
                <w:color w:val="000000" w:themeColor="text1"/>
                <w:sz w:val="28"/>
                <w:szCs w:val="28"/>
              </w:rPr>
            </w:pPr>
            <w:r>
              <w:rPr>
                <w:b/>
                <w:bCs/>
                <w:color w:val="000000" w:themeColor="text1"/>
                <w:sz w:val="28"/>
                <w:szCs w:val="28"/>
              </w:rPr>
              <w:t>L</w:t>
            </w:r>
          </w:p>
        </w:tc>
        <w:tc>
          <w:tcPr>
            <w:tcW w:w="2588" w:type="pct"/>
            <w:vAlign w:val="center"/>
          </w:tcPr>
          <w:p w14:paraId="01633BE3" w14:textId="121FE6BB" w:rsidR="00B93950" w:rsidRPr="00EB6A85" w:rsidRDefault="00B93950" w:rsidP="00B93950">
            <w:pPr>
              <w:rPr>
                <w:color w:val="000000" w:themeColor="text1"/>
                <w:sz w:val="22"/>
                <w:lang w:val="ru-RU"/>
              </w:rPr>
            </w:pPr>
            <w:r w:rsidRPr="00EB6A85">
              <w:rPr>
                <w:bCs/>
                <w:color w:val="000000" w:themeColor="text1"/>
                <w:sz w:val="22"/>
                <w:szCs w:val="22"/>
                <w:lang w:val="sr-Cyrl-CS"/>
              </w:rPr>
              <w:t>Surgical care of minor wounds and injuries</w:t>
            </w:r>
          </w:p>
        </w:tc>
        <w:tc>
          <w:tcPr>
            <w:tcW w:w="1241" w:type="pct"/>
            <w:vAlign w:val="center"/>
          </w:tcPr>
          <w:p w14:paraId="56FD2E48" w14:textId="7F99BB25" w:rsidR="00B93950" w:rsidRPr="00EB6A85" w:rsidRDefault="00C36A86" w:rsidP="00B93950">
            <w:pPr>
              <w:rPr>
                <w:bCs/>
                <w:color w:val="000000" w:themeColor="text1"/>
                <w:sz w:val="20"/>
                <w:lang w:val="ru-RU"/>
              </w:rPr>
            </w:pPr>
            <w:r>
              <w:rPr>
                <w:bCs/>
                <w:color w:val="000000" w:themeColor="text1"/>
                <w:sz w:val="20"/>
                <w:lang w:val="ru-RU"/>
              </w:rPr>
              <w:t>Assoc. Prof. Dr. Nenad Marković</w:t>
            </w:r>
          </w:p>
        </w:tc>
      </w:tr>
      <w:tr w:rsidR="00B93950" w:rsidRPr="00EB6A85" w14:paraId="3B76639C" w14:textId="77777777" w:rsidTr="00EB6A85">
        <w:trPr>
          <w:cantSplit/>
          <w:trHeight w:val="567"/>
          <w:jc w:val="center"/>
        </w:trPr>
        <w:tc>
          <w:tcPr>
            <w:tcW w:w="382" w:type="pct"/>
            <w:vAlign w:val="center"/>
          </w:tcPr>
          <w:p w14:paraId="021BA1D9" w14:textId="2F949A29" w:rsidR="00B93950" w:rsidRPr="00EB6A85" w:rsidRDefault="006E0FFF" w:rsidP="00B93950">
            <w:pPr>
              <w:jc w:val="center"/>
              <w:rPr>
                <w:b/>
                <w:color w:val="000000" w:themeColor="text1"/>
                <w:sz w:val="28"/>
                <w:szCs w:val="28"/>
                <w:lang w:val="sr-Cyrl-CS"/>
              </w:rPr>
            </w:pPr>
            <w:r>
              <w:rPr>
                <w:b/>
                <w:color w:val="000000" w:themeColor="text1"/>
                <w:sz w:val="28"/>
                <w:szCs w:val="28"/>
                <w:lang w:val="sr-Cyrl-CS"/>
              </w:rPr>
              <w:t>1</w:t>
            </w:r>
          </w:p>
        </w:tc>
        <w:tc>
          <w:tcPr>
            <w:tcW w:w="434" w:type="pct"/>
            <w:vAlign w:val="center"/>
          </w:tcPr>
          <w:p w14:paraId="791CC663" w14:textId="77777777" w:rsidR="00B93950" w:rsidRPr="00EB6A85" w:rsidRDefault="00B93950" w:rsidP="00B93950">
            <w:pPr>
              <w:jc w:val="center"/>
              <w:rPr>
                <w:b/>
                <w:color w:val="000000" w:themeColor="text1"/>
                <w:sz w:val="28"/>
                <w:szCs w:val="28"/>
                <w:lang w:val="sr-Cyrl-CS"/>
              </w:rPr>
            </w:pPr>
            <w:r w:rsidRPr="00EB6A85">
              <w:rPr>
                <w:b/>
                <w:color w:val="000000" w:themeColor="text1"/>
                <w:sz w:val="28"/>
                <w:szCs w:val="28"/>
                <w:lang w:val="sr-Cyrl-CS"/>
              </w:rPr>
              <w:t>15</w:t>
            </w:r>
          </w:p>
        </w:tc>
        <w:tc>
          <w:tcPr>
            <w:tcW w:w="355" w:type="pct"/>
            <w:vAlign w:val="center"/>
          </w:tcPr>
          <w:p w14:paraId="5FF3CBE3" w14:textId="50383B1C" w:rsidR="00B93950" w:rsidRPr="00EB6A85" w:rsidRDefault="00231000" w:rsidP="00B93950">
            <w:pPr>
              <w:jc w:val="center"/>
              <w:rPr>
                <w:b/>
                <w:bCs/>
                <w:color w:val="000000" w:themeColor="text1"/>
                <w:sz w:val="28"/>
                <w:szCs w:val="28"/>
              </w:rPr>
            </w:pPr>
            <w:r>
              <w:rPr>
                <w:b/>
                <w:bCs/>
                <w:color w:val="000000" w:themeColor="text1"/>
                <w:sz w:val="28"/>
                <w:szCs w:val="28"/>
              </w:rPr>
              <w:t>P</w:t>
            </w:r>
            <w:r w:rsidR="007F0D9C">
              <w:rPr>
                <w:b/>
                <w:bCs/>
                <w:color w:val="000000" w:themeColor="text1"/>
                <w:sz w:val="28"/>
                <w:szCs w:val="28"/>
              </w:rPr>
              <w:t xml:space="preserve"> </w:t>
            </w:r>
          </w:p>
        </w:tc>
        <w:tc>
          <w:tcPr>
            <w:tcW w:w="2588" w:type="pct"/>
            <w:vAlign w:val="center"/>
          </w:tcPr>
          <w:p w14:paraId="69F04C45" w14:textId="77777777" w:rsidR="006E0FFF" w:rsidRPr="00EB6A85" w:rsidRDefault="006E0FFF" w:rsidP="006E0FFF">
            <w:pPr>
              <w:widowControl w:val="0"/>
              <w:shd w:val="clear" w:color="auto" w:fill="FFFFFF"/>
              <w:autoSpaceDE w:val="0"/>
              <w:autoSpaceDN w:val="0"/>
              <w:adjustRightInd w:val="0"/>
              <w:spacing w:before="5"/>
              <w:rPr>
                <w:color w:val="000000" w:themeColor="text1"/>
                <w:spacing w:val="-2"/>
                <w:sz w:val="22"/>
                <w:szCs w:val="22"/>
                <w:lang w:val="sr-Cyrl-CS"/>
              </w:rPr>
            </w:pPr>
            <w:r w:rsidRPr="00EB6A85">
              <w:rPr>
                <w:color w:val="000000" w:themeColor="text1"/>
                <w:spacing w:val="-2"/>
                <w:sz w:val="22"/>
                <w:szCs w:val="22"/>
                <w:lang w:val="sr-Cyrl-CS"/>
              </w:rPr>
              <w:t>Treatment of minor open injuries, wound treatment, bandaging</w:t>
            </w:r>
          </w:p>
          <w:p w14:paraId="26E1A10D" w14:textId="77777777" w:rsidR="00B93950" w:rsidRPr="00EB6A85" w:rsidRDefault="00B93950" w:rsidP="00B93950">
            <w:pPr>
              <w:jc w:val="center"/>
              <w:rPr>
                <w:color w:val="000000" w:themeColor="text1"/>
                <w:sz w:val="20"/>
                <w:lang w:val="en-US"/>
              </w:rPr>
            </w:pPr>
          </w:p>
        </w:tc>
        <w:tc>
          <w:tcPr>
            <w:tcW w:w="1241" w:type="pct"/>
            <w:vAlign w:val="center"/>
          </w:tcPr>
          <w:p w14:paraId="2F573440" w14:textId="654EFD5F" w:rsidR="00B93950" w:rsidRDefault="00EC0C4F" w:rsidP="00EC0C4F">
            <w:pPr>
              <w:rPr>
                <w:bCs/>
                <w:color w:val="000000" w:themeColor="text1"/>
                <w:sz w:val="20"/>
                <w:lang w:val="en-US"/>
              </w:rPr>
            </w:pPr>
            <w:r w:rsidRPr="00EC0C4F">
              <w:rPr>
                <w:bCs/>
                <w:color w:val="000000" w:themeColor="text1"/>
                <w:sz w:val="20"/>
                <w:lang w:val="en-US"/>
              </w:rPr>
              <w:t>1.</w:t>
            </w:r>
            <w:r>
              <w:rPr>
                <w:bCs/>
                <w:color w:val="000000" w:themeColor="text1"/>
                <w:sz w:val="20"/>
                <w:lang w:val="en-US"/>
              </w:rPr>
              <w:t xml:space="preserve"> Ass. Nenad S</w:t>
            </w:r>
            <w:r w:rsidR="00231000">
              <w:rPr>
                <w:bCs/>
                <w:color w:val="000000" w:themeColor="text1"/>
                <w:sz w:val="20"/>
                <w:lang w:val="en-US"/>
              </w:rPr>
              <w:t>t</w:t>
            </w:r>
            <w:r>
              <w:rPr>
                <w:bCs/>
                <w:color w:val="000000" w:themeColor="text1"/>
                <w:sz w:val="20"/>
                <w:lang w:val="en-US"/>
              </w:rPr>
              <w:t>ankovic</w:t>
            </w:r>
          </w:p>
          <w:p w14:paraId="41AC3288" w14:textId="77777777" w:rsidR="00EC0C4F" w:rsidRDefault="00EC0C4F" w:rsidP="00EC0C4F">
            <w:pPr>
              <w:rPr>
                <w:bCs/>
                <w:color w:val="000000" w:themeColor="text1"/>
                <w:sz w:val="20"/>
                <w:lang w:val="en-US"/>
              </w:rPr>
            </w:pPr>
            <w:r>
              <w:rPr>
                <w:bCs/>
                <w:color w:val="000000" w:themeColor="text1"/>
                <w:sz w:val="20"/>
                <w:lang w:val="en-US"/>
              </w:rPr>
              <w:t>2. Ass. Goran Balovic</w:t>
            </w:r>
          </w:p>
          <w:p w14:paraId="7AE915CA" w14:textId="77777777" w:rsidR="00EC0C4F" w:rsidRDefault="00EC0C4F" w:rsidP="00EC0C4F">
            <w:pPr>
              <w:rPr>
                <w:bCs/>
                <w:color w:val="000000" w:themeColor="text1"/>
                <w:sz w:val="20"/>
                <w:lang w:val="en-US"/>
              </w:rPr>
            </w:pPr>
            <w:r>
              <w:rPr>
                <w:bCs/>
                <w:color w:val="000000" w:themeColor="text1"/>
                <w:sz w:val="20"/>
                <w:lang w:val="en-US"/>
              </w:rPr>
              <w:t>3. Ass. Miladin Boskovic</w:t>
            </w:r>
          </w:p>
          <w:p w14:paraId="3972E3C0" w14:textId="3FA5963D" w:rsidR="00EC0C4F" w:rsidRDefault="00EC0C4F" w:rsidP="00EC0C4F">
            <w:pPr>
              <w:rPr>
                <w:bCs/>
                <w:color w:val="000000" w:themeColor="text1"/>
                <w:sz w:val="20"/>
                <w:lang w:val="en-US"/>
              </w:rPr>
            </w:pPr>
            <w:r>
              <w:rPr>
                <w:bCs/>
                <w:color w:val="000000" w:themeColor="text1"/>
                <w:sz w:val="20"/>
                <w:lang w:val="en-US"/>
              </w:rPr>
              <w:t xml:space="preserve">4. </w:t>
            </w:r>
            <w:proofErr w:type="spellStart"/>
            <w:r w:rsidR="00231000">
              <w:rPr>
                <w:bCs/>
                <w:color w:val="000000" w:themeColor="text1"/>
                <w:sz w:val="20"/>
                <w:lang w:val="en-US"/>
              </w:rPr>
              <w:t>Ass.</w:t>
            </w:r>
            <w:r>
              <w:rPr>
                <w:bCs/>
                <w:color w:val="000000" w:themeColor="text1"/>
                <w:sz w:val="20"/>
                <w:lang w:val="en-US"/>
              </w:rPr>
              <w:t>Dragan</w:t>
            </w:r>
            <w:proofErr w:type="spellEnd"/>
            <w:r>
              <w:rPr>
                <w:bCs/>
                <w:color w:val="000000" w:themeColor="text1"/>
                <w:sz w:val="20"/>
                <w:lang w:val="en-US"/>
              </w:rPr>
              <w:t xml:space="preserve"> Knezevic</w:t>
            </w:r>
          </w:p>
          <w:p w14:paraId="22EB645F" w14:textId="0297882D" w:rsidR="00EC0C4F" w:rsidRPr="00EC0C4F" w:rsidRDefault="00EC0C4F" w:rsidP="00EC0C4F">
            <w:pPr>
              <w:rPr>
                <w:bCs/>
                <w:color w:val="000000" w:themeColor="text1"/>
                <w:sz w:val="20"/>
                <w:lang w:val="en-US"/>
              </w:rPr>
            </w:pPr>
            <w:r>
              <w:rPr>
                <w:bCs/>
                <w:color w:val="000000" w:themeColor="text1"/>
                <w:sz w:val="20"/>
                <w:lang w:val="en-US"/>
              </w:rPr>
              <w:t>5. Ass. Stevan Eric</w:t>
            </w:r>
          </w:p>
        </w:tc>
      </w:tr>
      <w:tr w:rsidR="00B93950" w:rsidRPr="00EB6A85" w14:paraId="0BE0CD3A" w14:textId="77777777" w:rsidTr="00EB6A85">
        <w:trPr>
          <w:cantSplit/>
          <w:trHeight w:val="567"/>
          <w:jc w:val="center"/>
        </w:trPr>
        <w:tc>
          <w:tcPr>
            <w:tcW w:w="816" w:type="pct"/>
            <w:gridSpan w:val="2"/>
            <w:vAlign w:val="center"/>
          </w:tcPr>
          <w:p w14:paraId="0F4EFCC0" w14:textId="77777777" w:rsidR="00B93950" w:rsidRPr="00EB6A85" w:rsidRDefault="00B93950" w:rsidP="00B93950">
            <w:pPr>
              <w:jc w:val="center"/>
              <w:rPr>
                <w:b/>
                <w:color w:val="000000" w:themeColor="text1"/>
                <w:sz w:val="28"/>
                <w:szCs w:val="28"/>
                <w:lang w:val="sr-Cyrl-CS"/>
              </w:rPr>
            </w:pPr>
          </w:p>
        </w:tc>
        <w:tc>
          <w:tcPr>
            <w:tcW w:w="355" w:type="pct"/>
            <w:vAlign w:val="center"/>
          </w:tcPr>
          <w:p w14:paraId="6442FD22" w14:textId="77777777" w:rsidR="00B93950" w:rsidRPr="00EB6A85" w:rsidRDefault="00B93950" w:rsidP="00B93950">
            <w:pPr>
              <w:jc w:val="center"/>
              <w:rPr>
                <w:b/>
                <w:bCs/>
                <w:color w:val="000000" w:themeColor="text1"/>
                <w:sz w:val="28"/>
                <w:szCs w:val="28"/>
              </w:rPr>
            </w:pPr>
            <w:r w:rsidRPr="00EB6A85">
              <w:rPr>
                <w:b/>
                <w:bCs/>
                <w:color w:val="000000" w:themeColor="text1"/>
                <w:sz w:val="28"/>
                <w:szCs w:val="28"/>
              </w:rPr>
              <w:t>And</w:t>
            </w:r>
          </w:p>
        </w:tc>
        <w:tc>
          <w:tcPr>
            <w:tcW w:w="3829" w:type="pct"/>
            <w:gridSpan w:val="2"/>
            <w:vAlign w:val="center"/>
          </w:tcPr>
          <w:p w14:paraId="78F5E1B5" w14:textId="742C5F55" w:rsidR="00B93950" w:rsidRPr="00231000" w:rsidRDefault="00B93950" w:rsidP="00B93950">
            <w:pPr>
              <w:jc w:val="center"/>
              <w:rPr>
                <w:bCs/>
                <w:color w:val="000000" w:themeColor="text1"/>
                <w:sz w:val="20"/>
                <w:lang w:val="en-US"/>
              </w:rPr>
            </w:pPr>
            <w:r w:rsidRPr="00EB6A85">
              <w:rPr>
                <w:b/>
                <w:color w:val="000000" w:themeColor="text1"/>
                <w:sz w:val="28"/>
                <w:lang w:val="sr-Cyrl-CS"/>
              </w:rPr>
              <w:t xml:space="preserve">EXAM </w:t>
            </w:r>
          </w:p>
        </w:tc>
      </w:tr>
    </w:tbl>
    <w:p w14:paraId="4A2DCFE9" w14:textId="77777777" w:rsidR="009E6FF5" w:rsidRPr="00EB6A85" w:rsidRDefault="009E6FF5" w:rsidP="004A2893">
      <w:pPr>
        <w:rPr>
          <w:color w:val="000000" w:themeColor="text1"/>
        </w:rPr>
      </w:pPr>
    </w:p>
    <w:sectPr w:rsidR="009E6FF5" w:rsidRPr="00EB6A85" w:rsidSect="003A599C">
      <w:pgSz w:w="16840" w:h="11907" w:orient="landscape" w:code="9"/>
      <w:pgMar w:top="1134" w:right="567" w:bottom="1134" w:left="567"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DA335" w14:textId="77777777" w:rsidR="001E5E69" w:rsidRDefault="001E5E69" w:rsidP="001D6304">
      <w:r>
        <w:separator/>
      </w:r>
    </w:p>
  </w:endnote>
  <w:endnote w:type="continuationSeparator" w:id="0">
    <w:p w14:paraId="55B9B67F" w14:textId="77777777" w:rsidR="001E5E69" w:rsidRDefault="001E5E69" w:rsidP="001D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31985" w14:textId="77777777" w:rsidR="001E5E69" w:rsidRDefault="001E5E69" w:rsidP="001D6304">
      <w:r>
        <w:separator/>
      </w:r>
    </w:p>
  </w:footnote>
  <w:footnote w:type="continuationSeparator" w:id="0">
    <w:p w14:paraId="2989341B" w14:textId="77777777" w:rsidR="001E5E69" w:rsidRDefault="001E5E69" w:rsidP="001D63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3D3D"/>
    <w:multiLevelType w:val="hybridMultilevel"/>
    <w:tmpl w:val="238E53DC"/>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 w15:restartNumberingAfterBreak="0">
    <w:nsid w:val="063429AF"/>
    <w:multiLevelType w:val="hybridMultilevel"/>
    <w:tmpl w:val="C77A427E"/>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 w15:restartNumberingAfterBreak="0">
    <w:nsid w:val="075C7B4D"/>
    <w:multiLevelType w:val="hybridMultilevel"/>
    <w:tmpl w:val="209C63CC"/>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 w15:restartNumberingAfterBreak="0">
    <w:nsid w:val="09AE05C9"/>
    <w:multiLevelType w:val="hybridMultilevel"/>
    <w:tmpl w:val="2B2EDA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47024F"/>
    <w:multiLevelType w:val="hybridMultilevel"/>
    <w:tmpl w:val="4A065454"/>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5" w15:restartNumberingAfterBreak="0">
    <w:nsid w:val="0F084D8F"/>
    <w:multiLevelType w:val="hybridMultilevel"/>
    <w:tmpl w:val="C9A67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C76D1"/>
    <w:multiLevelType w:val="hybridMultilevel"/>
    <w:tmpl w:val="F760DBA8"/>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7" w15:restartNumberingAfterBreak="0">
    <w:nsid w:val="148F64E4"/>
    <w:multiLevelType w:val="hybridMultilevel"/>
    <w:tmpl w:val="856C1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74139"/>
    <w:multiLevelType w:val="hybridMultilevel"/>
    <w:tmpl w:val="D2882DE4"/>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9" w15:restartNumberingAfterBreak="0">
    <w:nsid w:val="183C685F"/>
    <w:multiLevelType w:val="hybridMultilevel"/>
    <w:tmpl w:val="888A8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994F7D"/>
    <w:multiLevelType w:val="hybridMultilevel"/>
    <w:tmpl w:val="4B9C0F7E"/>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1" w15:restartNumberingAfterBreak="0">
    <w:nsid w:val="1E8F188B"/>
    <w:multiLevelType w:val="hybridMultilevel"/>
    <w:tmpl w:val="89D63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9E075B"/>
    <w:multiLevelType w:val="hybridMultilevel"/>
    <w:tmpl w:val="6A1E6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0C307B"/>
    <w:multiLevelType w:val="hybridMultilevel"/>
    <w:tmpl w:val="126C0934"/>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4" w15:restartNumberingAfterBreak="0">
    <w:nsid w:val="26776ADE"/>
    <w:multiLevelType w:val="hybridMultilevel"/>
    <w:tmpl w:val="3F8A1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7C15C4"/>
    <w:multiLevelType w:val="hybridMultilevel"/>
    <w:tmpl w:val="4F5E2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F76048"/>
    <w:multiLevelType w:val="hybridMultilevel"/>
    <w:tmpl w:val="F09E6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1047B3"/>
    <w:multiLevelType w:val="hybridMultilevel"/>
    <w:tmpl w:val="987E93CC"/>
    <w:lvl w:ilvl="0" w:tplc="289EADB0">
      <w:start w:val="1"/>
      <w:numFmt w:val="bullet"/>
      <w:lvlText w:val=""/>
      <w:lvlJc w:val="left"/>
      <w:pPr>
        <w:tabs>
          <w:tab w:val="num" w:pos="357"/>
        </w:tabs>
        <w:ind w:left="357" w:hanging="357"/>
      </w:pPr>
      <w:rPr>
        <w:rFonts w:ascii="Symbol" w:hAnsi="Symbol" w:hint="default"/>
      </w:rPr>
    </w:lvl>
    <w:lvl w:ilvl="1" w:tplc="B9569E8A">
      <w:start w:val="1"/>
      <w:numFmt w:val="bullet"/>
      <w:lvlText w:val=""/>
      <w:lvlJc w:val="left"/>
      <w:pPr>
        <w:tabs>
          <w:tab w:val="num" w:pos="357"/>
        </w:tabs>
        <w:ind w:left="357" w:hanging="35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E9325B"/>
    <w:multiLevelType w:val="hybridMultilevel"/>
    <w:tmpl w:val="2160AAA8"/>
    <w:lvl w:ilvl="0" w:tplc="04090001">
      <w:start w:val="1"/>
      <w:numFmt w:val="bullet"/>
      <w:lvlText w:val=""/>
      <w:lvlJc w:val="left"/>
      <w:pPr>
        <w:ind w:left="1146" w:hanging="360"/>
      </w:pPr>
      <w:rPr>
        <w:rFonts w:ascii="Symbol" w:hAnsi="Symbol" w:hint="default"/>
      </w:rPr>
    </w:lvl>
    <w:lvl w:ilvl="1" w:tplc="281A0003" w:tentative="1">
      <w:start w:val="1"/>
      <w:numFmt w:val="bullet"/>
      <w:lvlText w:val="o"/>
      <w:lvlJc w:val="left"/>
      <w:pPr>
        <w:ind w:left="1866" w:hanging="360"/>
      </w:pPr>
      <w:rPr>
        <w:rFonts w:ascii="Courier New" w:hAnsi="Courier New" w:cs="Courier New" w:hint="default"/>
      </w:rPr>
    </w:lvl>
    <w:lvl w:ilvl="2" w:tplc="281A0005" w:tentative="1">
      <w:start w:val="1"/>
      <w:numFmt w:val="bullet"/>
      <w:lvlText w:val=""/>
      <w:lvlJc w:val="left"/>
      <w:pPr>
        <w:ind w:left="2586" w:hanging="360"/>
      </w:pPr>
      <w:rPr>
        <w:rFonts w:ascii="Wingdings" w:hAnsi="Wingdings" w:hint="default"/>
      </w:rPr>
    </w:lvl>
    <w:lvl w:ilvl="3" w:tplc="281A0001" w:tentative="1">
      <w:start w:val="1"/>
      <w:numFmt w:val="bullet"/>
      <w:lvlText w:val=""/>
      <w:lvlJc w:val="left"/>
      <w:pPr>
        <w:ind w:left="3306" w:hanging="360"/>
      </w:pPr>
      <w:rPr>
        <w:rFonts w:ascii="Symbol" w:hAnsi="Symbol" w:hint="default"/>
      </w:rPr>
    </w:lvl>
    <w:lvl w:ilvl="4" w:tplc="281A0003" w:tentative="1">
      <w:start w:val="1"/>
      <w:numFmt w:val="bullet"/>
      <w:lvlText w:val="o"/>
      <w:lvlJc w:val="left"/>
      <w:pPr>
        <w:ind w:left="4026" w:hanging="360"/>
      </w:pPr>
      <w:rPr>
        <w:rFonts w:ascii="Courier New" w:hAnsi="Courier New" w:cs="Courier New" w:hint="default"/>
      </w:rPr>
    </w:lvl>
    <w:lvl w:ilvl="5" w:tplc="281A0005" w:tentative="1">
      <w:start w:val="1"/>
      <w:numFmt w:val="bullet"/>
      <w:lvlText w:val=""/>
      <w:lvlJc w:val="left"/>
      <w:pPr>
        <w:ind w:left="4746" w:hanging="360"/>
      </w:pPr>
      <w:rPr>
        <w:rFonts w:ascii="Wingdings" w:hAnsi="Wingdings" w:hint="default"/>
      </w:rPr>
    </w:lvl>
    <w:lvl w:ilvl="6" w:tplc="281A0001" w:tentative="1">
      <w:start w:val="1"/>
      <w:numFmt w:val="bullet"/>
      <w:lvlText w:val=""/>
      <w:lvlJc w:val="left"/>
      <w:pPr>
        <w:ind w:left="5466" w:hanging="360"/>
      </w:pPr>
      <w:rPr>
        <w:rFonts w:ascii="Symbol" w:hAnsi="Symbol" w:hint="default"/>
      </w:rPr>
    </w:lvl>
    <w:lvl w:ilvl="7" w:tplc="281A0003" w:tentative="1">
      <w:start w:val="1"/>
      <w:numFmt w:val="bullet"/>
      <w:lvlText w:val="o"/>
      <w:lvlJc w:val="left"/>
      <w:pPr>
        <w:ind w:left="6186" w:hanging="360"/>
      </w:pPr>
      <w:rPr>
        <w:rFonts w:ascii="Courier New" w:hAnsi="Courier New" w:cs="Courier New" w:hint="default"/>
      </w:rPr>
    </w:lvl>
    <w:lvl w:ilvl="8" w:tplc="281A0005" w:tentative="1">
      <w:start w:val="1"/>
      <w:numFmt w:val="bullet"/>
      <w:lvlText w:val=""/>
      <w:lvlJc w:val="left"/>
      <w:pPr>
        <w:ind w:left="6906" w:hanging="360"/>
      </w:pPr>
      <w:rPr>
        <w:rFonts w:ascii="Wingdings" w:hAnsi="Wingdings" w:hint="default"/>
      </w:rPr>
    </w:lvl>
  </w:abstractNum>
  <w:abstractNum w:abstractNumId="19" w15:restartNumberingAfterBreak="0">
    <w:nsid w:val="351A6EF6"/>
    <w:multiLevelType w:val="hybridMultilevel"/>
    <w:tmpl w:val="33B2C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E97BE3"/>
    <w:multiLevelType w:val="hybridMultilevel"/>
    <w:tmpl w:val="0FA0D728"/>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1" w15:restartNumberingAfterBreak="0">
    <w:nsid w:val="44274832"/>
    <w:multiLevelType w:val="hybridMultilevel"/>
    <w:tmpl w:val="EAB85184"/>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2" w15:restartNumberingAfterBreak="0">
    <w:nsid w:val="44860E29"/>
    <w:multiLevelType w:val="hybridMultilevel"/>
    <w:tmpl w:val="CCEE64C6"/>
    <w:lvl w:ilvl="0" w:tplc="281A0001">
      <w:start w:val="1"/>
      <w:numFmt w:val="bullet"/>
      <w:lvlText w:val=""/>
      <w:lvlJc w:val="left"/>
      <w:pPr>
        <w:ind w:left="360" w:hanging="360"/>
      </w:pPr>
      <w:rPr>
        <w:rFonts w:ascii="Symbol" w:hAnsi="Symbol" w:hint="default"/>
      </w:rPr>
    </w:lvl>
    <w:lvl w:ilvl="1" w:tplc="281A0003" w:tentative="1">
      <w:start w:val="1"/>
      <w:numFmt w:val="bullet"/>
      <w:lvlText w:val="o"/>
      <w:lvlJc w:val="left"/>
      <w:pPr>
        <w:ind w:left="1080" w:hanging="360"/>
      </w:pPr>
      <w:rPr>
        <w:rFonts w:ascii="Courier New" w:hAnsi="Courier New" w:cs="Courier New"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23" w15:restartNumberingAfterBreak="0">
    <w:nsid w:val="47E275DE"/>
    <w:multiLevelType w:val="hybridMultilevel"/>
    <w:tmpl w:val="46A8EDB8"/>
    <w:lvl w:ilvl="0" w:tplc="6B82E4D2">
      <w:start w:val="1"/>
      <w:numFmt w:val="decimal"/>
      <w:lvlText w:val="%1."/>
      <w:lvlJc w:val="left"/>
      <w:pPr>
        <w:ind w:left="308" w:hanging="202"/>
      </w:pPr>
      <w:rPr>
        <w:rFonts w:ascii="Times New Roman" w:eastAsia="Times New Roman" w:hAnsi="Times New Roman" w:cs="Times New Roman" w:hint="default"/>
        <w:spacing w:val="0"/>
        <w:w w:val="99"/>
        <w:sz w:val="20"/>
        <w:szCs w:val="20"/>
        <w:lang w:val="en-US" w:eastAsia="en-US" w:bidi="en-US"/>
      </w:rPr>
    </w:lvl>
    <w:lvl w:ilvl="1" w:tplc="D0087D7C">
      <w:numFmt w:val="bullet"/>
      <w:lvlText w:val="•"/>
      <w:lvlJc w:val="left"/>
      <w:pPr>
        <w:ind w:left="602" w:hanging="202"/>
      </w:pPr>
      <w:rPr>
        <w:rFonts w:hint="default"/>
        <w:lang w:val="en-US" w:eastAsia="en-US" w:bidi="en-US"/>
      </w:rPr>
    </w:lvl>
    <w:lvl w:ilvl="2" w:tplc="72D0F210">
      <w:numFmt w:val="bullet"/>
      <w:lvlText w:val="•"/>
      <w:lvlJc w:val="left"/>
      <w:pPr>
        <w:ind w:left="905" w:hanging="202"/>
      </w:pPr>
      <w:rPr>
        <w:rFonts w:hint="default"/>
        <w:lang w:val="en-US" w:eastAsia="en-US" w:bidi="en-US"/>
      </w:rPr>
    </w:lvl>
    <w:lvl w:ilvl="3" w:tplc="DF5422CE">
      <w:numFmt w:val="bullet"/>
      <w:lvlText w:val="•"/>
      <w:lvlJc w:val="left"/>
      <w:pPr>
        <w:ind w:left="1208" w:hanging="202"/>
      </w:pPr>
      <w:rPr>
        <w:rFonts w:hint="default"/>
        <w:lang w:val="en-US" w:eastAsia="en-US" w:bidi="en-US"/>
      </w:rPr>
    </w:lvl>
    <w:lvl w:ilvl="4" w:tplc="C354E242">
      <w:numFmt w:val="bullet"/>
      <w:lvlText w:val="•"/>
      <w:lvlJc w:val="left"/>
      <w:pPr>
        <w:ind w:left="1511" w:hanging="202"/>
      </w:pPr>
      <w:rPr>
        <w:rFonts w:hint="default"/>
        <w:lang w:val="en-US" w:eastAsia="en-US" w:bidi="en-US"/>
      </w:rPr>
    </w:lvl>
    <w:lvl w:ilvl="5" w:tplc="80F604D8">
      <w:numFmt w:val="bullet"/>
      <w:lvlText w:val="•"/>
      <w:lvlJc w:val="left"/>
      <w:pPr>
        <w:ind w:left="1814" w:hanging="202"/>
      </w:pPr>
      <w:rPr>
        <w:rFonts w:hint="default"/>
        <w:lang w:val="en-US" w:eastAsia="en-US" w:bidi="en-US"/>
      </w:rPr>
    </w:lvl>
    <w:lvl w:ilvl="6" w:tplc="1F08E2BE">
      <w:numFmt w:val="bullet"/>
      <w:lvlText w:val="•"/>
      <w:lvlJc w:val="left"/>
      <w:pPr>
        <w:ind w:left="2117" w:hanging="202"/>
      </w:pPr>
      <w:rPr>
        <w:rFonts w:hint="default"/>
        <w:lang w:val="en-US" w:eastAsia="en-US" w:bidi="en-US"/>
      </w:rPr>
    </w:lvl>
    <w:lvl w:ilvl="7" w:tplc="1760237C">
      <w:numFmt w:val="bullet"/>
      <w:lvlText w:val="•"/>
      <w:lvlJc w:val="left"/>
      <w:pPr>
        <w:ind w:left="2420" w:hanging="202"/>
      </w:pPr>
      <w:rPr>
        <w:rFonts w:hint="default"/>
        <w:lang w:val="en-US" w:eastAsia="en-US" w:bidi="en-US"/>
      </w:rPr>
    </w:lvl>
    <w:lvl w:ilvl="8" w:tplc="936E74DA">
      <w:numFmt w:val="bullet"/>
      <w:lvlText w:val="•"/>
      <w:lvlJc w:val="left"/>
      <w:pPr>
        <w:ind w:left="2723" w:hanging="202"/>
      </w:pPr>
      <w:rPr>
        <w:rFonts w:hint="default"/>
        <w:lang w:val="en-US" w:eastAsia="en-US" w:bidi="en-US"/>
      </w:rPr>
    </w:lvl>
  </w:abstractNum>
  <w:abstractNum w:abstractNumId="24" w15:restartNumberingAfterBreak="0">
    <w:nsid w:val="51A90348"/>
    <w:multiLevelType w:val="hybridMultilevel"/>
    <w:tmpl w:val="2B384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E44977"/>
    <w:multiLevelType w:val="hybridMultilevel"/>
    <w:tmpl w:val="0CD475AC"/>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6" w15:restartNumberingAfterBreak="0">
    <w:nsid w:val="64B23D84"/>
    <w:multiLevelType w:val="hybridMultilevel"/>
    <w:tmpl w:val="4DE6C280"/>
    <w:lvl w:ilvl="0" w:tplc="04090001">
      <w:start w:val="1"/>
      <w:numFmt w:val="bullet"/>
      <w:lvlText w:val=""/>
      <w:lvlJc w:val="left"/>
      <w:pPr>
        <w:ind w:left="1146" w:hanging="360"/>
      </w:pPr>
      <w:rPr>
        <w:rFonts w:ascii="Symbol" w:hAnsi="Symbol" w:hint="default"/>
      </w:rPr>
    </w:lvl>
    <w:lvl w:ilvl="1" w:tplc="281A0003" w:tentative="1">
      <w:start w:val="1"/>
      <w:numFmt w:val="bullet"/>
      <w:lvlText w:val="o"/>
      <w:lvlJc w:val="left"/>
      <w:pPr>
        <w:ind w:left="1866" w:hanging="360"/>
      </w:pPr>
      <w:rPr>
        <w:rFonts w:ascii="Courier New" w:hAnsi="Courier New" w:cs="Courier New" w:hint="default"/>
      </w:rPr>
    </w:lvl>
    <w:lvl w:ilvl="2" w:tplc="281A0005" w:tentative="1">
      <w:start w:val="1"/>
      <w:numFmt w:val="bullet"/>
      <w:lvlText w:val=""/>
      <w:lvlJc w:val="left"/>
      <w:pPr>
        <w:ind w:left="2586" w:hanging="360"/>
      </w:pPr>
      <w:rPr>
        <w:rFonts w:ascii="Wingdings" w:hAnsi="Wingdings" w:hint="default"/>
      </w:rPr>
    </w:lvl>
    <w:lvl w:ilvl="3" w:tplc="281A0001" w:tentative="1">
      <w:start w:val="1"/>
      <w:numFmt w:val="bullet"/>
      <w:lvlText w:val=""/>
      <w:lvlJc w:val="left"/>
      <w:pPr>
        <w:ind w:left="3306" w:hanging="360"/>
      </w:pPr>
      <w:rPr>
        <w:rFonts w:ascii="Symbol" w:hAnsi="Symbol" w:hint="default"/>
      </w:rPr>
    </w:lvl>
    <w:lvl w:ilvl="4" w:tplc="281A0003" w:tentative="1">
      <w:start w:val="1"/>
      <w:numFmt w:val="bullet"/>
      <w:lvlText w:val="o"/>
      <w:lvlJc w:val="left"/>
      <w:pPr>
        <w:ind w:left="4026" w:hanging="360"/>
      </w:pPr>
      <w:rPr>
        <w:rFonts w:ascii="Courier New" w:hAnsi="Courier New" w:cs="Courier New" w:hint="default"/>
      </w:rPr>
    </w:lvl>
    <w:lvl w:ilvl="5" w:tplc="281A0005" w:tentative="1">
      <w:start w:val="1"/>
      <w:numFmt w:val="bullet"/>
      <w:lvlText w:val=""/>
      <w:lvlJc w:val="left"/>
      <w:pPr>
        <w:ind w:left="4746" w:hanging="360"/>
      </w:pPr>
      <w:rPr>
        <w:rFonts w:ascii="Wingdings" w:hAnsi="Wingdings" w:hint="default"/>
      </w:rPr>
    </w:lvl>
    <w:lvl w:ilvl="6" w:tplc="281A0001" w:tentative="1">
      <w:start w:val="1"/>
      <w:numFmt w:val="bullet"/>
      <w:lvlText w:val=""/>
      <w:lvlJc w:val="left"/>
      <w:pPr>
        <w:ind w:left="5466" w:hanging="360"/>
      </w:pPr>
      <w:rPr>
        <w:rFonts w:ascii="Symbol" w:hAnsi="Symbol" w:hint="default"/>
      </w:rPr>
    </w:lvl>
    <w:lvl w:ilvl="7" w:tplc="281A0003" w:tentative="1">
      <w:start w:val="1"/>
      <w:numFmt w:val="bullet"/>
      <w:lvlText w:val="o"/>
      <w:lvlJc w:val="left"/>
      <w:pPr>
        <w:ind w:left="6186" w:hanging="360"/>
      </w:pPr>
      <w:rPr>
        <w:rFonts w:ascii="Courier New" w:hAnsi="Courier New" w:cs="Courier New" w:hint="default"/>
      </w:rPr>
    </w:lvl>
    <w:lvl w:ilvl="8" w:tplc="281A0005" w:tentative="1">
      <w:start w:val="1"/>
      <w:numFmt w:val="bullet"/>
      <w:lvlText w:val=""/>
      <w:lvlJc w:val="left"/>
      <w:pPr>
        <w:ind w:left="6906" w:hanging="360"/>
      </w:pPr>
      <w:rPr>
        <w:rFonts w:ascii="Wingdings" w:hAnsi="Wingdings" w:hint="default"/>
      </w:rPr>
    </w:lvl>
  </w:abstractNum>
  <w:abstractNum w:abstractNumId="27" w15:restartNumberingAfterBreak="0">
    <w:nsid w:val="66CB538F"/>
    <w:multiLevelType w:val="hybridMultilevel"/>
    <w:tmpl w:val="5A528E3C"/>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8" w15:restartNumberingAfterBreak="0">
    <w:nsid w:val="69E53A8A"/>
    <w:multiLevelType w:val="hybridMultilevel"/>
    <w:tmpl w:val="24B0E6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A587A6F"/>
    <w:multiLevelType w:val="hybridMultilevel"/>
    <w:tmpl w:val="DDDE294C"/>
    <w:lvl w:ilvl="0" w:tplc="97FAC5E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2A5867"/>
    <w:multiLevelType w:val="hybridMultilevel"/>
    <w:tmpl w:val="3FE22D36"/>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1" w15:restartNumberingAfterBreak="0">
    <w:nsid w:val="6C971EB1"/>
    <w:multiLevelType w:val="hybridMultilevel"/>
    <w:tmpl w:val="AF24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0B7B4C"/>
    <w:multiLevelType w:val="hybridMultilevel"/>
    <w:tmpl w:val="C6BA61F6"/>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D0D4D84"/>
    <w:multiLevelType w:val="hybridMultilevel"/>
    <w:tmpl w:val="B05C5D70"/>
    <w:lvl w:ilvl="0" w:tplc="2418F6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2A5F52"/>
    <w:multiLevelType w:val="hybridMultilevel"/>
    <w:tmpl w:val="7A42B7FE"/>
    <w:lvl w:ilvl="0" w:tplc="04090001">
      <w:start w:val="1"/>
      <w:numFmt w:val="bullet"/>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35" w15:restartNumberingAfterBreak="0">
    <w:nsid w:val="71E94C32"/>
    <w:multiLevelType w:val="hybridMultilevel"/>
    <w:tmpl w:val="EAD23490"/>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6" w15:restartNumberingAfterBreak="0">
    <w:nsid w:val="78483D48"/>
    <w:multiLevelType w:val="hybridMultilevel"/>
    <w:tmpl w:val="5E1842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EC06A34"/>
    <w:multiLevelType w:val="hybridMultilevel"/>
    <w:tmpl w:val="754AF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0955519">
    <w:abstractNumId w:val="31"/>
  </w:num>
  <w:num w:numId="2" w16cid:durableId="391774679">
    <w:abstractNumId w:val="11"/>
  </w:num>
  <w:num w:numId="3" w16cid:durableId="176233015">
    <w:abstractNumId w:val="14"/>
  </w:num>
  <w:num w:numId="4" w16cid:durableId="374547397">
    <w:abstractNumId w:val="5"/>
  </w:num>
  <w:num w:numId="5" w16cid:durableId="1489899790">
    <w:abstractNumId w:val="16"/>
  </w:num>
  <w:num w:numId="6" w16cid:durableId="1410350407">
    <w:abstractNumId w:val="12"/>
  </w:num>
  <w:num w:numId="7" w16cid:durableId="652757769">
    <w:abstractNumId w:val="34"/>
  </w:num>
  <w:num w:numId="8" w16cid:durableId="1549679899">
    <w:abstractNumId w:val="33"/>
  </w:num>
  <w:num w:numId="9" w16cid:durableId="2058047409">
    <w:abstractNumId w:val="28"/>
  </w:num>
  <w:num w:numId="10" w16cid:durableId="628557508">
    <w:abstractNumId w:val="29"/>
  </w:num>
  <w:num w:numId="11" w16cid:durableId="1123501127">
    <w:abstractNumId w:val="37"/>
  </w:num>
  <w:num w:numId="12" w16cid:durableId="1519615506">
    <w:abstractNumId w:val="17"/>
  </w:num>
  <w:num w:numId="13" w16cid:durableId="465048720">
    <w:abstractNumId w:val="32"/>
  </w:num>
  <w:num w:numId="14" w16cid:durableId="83840003">
    <w:abstractNumId w:val="3"/>
  </w:num>
  <w:num w:numId="15" w16cid:durableId="1526551594">
    <w:abstractNumId w:val="36"/>
  </w:num>
  <w:num w:numId="16" w16cid:durableId="1950121926">
    <w:abstractNumId w:val="20"/>
  </w:num>
  <w:num w:numId="17" w16cid:durableId="105470007">
    <w:abstractNumId w:val="19"/>
  </w:num>
  <w:num w:numId="18" w16cid:durableId="153648280">
    <w:abstractNumId w:val="7"/>
  </w:num>
  <w:num w:numId="19" w16cid:durableId="212737480">
    <w:abstractNumId w:val="15"/>
  </w:num>
  <w:num w:numId="20" w16cid:durableId="2137602526">
    <w:abstractNumId w:val="9"/>
  </w:num>
  <w:num w:numId="21" w16cid:durableId="752436365">
    <w:abstractNumId w:val="6"/>
  </w:num>
  <w:num w:numId="22" w16cid:durableId="696659846">
    <w:abstractNumId w:val="18"/>
  </w:num>
  <w:num w:numId="23" w16cid:durableId="1296136536">
    <w:abstractNumId w:val="27"/>
  </w:num>
  <w:num w:numId="24" w16cid:durableId="430779913">
    <w:abstractNumId w:val="13"/>
  </w:num>
  <w:num w:numId="25" w16cid:durableId="1681930964">
    <w:abstractNumId w:val="26"/>
  </w:num>
  <w:num w:numId="26" w16cid:durableId="371855213">
    <w:abstractNumId w:val="2"/>
  </w:num>
  <w:num w:numId="27" w16cid:durableId="430010811">
    <w:abstractNumId w:val="25"/>
  </w:num>
  <w:num w:numId="28" w16cid:durableId="1105005481">
    <w:abstractNumId w:val="35"/>
  </w:num>
  <w:num w:numId="29" w16cid:durableId="1701854445">
    <w:abstractNumId w:val="30"/>
  </w:num>
  <w:num w:numId="30" w16cid:durableId="1361316936">
    <w:abstractNumId w:val="21"/>
  </w:num>
  <w:num w:numId="31" w16cid:durableId="331612649">
    <w:abstractNumId w:val="8"/>
  </w:num>
  <w:num w:numId="32" w16cid:durableId="1588610125">
    <w:abstractNumId w:val="0"/>
  </w:num>
  <w:num w:numId="33" w16cid:durableId="1622417022">
    <w:abstractNumId w:val="1"/>
  </w:num>
  <w:num w:numId="34" w16cid:durableId="1138643022">
    <w:abstractNumId w:val="4"/>
  </w:num>
  <w:num w:numId="35" w16cid:durableId="57869201">
    <w:abstractNumId w:val="10"/>
  </w:num>
  <w:num w:numId="36" w16cid:durableId="1769811893">
    <w:abstractNumId w:val="23"/>
  </w:num>
  <w:num w:numId="37" w16cid:durableId="90668610">
    <w:abstractNumId w:val="22"/>
  </w:num>
  <w:num w:numId="38" w16cid:durableId="901522674">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DCA"/>
    <w:rsid w:val="0000102D"/>
    <w:rsid w:val="00012773"/>
    <w:rsid w:val="0001389B"/>
    <w:rsid w:val="000151CA"/>
    <w:rsid w:val="00017767"/>
    <w:rsid w:val="00021F92"/>
    <w:rsid w:val="000225C5"/>
    <w:rsid w:val="00030314"/>
    <w:rsid w:val="00037364"/>
    <w:rsid w:val="000425BA"/>
    <w:rsid w:val="00042CFF"/>
    <w:rsid w:val="00044C13"/>
    <w:rsid w:val="00044D67"/>
    <w:rsid w:val="000563AF"/>
    <w:rsid w:val="0005685C"/>
    <w:rsid w:val="00057EF0"/>
    <w:rsid w:val="000604DA"/>
    <w:rsid w:val="000631C9"/>
    <w:rsid w:val="0006322C"/>
    <w:rsid w:val="00070B94"/>
    <w:rsid w:val="0007305F"/>
    <w:rsid w:val="00080DBC"/>
    <w:rsid w:val="000870C9"/>
    <w:rsid w:val="000903C0"/>
    <w:rsid w:val="000A334C"/>
    <w:rsid w:val="000B47BD"/>
    <w:rsid w:val="000B70F8"/>
    <w:rsid w:val="000C38E6"/>
    <w:rsid w:val="000C6A04"/>
    <w:rsid w:val="000D6B9E"/>
    <w:rsid w:val="000E26E9"/>
    <w:rsid w:val="000F0F88"/>
    <w:rsid w:val="000F4392"/>
    <w:rsid w:val="000F6236"/>
    <w:rsid w:val="000F69F6"/>
    <w:rsid w:val="00103F9B"/>
    <w:rsid w:val="00105CB6"/>
    <w:rsid w:val="00106C32"/>
    <w:rsid w:val="00117483"/>
    <w:rsid w:val="00120E08"/>
    <w:rsid w:val="001224F9"/>
    <w:rsid w:val="00122FD2"/>
    <w:rsid w:val="001247C7"/>
    <w:rsid w:val="001275F6"/>
    <w:rsid w:val="00170F63"/>
    <w:rsid w:val="0017447C"/>
    <w:rsid w:val="00174FD5"/>
    <w:rsid w:val="00175692"/>
    <w:rsid w:val="00182897"/>
    <w:rsid w:val="00183FDD"/>
    <w:rsid w:val="0018495F"/>
    <w:rsid w:val="00185E84"/>
    <w:rsid w:val="00194A24"/>
    <w:rsid w:val="001A196C"/>
    <w:rsid w:val="001A1D57"/>
    <w:rsid w:val="001A28A0"/>
    <w:rsid w:val="001A2DDB"/>
    <w:rsid w:val="001A334F"/>
    <w:rsid w:val="001A3AA4"/>
    <w:rsid w:val="001A4579"/>
    <w:rsid w:val="001B0AA7"/>
    <w:rsid w:val="001B20A3"/>
    <w:rsid w:val="001C6906"/>
    <w:rsid w:val="001D4212"/>
    <w:rsid w:val="001D4F34"/>
    <w:rsid w:val="001D6304"/>
    <w:rsid w:val="001E5E69"/>
    <w:rsid w:val="001F0C60"/>
    <w:rsid w:val="001F4C69"/>
    <w:rsid w:val="0020483C"/>
    <w:rsid w:val="00212C69"/>
    <w:rsid w:val="00212E13"/>
    <w:rsid w:val="00212EFE"/>
    <w:rsid w:val="00216BCF"/>
    <w:rsid w:val="00223B99"/>
    <w:rsid w:val="00231000"/>
    <w:rsid w:val="00233483"/>
    <w:rsid w:val="00233A04"/>
    <w:rsid w:val="002376EC"/>
    <w:rsid w:val="002450E3"/>
    <w:rsid w:val="00245162"/>
    <w:rsid w:val="00246431"/>
    <w:rsid w:val="00260B2B"/>
    <w:rsid w:val="00265D9D"/>
    <w:rsid w:val="002768E9"/>
    <w:rsid w:val="00282AEB"/>
    <w:rsid w:val="002844BD"/>
    <w:rsid w:val="00291EF8"/>
    <w:rsid w:val="00293C28"/>
    <w:rsid w:val="00296913"/>
    <w:rsid w:val="002A0F93"/>
    <w:rsid w:val="002A2F95"/>
    <w:rsid w:val="002A326F"/>
    <w:rsid w:val="002B6349"/>
    <w:rsid w:val="002B6E8C"/>
    <w:rsid w:val="002C0ABA"/>
    <w:rsid w:val="002C1748"/>
    <w:rsid w:val="002D60F3"/>
    <w:rsid w:val="002E0A67"/>
    <w:rsid w:val="002E76EA"/>
    <w:rsid w:val="002F0076"/>
    <w:rsid w:val="002F07C0"/>
    <w:rsid w:val="002F70BB"/>
    <w:rsid w:val="00301BA0"/>
    <w:rsid w:val="003112FE"/>
    <w:rsid w:val="00312E43"/>
    <w:rsid w:val="00313A53"/>
    <w:rsid w:val="003162BE"/>
    <w:rsid w:val="00317C43"/>
    <w:rsid w:val="003315E5"/>
    <w:rsid w:val="003418A9"/>
    <w:rsid w:val="00341D59"/>
    <w:rsid w:val="00342F93"/>
    <w:rsid w:val="003473F4"/>
    <w:rsid w:val="00355291"/>
    <w:rsid w:val="003552E6"/>
    <w:rsid w:val="0036380C"/>
    <w:rsid w:val="003703EB"/>
    <w:rsid w:val="00371B0A"/>
    <w:rsid w:val="00371DF3"/>
    <w:rsid w:val="003A12A6"/>
    <w:rsid w:val="003A4E21"/>
    <w:rsid w:val="003A599C"/>
    <w:rsid w:val="003B2EAF"/>
    <w:rsid w:val="003B385C"/>
    <w:rsid w:val="003C1A45"/>
    <w:rsid w:val="003C5D64"/>
    <w:rsid w:val="003D21C4"/>
    <w:rsid w:val="003D3C85"/>
    <w:rsid w:val="003E5247"/>
    <w:rsid w:val="003E5939"/>
    <w:rsid w:val="003F0D12"/>
    <w:rsid w:val="003F23AD"/>
    <w:rsid w:val="00433340"/>
    <w:rsid w:val="00433D29"/>
    <w:rsid w:val="0044487C"/>
    <w:rsid w:val="00446C90"/>
    <w:rsid w:val="00450DBF"/>
    <w:rsid w:val="00471670"/>
    <w:rsid w:val="004762F1"/>
    <w:rsid w:val="00476651"/>
    <w:rsid w:val="004800C9"/>
    <w:rsid w:val="00482AB0"/>
    <w:rsid w:val="00484760"/>
    <w:rsid w:val="004869C1"/>
    <w:rsid w:val="004908DC"/>
    <w:rsid w:val="004961DB"/>
    <w:rsid w:val="00496847"/>
    <w:rsid w:val="004A2893"/>
    <w:rsid w:val="004A3CBC"/>
    <w:rsid w:val="004B58A7"/>
    <w:rsid w:val="004B5BD9"/>
    <w:rsid w:val="004B6FF6"/>
    <w:rsid w:val="004C21C2"/>
    <w:rsid w:val="004C2A32"/>
    <w:rsid w:val="004D0B56"/>
    <w:rsid w:val="004D4A7E"/>
    <w:rsid w:val="004E3266"/>
    <w:rsid w:val="004F3231"/>
    <w:rsid w:val="00505F7F"/>
    <w:rsid w:val="00506711"/>
    <w:rsid w:val="00522CCA"/>
    <w:rsid w:val="00531902"/>
    <w:rsid w:val="005330A3"/>
    <w:rsid w:val="00534978"/>
    <w:rsid w:val="00536EB4"/>
    <w:rsid w:val="00541E4E"/>
    <w:rsid w:val="00545DBC"/>
    <w:rsid w:val="00552994"/>
    <w:rsid w:val="0055333B"/>
    <w:rsid w:val="0055554F"/>
    <w:rsid w:val="005561E5"/>
    <w:rsid w:val="00557BA5"/>
    <w:rsid w:val="00586BDA"/>
    <w:rsid w:val="0059364D"/>
    <w:rsid w:val="005A59FC"/>
    <w:rsid w:val="005A6436"/>
    <w:rsid w:val="005B4379"/>
    <w:rsid w:val="005C09FE"/>
    <w:rsid w:val="005C6C75"/>
    <w:rsid w:val="005D39B7"/>
    <w:rsid w:val="005E213E"/>
    <w:rsid w:val="005E5C5F"/>
    <w:rsid w:val="005F0140"/>
    <w:rsid w:val="005F25F9"/>
    <w:rsid w:val="005F346A"/>
    <w:rsid w:val="005F406C"/>
    <w:rsid w:val="005F4CAF"/>
    <w:rsid w:val="005F5DE9"/>
    <w:rsid w:val="005F77A7"/>
    <w:rsid w:val="006076F7"/>
    <w:rsid w:val="00611CBA"/>
    <w:rsid w:val="00612121"/>
    <w:rsid w:val="00612973"/>
    <w:rsid w:val="00615773"/>
    <w:rsid w:val="006245D7"/>
    <w:rsid w:val="0062486B"/>
    <w:rsid w:val="00635D5D"/>
    <w:rsid w:val="006374C2"/>
    <w:rsid w:val="0064022B"/>
    <w:rsid w:val="00641E1F"/>
    <w:rsid w:val="006469D8"/>
    <w:rsid w:val="00655350"/>
    <w:rsid w:val="00657479"/>
    <w:rsid w:val="00660C3A"/>
    <w:rsid w:val="0066301B"/>
    <w:rsid w:val="00664206"/>
    <w:rsid w:val="00667BBD"/>
    <w:rsid w:val="00670CD0"/>
    <w:rsid w:val="00671C58"/>
    <w:rsid w:val="0067355B"/>
    <w:rsid w:val="00674E03"/>
    <w:rsid w:val="006771EE"/>
    <w:rsid w:val="0068048D"/>
    <w:rsid w:val="0068244A"/>
    <w:rsid w:val="006824F4"/>
    <w:rsid w:val="006832D7"/>
    <w:rsid w:val="00690CEB"/>
    <w:rsid w:val="00694215"/>
    <w:rsid w:val="00696492"/>
    <w:rsid w:val="00696C32"/>
    <w:rsid w:val="006A1980"/>
    <w:rsid w:val="006A38D8"/>
    <w:rsid w:val="006B75B8"/>
    <w:rsid w:val="006C6F19"/>
    <w:rsid w:val="006E0FFF"/>
    <w:rsid w:val="006E13F8"/>
    <w:rsid w:val="006E4FB8"/>
    <w:rsid w:val="006E6416"/>
    <w:rsid w:val="006E7106"/>
    <w:rsid w:val="006E7954"/>
    <w:rsid w:val="007009F9"/>
    <w:rsid w:val="00702794"/>
    <w:rsid w:val="00704E3B"/>
    <w:rsid w:val="00705DF5"/>
    <w:rsid w:val="00717292"/>
    <w:rsid w:val="0072281A"/>
    <w:rsid w:val="007453FB"/>
    <w:rsid w:val="00751969"/>
    <w:rsid w:val="00754C20"/>
    <w:rsid w:val="007550BD"/>
    <w:rsid w:val="00760484"/>
    <w:rsid w:val="00762386"/>
    <w:rsid w:val="00766D8A"/>
    <w:rsid w:val="00772558"/>
    <w:rsid w:val="00772F58"/>
    <w:rsid w:val="007803F4"/>
    <w:rsid w:val="00782BA1"/>
    <w:rsid w:val="00783AA5"/>
    <w:rsid w:val="007859F6"/>
    <w:rsid w:val="0079209C"/>
    <w:rsid w:val="00792350"/>
    <w:rsid w:val="007924EF"/>
    <w:rsid w:val="007934F7"/>
    <w:rsid w:val="007A78D3"/>
    <w:rsid w:val="007B2BD0"/>
    <w:rsid w:val="007B456F"/>
    <w:rsid w:val="007C0583"/>
    <w:rsid w:val="007C0DC7"/>
    <w:rsid w:val="007C59C4"/>
    <w:rsid w:val="007C7DB2"/>
    <w:rsid w:val="007D2276"/>
    <w:rsid w:val="007D7B17"/>
    <w:rsid w:val="007E3B7F"/>
    <w:rsid w:val="007F0091"/>
    <w:rsid w:val="007F0D9C"/>
    <w:rsid w:val="007F3B8B"/>
    <w:rsid w:val="007F3E56"/>
    <w:rsid w:val="007F7C9D"/>
    <w:rsid w:val="008060A5"/>
    <w:rsid w:val="008104CC"/>
    <w:rsid w:val="00816365"/>
    <w:rsid w:val="00823927"/>
    <w:rsid w:val="00824EB3"/>
    <w:rsid w:val="00842CBB"/>
    <w:rsid w:val="00843E87"/>
    <w:rsid w:val="00851E5E"/>
    <w:rsid w:val="00854D9D"/>
    <w:rsid w:val="0086170C"/>
    <w:rsid w:val="008620AF"/>
    <w:rsid w:val="00862DC5"/>
    <w:rsid w:val="00864B4E"/>
    <w:rsid w:val="00866DCA"/>
    <w:rsid w:val="008720CE"/>
    <w:rsid w:val="00873EB6"/>
    <w:rsid w:val="00874545"/>
    <w:rsid w:val="00880650"/>
    <w:rsid w:val="008818C9"/>
    <w:rsid w:val="00884E0E"/>
    <w:rsid w:val="00886FA6"/>
    <w:rsid w:val="00892E63"/>
    <w:rsid w:val="00893F3A"/>
    <w:rsid w:val="008964BF"/>
    <w:rsid w:val="008A1F82"/>
    <w:rsid w:val="008A5082"/>
    <w:rsid w:val="008A5E1C"/>
    <w:rsid w:val="008B066D"/>
    <w:rsid w:val="008B2609"/>
    <w:rsid w:val="008B29D4"/>
    <w:rsid w:val="008C4B86"/>
    <w:rsid w:val="008D43BB"/>
    <w:rsid w:val="008D705F"/>
    <w:rsid w:val="008E6561"/>
    <w:rsid w:val="008F0912"/>
    <w:rsid w:val="008F237A"/>
    <w:rsid w:val="00902867"/>
    <w:rsid w:val="009059DD"/>
    <w:rsid w:val="00911F41"/>
    <w:rsid w:val="00913D5F"/>
    <w:rsid w:val="009164C7"/>
    <w:rsid w:val="00916C21"/>
    <w:rsid w:val="00920A1C"/>
    <w:rsid w:val="00924EAD"/>
    <w:rsid w:val="009266C2"/>
    <w:rsid w:val="00931972"/>
    <w:rsid w:val="00934EAD"/>
    <w:rsid w:val="0096237E"/>
    <w:rsid w:val="00966AAD"/>
    <w:rsid w:val="00971DA8"/>
    <w:rsid w:val="009733BF"/>
    <w:rsid w:val="009749D1"/>
    <w:rsid w:val="00974DC9"/>
    <w:rsid w:val="00986F54"/>
    <w:rsid w:val="00993035"/>
    <w:rsid w:val="00993EA8"/>
    <w:rsid w:val="009A0D36"/>
    <w:rsid w:val="009A2469"/>
    <w:rsid w:val="009A26C0"/>
    <w:rsid w:val="009A46CE"/>
    <w:rsid w:val="009A5359"/>
    <w:rsid w:val="009B601F"/>
    <w:rsid w:val="009B70E1"/>
    <w:rsid w:val="009B7E99"/>
    <w:rsid w:val="009C1D4C"/>
    <w:rsid w:val="009C53AE"/>
    <w:rsid w:val="009C6517"/>
    <w:rsid w:val="009C664C"/>
    <w:rsid w:val="009D218E"/>
    <w:rsid w:val="009D5088"/>
    <w:rsid w:val="009E6580"/>
    <w:rsid w:val="009E6FF5"/>
    <w:rsid w:val="009E719E"/>
    <w:rsid w:val="009E7BC8"/>
    <w:rsid w:val="009F7E68"/>
    <w:rsid w:val="00A02E55"/>
    <w:rsid w:val="00A0656A"/>
    <w:rsid w:val="00A13C30"/>
    <w:rsid w:val="00A21AA3"/>
    <w:rsid w:val="00A24AC0"/>
    <w:rsid w:val="00A303A1"/>
    <w:rsid w:val="00A31829"/>
    <w:rsid w:val="00A36B2F"/>
    <w:rsid w:val="00A46F1D"/>
    <w:rsid w:val="00A5011C"/>
    <w:rsid w:val="00A51EB5"/>
    <w:rsid w:val="00A53183"/>
    <w:rsid w:val="00A54809"/>
    <w:rsid w:val="00A55033"/>
    <w:rsid w:val="00A57BE6"/>
    <w:rsid w:val="00A73D35"/>
    <w:rsid w:val="00A7638C"/>
    <w:rsid w:val="00A804F1"/>
    <w:rsid w:val="00A84F59"/>
    <w:rsid w:val="00A902C2"/>
    <w:rsid w:val="00A92536"/>
    <w:rsid w:val="00A9317D"/>
    <w:rsid w:val="00AA0480"/>
    <w:rsid w:val="00AA7BEF"/>
    <w:rsid w:val="00AD28A4"/>
    <w:rsid w:val="00AD42DE"/>
    <w:rsid w:val="00AD5294"/>
    <w:rsid w:val="00AE53B9"/>
    <w:rsid w:val="00AE5660"/>
    <w:rsid w:val="00AF3B82"/>
    <w:rsid w:val="00AF5B1A"/>
    <w:rsid w:val="00AF7749"/>
    <w:rsid w:val="00B06319"/>
    <w:rsid w:val="00B11B12"/>
    <w:rsid w:val="00B15EE5"/>
    <w:rsid w:val="00B218ED"/>
    <w:rsid w:val="00B403A4"/>
    <w:rsid w:val="00B45038"/>
    <w:rsid w:val="00B45DB0"/>
    <w:rsid w:val="00B5217F"/>
    <w:rsid w:val="00B56ECF"/>
    <w:rsid w:val="00B762F4"/>
    <w:rsid w:val="00B905C4"/>
    <w:rsid w:val="00B92BD2"/>
    <w:rsid w:val="00B93950"/>
    <w:rsid w:val="00B96B53"/>
    <w:rsid w:val="00B97ABA"/>
    <w:rsid w:val="00BA21C9"/>
    <w:rsid w:val="00BA34E1"/>
    <w:rsid w:val="00BA45BE"/>
    <w:rsid w:val="00BA632C"/>
    <w:rsid w:val="00BB34AA"/>
    <w:rsid w:val="00BB6419"/>
    <w:rsid w:val="00BC00DB"/>
    <w:rsid w:val="00BC289D"/>
    <w:rsid w:val="00BC5387"/>
    <w:rsid w:val="00BE541A"/>
    <w:rsid w:val="00BF3582"/>
    <w:rsid w:val="00BF68EC"/>
    <w:rsid w:val="00BF6A5D"/>
    <w:rsid w:val="00C07568"/>
    <w:rsid w:val="00C12A4C"/>
    <w:rsid w:val="00C14B2D"/>
    <w:rsid w:val="00C15056"/>
    <w:rsid w:val="00C16644"/>
    <w:rsid w:val="00C17DB5"/>
    <w:rsid w:val="00C20E53"/>
    <w:rsid w:val="00C3551E"/>
    <w:rsid w:val="00C363BC"/>
    <w:rsid w:val="00C36A86"/>
    <w:rsid w:val="00C4090F"/>
    <w:rsid w:val="00C5320F"/>
    <w:rsid w:val="00C60947"/>
    <w:rsid w:val="00C76335"/>
    <w:rsid w:val="00C77C0F"/>
    <w:rsid w:val="00C91A2C"/>
    <w:rsid w:val="00C937F3"/>
    <w:rsid w:val="00CB1C5C"/>
    <w:rsid w:val="00CB396E"/>
    <w:rsid w:val="00CC29E3"/>
    <w:rsid w:val="00CC463C"/>
    <w:rsid w:val="00CC4CE6"/>
    <w:rsid w:val="00CC55D5"/>
    <w:rsid w:val="00CC6D21"/>
    <w:rsid w:val="00CC76FF"/>
    <w:rsid w:val="00CD5B52"/>
    <w:rsid w:val="00CF0AD4"/>
    <w:rsid w:val="00CF584F"/>
    <w:rsid w:val="00D02EFE"/>
    <w:rsid w:val="00D04A0C"/>
    <w:rsid w:val="00D05A7A"/>
    <w:rsid w:val="00D06D79"/>
    <w:rsid w:val="00D11829"/>
    <w:rsid w:val="00D150C0"/>
    <w:rsid w:val="00D22A2D"/>
    <w:rsid w:val="00D246E8"/>
    <w:rsid w:val="00D24741"/>
    <w:rsid w:val="00D32365"/>
    <w:rsid w:val="00D37A8C"/>
    <w:rsid w:val="00D42DF2"/>
    <w:rsid w:val="00D43398"/>
    <w:rsid w:val="00D45417"/>
    <w:rsid w:val="00D470BE"/>
    <w:rsid w:val="00D5084B"/>
    <w:rsid w:val="00D5353C"/>
    <w:rsid w:val="00D572AB"/>
    <w:rsid w:val="00D67FC1"/>
    <w:rsid w:val="00D84E56"/>
    <w:rsid w:val="00D913CA"/>
    <w:rsid w:val="00D930D8"/>
    <w:rsid w:val="00D963C8"/>
    <w:rsid w:val="00DA053A"/>
    <w:rsid w:val="00DA3841"/>
    <w:rsid w:val="00DB10BB"/>
    <w:rsid w:val="00DC530F"/>
    <w:rsid w:val="00DD5DF1"/>
    <w:rsid w:val="00DD7A31"/>
    <w:rsid w:val="00DE25AA"/>
    <w:rsid w:val="00DE64B6"/>
    <w:rsid w:val="00DF0C76"/>
    <w:rsid w:val="00DF5803"/>
    <w:rsid w:val="00DF6567"/>
    <w:rsid w:val="00DF686D"/>
    <w:rsid w:val="00E0229D"/>
    <w:rsid w:val="00E03E55"/>
    <w:rsid w:val="00E04E05"/>
    <w:rsid w:val="00E07311"/>
    <w:rsid w:val="00E14FF7"/>
    <w:rsid w:val="00E15F32"/>
    <w:rsid w:val="00E16386"/>
    <w:rsid w:val="00E26D85"/>
    <w:rsid w:val="00E32AAB"/>
    <w:rsid w:val="00E33F10"/>
    <w:rsid w:val="00E3444D"/>
    <w:rsid w:val="00E36547"/>
    <w:rsid w:val="00E36A36"/>
    <w:rsid w:val="00E414E7"/>
    <w:rsid w:val="00E41584"/>
    <w:rsid w:val="00E41FAA"/>
    <w:rsid w:val="00E43196"/>
    <w:rsid w:val="00E435E4"/>
    <w:rsid w:val="00E46430"/>
    <w:rsid w:val="00E54D1D"/>
    <w:rsid w:val="00E60BC7"/>
    <w:rsid w:val="00E630C6"/>
    <w:rsid w:val="00E8597E"/>
    <w:rsid w:val="00E8677D"/>
    <w:rsid w:val="00E9106E"/>
    <w:rsid w:val="00E9401B"/>
    <w:rsid w:val="00EA0526"/>
    <w:rsid w:val="00EA4C5A"/>
    <w:rsid w:val="00EA566D"/>
    <w:rsid w:val="00EA626E"/>
    <w:rsid w:val="00EB6A85"/>
    <w:rsid w:val="00EC0C4F"/>
    <w:rsid w:val="00EC249A"/>
    <w:rsid w:val="00EC4625"/>
    <w:rsid w:val="00EC480B"/>
    <w:rsid w:val="00EE3EC3"/>
    <w:rsid w:val="00EE4D99"/>
    <w:rsid w:val="00EE5AD9"/>
    <w:rsid w:val="00EF4AAD"/>
    <w:rsid w:val="00F022A4"/>
    <w:rsid w:val="00F03EAD"/>
    <w:rsid w:val="00F123C9"/>
    <w:rsid w:val="00F22380"/>
    <w:rsid w:val="00F23557"/>
    <w:rsid w:val="00F23D0C"/>
    <w:rsid w:val="00F27DAF"/>
    <w:rsid w:val="00F30138"/>
    <w:rsid w:val="00F41156"/>
    <w:rsid w:val="00F43B4C"/>
    <w:rsid w:val="00F44947"/>
    <w:rsid w:val="00F45886"/>
    <w:rsid w:val="00F45C75"/>
    <w:rsid w:val="00F51602"/>
    <w:rsid w:val="00F56571"/>
    <w:rsid w:val="00F6428F"/>
    <w:rsid w:val="00F66A2F"/>
    <w:rsid w:val="00F80211"/>
    <w:rsid w:val="00F80DA3"/>
    <w:rsid w:val="00F82F92"/>
    <w:rsid w:val="00F83911"/>
    <w:rsid w:val="00F9280E"/>
    <w:rsid w:val="00FA02C1"/>
    <w:rsid w:val="00FA5713"/>
    <w:rsid w:val="00FA609B"/>
    <w:rsid w:val="00FA71BF"/>
    <w:rsid w:val="00FA782D"/>
    <w:rsid w:val="00FC2F10"/>
    <w:rsid w:val="00FD178A"/>
    <w:rsid w:val="00FD2181"/>
    <w:rsid w:val="00FD38E1"/>
    <w:rsid w:val="00FD52F1"/>
    <w:rsid w:val="00FE57C3"/>
    <w:rsid w:val="00FF4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5F8FE"/>
  <w15:docId w15:val="{E5D98107-446E-4B0D-813F-BA531C5CA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4F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66DCA"/>
    <w:pPr>
      <w:autoSpaceDE w:val="0"/>
      <w:autoSpaceDN w:val="0"/>
      <w:adjustRightInd w:val="0"/>
    </w:pPr>
    <w:rPr>
      <w:rFonts w:ascii="Arial" w:eastAsia="Times New Roman" w:hAnsi="Arial" w:cs="Arial"/>
      <w:color w:val="000000"/>
      <w:sz w:val="24"/>
      <w:szCs w:val="24"/>
    </w:rPr>
  </w:style>
  <w:style w:type="character" w:styleId="Hyperlink">
    <w:name w:val="Hyperlink"/>
    <w:uiPriority w:val="99"/>
    <w:rsid w:val="00866DCA"/>
    <w:rPr>
      <w:color w:val="0000FF"/>
      <w:u w:val="single"/>
    </w:rPr>
  </w:style>
  <w:style w:type="paragraph" w:styleId="BalloonText">
    <w:name w:val="Balloon Text"/>
    <w:basedOn w:val="Normal"/>
    <w:link w:val="BalloonTextChar"/>
    <w:uiPriority w:val="99"/>
    <w:semiHidden/>
    <w:unhideWhenUsed/>
    <w:rsid w:val="00866DCA"/>
    <w:rPr>
      <w:rFonts w:ascii="Tahoma" w:hAnsi="Tahoma"/>
      <w:sz w:val="16"/>
      <w:szCs w:val="16"/>
    </w:rPr>
  </w:style>
  <w:style w:type="character" w:customStyle="1" w:styleId="BalloonTextChar">
    <w:name w:val="Balloon Text Char"/>
    <w:link w:val="BalloonText"/>
    <w:uiPriority w:val="99"/>
    <w:semiHidden/>
    <w:rsid w:val="00866DCA"/>
    <w:rPr>
      <w:rFonts w:ascii="Tahoma" w:eastAsia="Times New Roman" w:hAnsi="Tahoma" w:cs="Tahoma"/>
      <w:sz w:val="16"/>
      <w:szCs w:val="16"/>
      <w:lang w:val="en"/>
    </w:rPr>
  </w:style>
  <w:style w:type="table" w:styleId="TableGrid">
    <w:name w:val="Table Grid"/>
    <w:basedOn w:val="TableNormal"/>
    <w:rsid w:val="00080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Без размака"/>
    <w:uiPriority w:val="1"/>
    <w:qFormat/>
    <w:rsid w:val="00D24741"/>
    <w:rPr>
      <w:sz w:val="22"/>
      <w:szCs w:val="22"/>
    </w:rPr>
  </w:style>
  <w:style w:type="paragraph" w:styleId="Header">
    <w:name w:val="header"/>
    <w:basedOn w:val="Normal"/>
    <w:link w:val="HeaderChar"/>
    <w:uiPriority w:val="99"/>
    <w:semiHidden/>
    <w:unhideWhenUsed/>
    <w:rsid w:val="001D6304"/>
    <w:pPr>
      <w:tabs>
        <w:tab w:val="center" w:pos="4703"/>
        <w:tab w:val="right" w:pos="9406"/>
      </w:tabs>
    </w:pPr>
  </w:style>
  <w:style w:type="character" w:customStyle="1" w:styleId="HeaderChar">
    <w:name w:val="Header Char"/>
    <w:link w:val="Header"/>
    <w:uiPriority w:val="99"/>
    <w:semiHidden/>
    <w:rsid w:val="001D6304"/>
    <w:rPr>
      <w:rFonts w:ascii="Times New Roman" w:eastAsia="Times New Roman" w:hAnsi="Times New Roman"/>
      <w:sz w:val="24"/>
      <w:szCs w:val="24"/>
      <w:lang w:val="en"/>
    </w:rPr>
  </w:style>
  <w:style w:type="paragraph" w:styleId="Footer">
    <w:name w:val="footer"/>
    <w:basedOn w:val="Normal"/>
    <w:link w:val="FooterChar"/>
    <w:uiPriority w:val="99"/>
    <w:semiHidden/>
    <w:unhideWhenUsed/>
    <w:rsid w:val="001D6304"/>
    <w:pPr>
      <w:tabs>
        <w:tab w:val="center" w:pos="4703"/>
        <w:tab w:val="right" w:pos="9406"/>
      </w:tabs>
    </w:pPr>
  </w:style>
  <w:style w:type="character" w:customStyle="1" w:styleId="FooterChar">
    <w:name w:val="Footer Char"/>
    <w:link w:val="Footer"/>
    <w:uiPriority w:val="99"/>
    <w:semiHidden/>
    <w:rsid w:val="001D6304"/>
    <w:rPr>
      <w:rFonts w:ascii="Times New Roman" w:eastAsia="Times New Roman" w:hAnsi="Times New Roman"/>
      <w:sz w:val="24"/>
      <w:szCs w:val="24"/>
      <w:lang w:val="en"/>
    </w:rPr>
  </w:style>
  <w:style w:type="character" w:customStyle="1" w:styleId="UnresolvedMention1">
    <w:name w:val="Unresolved Mention1"/>
    <w:uiPriority w:val="99"/>
    <w:semiHidden/>
    <w:unhideWhenUsed/>
    <w:rsid w:val="00BC5387"/>
    <w:rPr>
      <w:color w:val="605E5C"/>
      <w:shd w:val="clear" w:color="auto" w:fill="E1DFDD"/>
    </w:rPr>
  </w:style>
  <w:style w:type="character" w:customStyle="1" w:styleId="UnresolvedMention2">
    <w:name w:val="Unresolved Mention2"/>
    <w:basedOn w:val="DefaultParagraphFont"/>
    <w:uiPriority w:val="99"/>
    <w:semiHidden/>
    <w:unhideWhenUsed/>
    <w:rsid w:val="00AD28A4"/>
    <w:rPr>
      <w:color w:val="605E5C"/>
      <w:shd w:val="clear" w:color="auto" w:fill="E1DFDD"/>
    </w:rPr>
  </w:style>
  <w:style w:type="character" w:customStyle="1" w:styleId="UnresolvedMention3">
    <w:name w:val="Unresolved Mention3"/>
    <w:basedOn w:val="DefaultParagraphFont"/>
    <w:uiPriority w:val="99"/>
    <w:semiHidden/>
    <w:unhideWhenUsed/>
    <w:rsid w:val="00012773"/>
    <w:rPr>
      <w:color w:val="605E5C"/>
      <w:shd w:val="clear" w:color="auto" w:fill="E1DFDD"/>
    </w:rPr>
  </w:style>
  <w:style w:type="character" w:styleId="UnresolvedMention">
    <w:name w:val="Unresolved Mention"/>
    <w:basedOn w:val="DefaultParagraphFont"/>
    <w:uiPriority w:val="99"/>
    <w:semiHidden/>
    <w:unhideWhenUsed/>
    <w:rsid w:val="007009F9"/>
    <w:rPr>
      <w:color w:val="605E5C"/>
      <w:shd w:val="clear" w:color="auto" w:fill="E1DFDD"/>
    </w:rPr>
  </w:style>
  <w:style w:type="paragraph" w:customStyle="1" w:styleId="SALA">
    <w:name w:val="SALA"/>
    <w:basedOn w:val="Normal"/>
    <w:link w:val="SALAChar"/>
    <w:qFormat/>
    <w:rsid w:val="007009F9"/>
    <w:pPr>
      <w:jc w:val="center"/>
    </w:pPr>
    <w:rPr>
      <w:rFonts w:eastAsia="Calibri"/>
      <w:bCs/>
      <w:sz w:val="22"/>
      <w:szCs w:val="22"/>
    </w:rPr>
  </w:style>
  <w:style w:type="character" w:customStyle="1" w:styleId="SALAChar">
    <w:name w:val="SALA Char"/>
    <w:basedOn w:val="DefaultParagraphFont"/>
    <w:link w:val="SALA"/>
    <w:rsid w:val="007009F9"/>
    <w:rPr>
      <w:rFonts w:ascii="Times New Roman" w:hAnsi="Times New Roman"/>
      <w:bCs/>
      <w:sz w:val="22"/>
      <w:szCs w:val="22"/>
      <w:lang w:val="en"/>
    </w:rPr>
  </w:style>
  <w:style w:type="character" w:styleId="CommentReference">
    <w:name w:val="annotation reference"/>
    <w:basedOn w:val="DefaultParagraphFont"/>
    <w:uiPriority w:val="99"/>
    <w:semiHidden/>
    <w:unhideWhenUsed/>
    <w:rsid w:val="003C5D64"/>
    <w:rPr>
      <w:sz w:val="16"/>
      <w:szCs w:val="16"/>
    </w:rPr>
  </w:style>
  <w:style w:type="paragraph" w:styleId="CommentText">
    <w:name w:val="annotation text"/>
    <w:basedOn w:val="Normal"/>
    <w:link w:val="CommentTextChar"/>
    <w:uiPriority w:val="99"/>
    <w:semiHidden/>
    <w:unhideWhenUsed/>
    <w:rsid w:val="003C5D64"/>
    <w:rPr>
      <w:sz w:val="20"/>
      <w:szCs w:val="20"/>
    </w:rPr>
  </w:style>
  <w:style w:type="character" w:customStyle="1" w:styleId="CommentTextChar">
    <w:name w:val="Comment Text Char"/>
    <w:basedOn w:val="DefaultParagraphFont"/>
    <w:link w:val="CommentText"/>
    <w:uiPriority w:val="99"/>
    <w:semiHidden/>
    <w:rsid w:val="003C5D64"/>
    <w:rPr>
      <w:rFonts w:ascii="Times New Roman" w:eastAsia="Times New Roman" w:hAnsi="Times New Roman"/>
      <w:lang w:val="en"/>
    </w:rPr>
  </w:style>
  <w:style w:type="paragraph" w:styleId="CommentSubject">
    <w:name w:val="annotation subject"/>
    <w:basedOn w:val="CommentText"/>
    <w:next w:val="CommentText"/>
    <w:link w:val="CommentSubjectChar"/>
    <w:uiPriority w:val="99"/>
    <w:semiHidden/>
    <w:unhideWhenUsed/>
    <w:rsid w:val="003C5D64"/>
    <w:rPr>
      <w:b/>
      <w:bCs/>
    </w:rPr>
  </w:style>
  <w:style w:type="character" w:customStyle="1" w:styleId="CommentSubjectChar">
    <w:name w:val="Comment Subject Char"/>
    <w:basedOn w:val="CommentTextChar"/>
    <w:link w:val="CommentSubject"/>
    <w:uiPriority w:val="99"/>
    <w:semiHidden/>
    <w:rsid w:val="003C5D64"/>
    <w:rPr>
      <w:rFonts w:ascii="Times New Roman" w:eastAsia="Times New Roman" w:hAnsi="Times New Roman"/>
      <w:b/>
      <w:bCs/>
      <w:lang w:val="en"/>
    </w:rPr>
  </w:style>
  <w:style w:type="paragraph" w:styleId="ListParagraph">
    <w:name w:val="List Paragraph"/>
    <w:basedOn w:val="Normal"/>
    <w:uiPriority w:val="34"/>
    <w:qFormat/>
    <w:rsid w:val="00EC0C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3923">
      <w:bodyDiv w:val="1"/>
      <w:marLeft w:val="0"/>
      <w:marRight w:val="0"/>
      <w:marTop w:val="0"/>
      <w:marBottom w:val="0"/>
      <w:divBdr>
        <w:top w:val="none" w:sz="0" w:space="0" w:color="auto"/>
        <w:left w:val="none" w:sz="0" w:space="0" w:color="auto"/>
        <w:bottom w:val="none" w:sz="0" w:space="0" w:color="auto"/>
        <w:right w:val="none" w:sz="0" w:space="0" w:color="auto"/>
      </w:divBdr>
    </w:div>
    <w:div w:id="583614199">
      <w:bodyDiv w:val="1"/>
      <w:marLeft w:val="0"/>
      <w:marRight w:val="0"/>
      <w:marTop w:val="0"/>
      <w:marBottom w:val="0"/>
      <w:divBdr>
        <w:top w:val="none" w:sz="0" w:space="0" w:color="auto"/>
        <w:left w:val="none" w:sz="0" w:space="0" w:color="auto"/>
        <w:bottom w:val="none" w:sz="0" w:space="0" w:color="auto"/>
        <w:right w:val="none" w:sz="0" w:space="0" w:color="auto"/>
      </w:divBdr>
    </w:div>
    <w:div w:id="119140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itaivosevickg@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eckovic7@gmail.com" TargetMode="External"/><Relationship Id="rId5" Type="http://schemas.openxmlformats.org/officeDocument/2006/relationships/webSettings" Target="webSettings.xml"/><Relationship Id="rId10" Type="http://schemas.openxmlformats.org/officeDocument/2006/relationships/hyperlink" Target="mailto:vladaig@yahoo.com" TargetMode="External"/><Relationship Id="rId4" Type="http://schemas.openxmlformats.org/officeDocument/2006/relationships/settings" Target="settings.xml"/><Relationship Id="rId9" Type="http://schemas.openxmlformats.org/officeDocument/2006/relationships/hyperlink" Target="mailto:vucic@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9ABDE7-D018-46F9-8EF8-42B7BB355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3280</Words>
  <Characters>18697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21934</CharactersWithSpaces>
  <SharedDoc>false</SharedDoc>
  <HLinks>
    <vt:vector size="60" baseType="variant">
      <vt:variant>
        <vt:i4>5701639</vt:i4>
      </vt:variant>
      <vt:variant>
        <vt:i4>27</vt:i4>
      </vt:variant>
      <vt:variant>
        <vt:i4>0</vt:i4>
      </vt:variant>
      <vt:variant>
        <vt:i4>5</vt:i4>
      </vt:variant>
      <vt:variant>
        <vt:lpwstr>http://www.medf.kg.ac.rs/</vt:lpwstr>
      </vt:variant>
      <vt:variant>
        <vt:lpwstr/>
      </vt:variant>
      <vt:variant>
        <vt:i4>8192079</vt:i4>
      </vt:variant>
      <vt:variant>
        <vt:i4>24</vt:i4>
      </vt:variant>
      <vt:variant>
        <vt:i4>0</vt:i4>
      </vt:variant>
      <vt:variant>
        <vt:i4>5</vt:i4>
      </vt:variant>
      <vt:variant>
        <vt:lpwstr>mailto:silvester@sbb.rs</vt:lpwstr>
      </vt:variant>
      <vt:variant>
        <vt:lpwstr/>
      </vt:variant>
      <vt:variant>
        <vt:i4>3735636</vt:i4>
      </vt:variant>
      <vt:variant>
        <vt:i4>21</vt:i4>
      </vt:variant>
      <vt:variant>
        <vt:i4>0</vt:i4>
      </vt:variant>
      <vt:variant>
        <vt:i4>5</vt:i4>
      </vt:variant>
      <vt:variant>
        <vt:lpwstr>mailto:jelena.zy@gmail.com</vt:lpwstr>
      </vt:variant>
      <vt:variant>
        <vt:lpwstr/>
      </vt:variant>
      <vt:variant>
        <vt:i4>7077916</vt:i4>
      </vt:variant>
      <vt:variant>
        <vt:i4>18</vt:i4>
      </vt:variant>
      <vt:variant>
        <vt:i4>0</vt:i4>
      </vt:variant>
      <vt:variant>
        <vt:i4>5</vt:i4>
      </vt:variant>
      <vt:variant>
        <vt:lpwstr>mailto:maki.49@hotmail.com</vt:lpwstr>
      </vt:variant>
      <vt:variant>
        <vt:lpwstr/>
      </vt:variant>
      <vt:variant>
        <vt:i4>7012432</vt:i4>
      </vt:variant>
      <vt:variant>
        <vt:i4>15</vt:i4>
      </vt:variant>
      <vt:variant>
        <vt:i4>0</vt:i4>
      </vt:variant>
      <vt:variant>
        <vt:i4>5</vt:i4>
      </vt:variant>
      <vt:variant>
        <vt:lpwstr>mailto:marvin@sbb.rs</vt:lpwstr>
      </vt:variant>
      <vt:variant>
        <vt:lpwstr/>
      </vt:variant>
      <vt:variant>
        <vt:i4>983139</vt:i4>
      </vt:variant>
      <vt:variant>
        <vt:i4>12</vt:i4>
      </vt:variant>
      <vt:variant>
        <vt:i4>0</vt:i4>
      </vt:variant>
      <vt:variant>
        <vt:i4>5</vt:i4>
      </vt:variant>
      <vt:variant>
        <vt:lpwstr>mailto:sreckovic7@gmail.com</vt:lpwstr>
      </vt:variant>
      <vt:variant>
        <vt:lpwstr/>
      </vt:variant>
      <vt:variant>
        <vt:i4>4390965</vt:i4>
      </vt:variant>
      <vt:variant>
        <vt:i4>9</vt:i4>
      </vt:variant>
      <vt:variant>
        <vt:i4>0</vt:i4>
      </vt:variant>
      <vt:variant>
        <vt:i4>5</vt:i4>
      </vt:variant>
      <vt:variant>
        <vt:lpwstr>mailto:rada.vucic@gmail.com</vt:lpwstr>
      </vt:variant>
      <vt:variant>
        <vt:lpwstr/>
      </vt:variant>
      <vt:variant>
        <vt:i4>1310780</vt:i4>
      </vt:variant>
      <vt:variant>
        <vt:i4>6</vt:i4>
      </vt:variant>
      <vt:variant>
        <vt:i4>0</vt:i4>
      </vt:variant>
      <vt:variant>
        <vt:i4>5</vt:i4>
      </vt:variant>
      <vt:variant>
        <vt:lpwstr>mailto:ivansimickg@gmail.com</vt:lpwstr>
      </vt:variant>
      <vt:variant>
        <vt:lpwstr/>
      </vt:variant>
      <vt:variant>
        <vt:i4>589876</vt:i4>
      </vt:variant>
      <vt:variant>
        <vt:i4>3</vt:i4>
      </vt:variant>
      <vt:variant>
        <vt:i4>0</vt:i4>
      </vt:variant>
      <vt:variant>
        <vt:i4>5</vt:i4>
      </vt:variant>
      <vt:variant>
        <vt:lpwstr>mailto:vojacup@gmail.com</vt:lpwstr>
      </vt:variant>
      <vt:variant>
        <vt:lpwstr/>
      </vt:variant>
      <vt:variant>
        <vt:i4>8192079</vt:i4>
      </vt:variant>
      <vt:variant>
        <vt:i4>0</vt:i4>
      </vt:variant>
      <vt:variant>
        <vt:i4>0</vt:i4>
      </vt:variant>
      <vt:variant>
        <vt:i4>5</vt:i4>
      </vt:variant>
      <vt:variant>
        <vt:lpwstr>mailto:silvester@sbb.rs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Ristic</dc:creator>
  <cp:lastModifiedBy>Zeljko Todorovic</cp:lastModifiedBy>
  <cp:revision>2</cp:revision>
  <cp:lastPrinted>2016-12-22T16:32:00Z</cp:lastPrinted>
  <dcterms:created xsi:type="dcterms:W3CDTF">2025-09-21T10:47:00Z</dcterms:created>
  <dcterms:modified xsi:type="dcterms:W3CDTF">2025-09-21T10:47:00Z</dcterms:modified>
</cp:coreProperties>
</file>