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C8F3" w14:textId="77777777" w:rsidR="00EC2CB1" w:rsidRPr="007F6F8F" w:rsidRDefault="00000000" w:rsidP="006C6CDA">
      <w:pPr>
        <w:rPr>
          <w:b/>
          <w:bCs/>
          <w:color w:val="000000" w:themeColor="text1"/>
        </w:rPr>
      </w:pPr>
      <w:r>
        <w:rPr>
          <w:noProof/>
          <w:color w:val="000000" w:themeColor="text1"/>
        </w:rPr>
        <w:pict w14:anchorId="337EB45E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42.3pt;margin-top:-23pt;width:69.5pt;height:793.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" stroked="f">
            <v:textbox style="layout-flow:vertical;mso-layout-flow-alt:bottom-to-top">
              <w:txbxContent>
                <w:p w14:paraId="75F5CB70" w14:textId="77777777" w:rsidR="00B249E2" w:rsidRPr="00650463" w:rsidRDefault="00B249E2" w:rsidP="00A75AFA">
                  <w:pPr>
                    <w:jc w:val="center"/>
                    <w:rPr>
                      <w:sz w:val="96"/>
                      <w:szCs w:val="72"/>
                    </w:rPr>
                  </w:pPr>
                  <w:r w:rsidRPr="00650463">
                    <w:rPr>
                      <w:b/>
                      <w:bCs/>
                      <w:sz w:val="96"/>
                      <w:szCs w:val="72"/>
                      <w:lang w:val="sr-Cyrl-CS"/>
                    </w:rPr>
                    <w:t>ИМУНОЛОГИЈА</w:t>
                  </w:r>
                </w:p>
              </w:txbxContent>
            </v:textbox>
          </v:shape>
        </w:pict>
      </w:r>
    </w:p>
    <w:p w14:paraId="650EDF87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06A2224D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150A98CD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5294A61F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2BB5CF33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78DAAC7E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78185D39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59BD52DC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4F20A534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326E8938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5592EE34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00C917F6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3DA8EE64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14CE4ABF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49164D37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779D09EC" w14:textId="77777777" w:rsidR="00EC2CB1" w:rsidRPr="007F6F8F" w:rsidRDefault="00063DB5" w:rsidP="006C6CDA">
      <w:pPr>
        <w:jc w:val="center"/>
        <w:rPr>
          <w:b/>
          <w:bCs/>
          <w:color w:val="000000" w:themeColor="text1"/>
        </w:rPr>
      </w:pPr>
      <w:r w:rsidRPr="007F6F8F">
        <w:rPr>
          <w:b/>
          <w:noProof/>
          <w:color w:val="000000" w:themeColor="text1"/>
        </w:rPr>
        <w:drawing>
          <wp:inline distT="0" distB="0" distL="0" distR="0" wp14:anchorId="1EDA5257" wp14:editId="3895A56E">
            <wp:extent cx="1352550" cy="180975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92A5DB" w14:textId="77777777" w:rsidR="00EC2CB1" w:rsidRPr="007F6F8F" w:rsidRDefault="00EC2CB1" w:rsidP="006C6CDA">
      <w:pPr>
        <w:rPr>
          <w:color w:val="000000" w:themeColor="text1"/>
          <w:sz w:val="40"/>
          <w:szCs w:val="40"/>
        </w:rPr>
      </w:pPr>
    </w:p>
    <w:p w14:paraId="3AF1BDF7" w14:textId="77777777" w:rsidR="00EC2CB1" w:rsidRPr="007F6F8F" w:rsidRDefault="00EC2CB1" w:rsidP="006C6CDA">
      <w:pPr>
        <w:rPr>
          <w:color w:val="000000" w:themeColor="text1"/>
          <w:sz w:val="40"/>
          <w:szCs w:val="40"/>
        </w:rPr>
      </w:pPr>
    </w:p>
    <w:p w14:paraId="67118CC9" w14:textId="77777777" w:rsidR="00EC2CB1" w:rsidRPr="007F6F8F" w:rsidRDefault="00EC2CB1" w:rsidP="006C6CDA">
      <w:pPr>
        <w:jc w:val="center"/>
        <w:rPr>
          <w:color w:val="000000" w:themeColor="text1"/>
          <w:sz w:val="40"/>
          <w:szCs w:val="40"/>
        </w:rPr>
      </w:pPr>
    </w:p>
    <w:p w14:paraId="2752F5FB" w14:textId="77777777" w:rsidR="00EC2CB1" w:rsidRPr="007F6F8F" w:rsidRDefault="00EC2CB1" w:rsidP="006C6CDA">
      <w:pPr>
        <w:rPr>
          <w:b/>
          <w:bCs/>
          <w:color w:val="000000" w:themeColor="text1"/>
          <w:sz w:val="32"/>
          <w:szCs w:val="32"/>
        </w:rPr>
      </w:pPr>
    </w:p>
    <w:p w14:paraId="34B3546F" w14:textId="77777777" w:rsidR="00EC2CB1" w:rsidRPr="007F6F8F" w:rsidRDefault="00EC2CB1" w:rsidP="006C6CDA">
      <w:pPr>
        <w:jc w:val="center"/>
        <w:rPr>
          <w:b/>
          <w:bCs/>
          <w:color w:val="000000" w:themeColor="text1"/>
          <w:sz w:val="28"/>
          <w:szCs w:val="32"/>
        </w:rPr>
      </w:pPr>
    </w:p>
    <w:p w14:paraId="5EBAED48" w14:textId="77777777" w:rsidR="007A53F0" w:rsidRPr="007F6F8F" w:rsidRDefault="00EC2CB1" w:rsidP="00EC3DF0">
      <w:pPr>
        <w:jc w:val="center"/>
        <w:rPr>
          <w:b/>
          <w:bCs/>
          <w:color w:val="000000" w:themeColor="text1"/>
          <w:sz w:val="40"/>
          <w:szCs w:val="32"/>
          <w:lang w:val="ru-RU"/>
        </w:rPr>
      </w:pPr>
      <w:r w:rsidRPr="007F6F8F">
        <w:rPr>
          <w:b/>
          <w:bCs/>
          <w:color w:val="000000" w:themeColor="text1"/>
          <w:sz w:val="40"/>
          <w:szCs w:val="32"/>
          <w:lang w:val="ru-RU"/>
        </w:rPr>
        <w:t xml:space="preserve">ИНТЕГРИСАНЕ АКАДЕМСКЕ </w:t>
      </w:r>
    </w:p>
    <w:p w14:paraId="442DBD85" w14:textId="77777777" w:rsidR="00EC2CB1" w:rsidRPr="007F6F8F" w:rsidRDefault="00EC2CB1" w:rsidP="00EC3DF0">
      <w:pPr>
        <w:jc w:val="center"/>
        <w:rPr>
          <w:b/>
          <w:bCs/>
          <w:color w:val="000000" w:themeColor="text1"/>
          <w:sz w:val="40"/>
          <w:szCs w:val="32"/>
          <w:lang w:val="ru-RU"/>
        </w:rPr>
      </w:pPr>
      <w:r w:rsidRPr="007F6F8F">
        <w:rPr>
          <w:b/>
          <w:bCs/>
          <w:color w:val="000000" w:themeColor="text1"/>
          <w:sz w:val="40"/>
          <w:szCs w:val="32"/>
          <w:lang w:val="ru-RU"/>
        </w:rPr>
        <w:t>СТУДИЈ</w:t>
      </w:r>
      <w:r w:rsidRPr="007F6F8F">
        <w:rPr>
          <w:b/>
          <w:bCs/>
          <w:color w:val="000000" w:themeColor="text1"/>
          <w:sz w:val="40"/>
          <w:szCs w:val="32"/>
        </w:rPr>
        <w:t>E</w:t>
      </w:r>
      <w:r w:rsidRPr="007F6F8F">
        <w:rPr>
          <w:b/>
          <w:bCs/>
          <w:color w:val="000000" w:themeColor="text1"/>
          <w:sz w:val="40"/>
          <w:szCs w:val="32"/>
          <w:lang w:val="ru-RU"/>
        </w:rPr>
        <w:t xml:space="preserve"> ФАРМАЦИЈЕ</w:t>
      </w:r>
    </w:p>
    <w:p w14:paraId="29CC7368" w14:textId="77777777" w:rsidR="00494F4C" w:rsidRPr="007F6F8F" w:rsidRDefault="00494F4C" w:rsidP="006C6CDA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</w:p>
    <w:p w14:paraId="23741953" w14:textId="77777777" w:rsidR="00494F4C" w:rsidRPr="007F6F8F" w:rsidRDefault="00494F4C" w:rsidP="006C6CDA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</w:p>
    <w:p w14:paraId="37FC5600" w14:textId="77777777" w:rsidR="00EC2CB1" w:rsidRPr="007F6F8F" w:rsidRDefault="00EC2CB1" w:rsidP="006C6CDA">
      <w:pPr>
        <w:jc w:val="center"/>
        <w:rPr>
          <w:color w:val="000000" w:themeColor="text1"/>
          <w:sz w:val="32"/>
          <w:szCs w:val="32"/>
          <w:lang w:val="ru-RU"/>
        </w:rPr>
      </w:pPr>
      <w:r w:rsidRPr="007F6F8F">
        <w:rPr>
          <w:b/>
          <w:bCs/>
          <w:color w:val="000000" w:themeColor="text1"/>
          <w:sz w:val="32"/>
          <w:szCs w:val="32"/>
          <w:lang w:val="ru-RU"/>
        </w:rPr>
        <w:br/>
      </w:r>
      <w:r w:rsidR="004B2488" w:rsidRPr="007F6F8F">
        <w:rPr>
          <w:b/>
          <w:bCs/>
          <w:color w:val="000000" w:themeColor="text1"/>
          <w:sz w:val="32"/>
          <w:szCs w:val="32"/>
          <w:lang w:val="ru-RU"/>
        </w:rPr>
        <w:t xml:space="preserve">ТРЕЋА </w:t>
      </w:r>
      <w:r w:rsidRPr="007F6F8F">
        <w:rPr>
          <w:b/>
          <w:bCs/>
          <w:color w:val="000000" w:themeColor="text1"/>
          <w:sz w:val="32"/>
          <w:szCs w:val="32"/>
          <w:lang w:val="ru-RU"/>
        </w:rPr>
        <w:t>ГОДИНА СТУДИЈА</w:t>
      </w:r>
    </w:p>
    <w:p w14:paraId="667C1776" w14:textId="77777777" w:rsidR="00EC2CB1" w:rsidRPr="007F6F8F" w:rsidRDefault="00EC2CB1" w:rsidP="006C6CDA">
      <w:pPr>
        <w:rPr>
          <w:b/>
          <w:bCs/>
          <w:color w:val="000000" w:themeColor="text1"/>
          <w:lang w:val="ru-RU"/>
        </w:rPr>
      </w:pPr>
    </w:p>
    <w:p w14:paraId="419D056D" w14:textId="77777777" w:rsidR="00EC2CB1" w:rsidRPr="007F6F8F" w:rsidRDefault="00EC2CB1" w:rsidP="006C6CDA">
      <w:pPr>
        <w:rPr>
          <w:b/>
          <w:bCs/>
          <w:color w:val="000000" w:themeColor="text1"/>
          <w:lang w:val="ru-RU"/>
        </w:rPr>
      </w:pPr>
    </w:p>
    <w:p w14:paraId="3FE5EE3B" w14:textId="77777777" w:rsidR="00EC2CB1" w:rsidRPr="007F6F8F" w:rsidRDefault="00EC2CB1" w:rsidP="006C6CDA">
      <w:pPr>
        <w:rPr>
          <w:b/>
          <w:bCs/>
          <w:color w:val="000000" w:themeColor="text1"/>
          <w:lang w:val="ru-RU"/>
        </w:rPr>
      </w:pPr>
    </w:p>
    <w:p w14:paraId="72F119C8" w14:textId="77777777" w:rsidR="00EC2CB1" w:rsidRPr="007F6F8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26771162" w14:textId="77777777" w:rsidR="00EC2CB1" w:rsidRPr="007F6F8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40E29CAA" w14:textId="77777777" w:rsidR="00EC2CB1" w:rsidRPr="007F6F8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50A10B36" w14:textId="77777777" w:rsidR="00EC2CB1" w:rsidRPr="007F6F8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4D37EE35" w14:textId="77777777" w:rsidR="00EC2CB1" w:rsidRPr="007F6F8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75BA4E0D" w14:textId="77777777" w:rsidR="00EC2CB1" w:rsidRPr="007F6F8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07515105" w14:textId="77777777" w:rsidR="00EC2CB1" w:rsidRPr="007F6F8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559DEFE0" w14:textId="77777777" w:rsidR="00EC2CB1" w:rsidRPr="0081666B" w:rsidRDefault="00EC2CB1" w:rsidP="006C6CDA">
      <w:pPr>
        <w:jc w:val="center"/>
        <w:rPr>
          <w:color w:val="000000" w:themeColor="text1"/>
          <w:sz w:val="40"/>
          <w:szCs w:val="40"/>
        </w:rPr>
      </w:pPr>
      <w:r w:rsidRPr="007F6F8F">
        <w:rPr>
          <w:color w:val="000000" w:themeColor="text1"/>
          <w:sz w:val="40"/>
          <w:szCs w:val="40"/>
        </w:rPr>
        <w:t xml:space="preserve">школска </w:t>
      </w:r>
      <w:r w:rsidR="004B2488" w:rsidRPr="007F6F8F">
        <w:rPr>
          <w:color w:val="000000" w:themeColor="text1"/>
          <w:sz w:val="40"/>
          <w:szCs w:val="40"/>
        </w:rPr>
        <w:t>202</w:t>
      </w:r>
      <w:r w:rsidR="0081666B">
        <w:rPr>
          <w:color w:val="000000" w:themeColor="text1"/>
          <w:sz w:val="40"/>
          <w:szCs w:val="40"/>
        </w:rPr>
        <w:t>5</w:t>
      </w:r>
      <w:r w:rsidR="003205C3" w:rsidRPr="007F6F8F">
        <w:rPr>
          <w:color w:val="000000" w:themeColor="text1"/>
          <w:sz w:val="40"/>
          <w:szCs w:val="40"/>
        </w:rPr>
        <w:t>/</w:t>
      </w:r>
      <w:r w:rsidR="004B2488" w:rsidRPr="007F6F8F">
        <w:rPr>
          <w:color w:val="000000" w:themeColor="text1"/>
          <w:sz w:val="40"/>
          <w:szCs w:val="40"/>
        </w:rPr>
        <w:t>202</w:t>
      </w:r>
      <w:r w:rsidR="0081666B">
        <w:rPr>
          <w:color w:val="000000" w:themeColor="text1"/>
          <w:sz w:val="40"/>
          <w:szCs w:val="40"/>
        </w:rPr>
        <w:t>6</w:t>
      </w:r>
    </w:p>
    <w:p w14:paraId="27085405" w14:textId="77777777" w:rsidR="00EC2CB1" w:rsidRPr="007F6F8F" w:rsidRDefault="00EC2CB1" w:rsidP="00566C5C">
      <w:pPr>
        <w:rPr>
          <w:color w:val="000000" w:themeColor="text1"/>
          <w:sz w:val="20"/>
          <w:szCs w:val="20"/>
        </w:rPr>
      </w:pPr>
    </w:p>
    <w:p w14:paraId="058C1006" w14:textId="77777777" w:rsidR="00EC2CB1" w:rsidRPr="007F6F8F" w:rsidRDefault="00EC2CB1" w:rsidP="00566C5C">
      <w:pPr>
        <w:rPr>
          <w:b/>
          <w:bCs/>
          <w:color w:val="000000" w:themeColor="text1"/>
          <w:sz w:val="20"/>
          <w:szCs w:val="20"/>
        </w:rPr>
      </w:pPr>
    </w:p>
    <w:p w14:paraId="694F5F3D" w14:textId="77777777" w:rsidR="00EC2CB1" w:rsidRPr="007F6F8F" w:rsidRDefault="005E175E" w:rsidP="001E061B">
      <w:pPr>
        <w:jc w:val="center"/>
        <w:rPr>
          <w:color w:val="000000" w:themeColor="text1"/>
          <w:sz w:val="20"/>
          <w:szCs w:val="20"/>
        </w:rPr>
      </w:pPr>
      <w:r w:rsidRPr="007F6F8F">
        <w:rPr>
          <w:noProof/>
          <w:color w:val="000000" w:themeColor="text1"/>
          <w:sz w:val="20"/>
          <w:szCs w:val="20"/>
        </w:rPr>
        <w:drawing>
          <wp:inline distT="0" distB="0" distL="0" distR="0" wp14:anchorId="5FF82DEC" wp14:editId="4F06A315">
            <wp:extent cx="3075940" cy="95904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959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0595AE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624C0AFA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1A4DFFB3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3D573890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5621D18A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6A70842E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798BCBDF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03193130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7880A59F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7A5EC4E3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20B4409D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3E1F7C29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58EB026A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4AC88E53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0B08DCA0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6E048AC3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3F4C5439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6E47F26F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592C8376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  <w:r w:rsidRPr="007F6F8F">
        <w:rPr>
          <w:color w:val="000000" w:themeColor="text1"/>
          <w:sz w:val="28"/>
          <w:szCs w:val="28"/>
          <w:lang w:val="ru-RU"/>
        </w:rPr>
        <w:t xml:space="preserve">Предмет: </w:t>
      </w:r>
    </w:p>
    <w:p w14:paraId="1BBC1884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1A0540D8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56955D7B" w14:textId="77777777" w:rsidR="00A75AFA" w:rsidRPr="007F6F8F" w:rsidRDefault="00650463" w:rsidP="00A75AFA">
      <w:pPr>
        <w:jc w:val="center"/>
        <w:rPr>
          <w:b/>
          <w:bCs/>
          <w:color w:val="000000" w:themeColor="text1"/>
          <w:sz w:val="36"/>
          <w:szCs w:val="36"/>
          <w:lang w:val="ru-RU"/>
        </w:rPr>
      </w:pPr>
      <w:r w:rsidRPr="007F6F8F">
        <w:rPr>
          <w:b/>
          <w:bCs/>
          <w:color w:val="000000" w:themeColor="text1"/>
          <w:sz w:val="36"/>
          <w:szCs w:val="36"/>
          <w:lang w:val="ru-RU"/>
        </w:rPr>
        <w:t>ИМУНО</w:t>
      </w:r>
      <w:r w:rsidR="00A75AFA" w:rsidRPr="007F6F8F">
        <w:rPr>
          <w:b/>
          <w:bCs/>
          <w:color w:val="000000" w:themeColor="text1"/>
          <w:sz w:val="36"/>
          <w:szCs w:val="36"/>
          <w:lang w:val="ru-RU"/>
        </w:rPr>
        <w:t>ЛОГИЈА</w:t>
      </w:r>
    </w:p>
    <w:p w14:paraId="3B302EAC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427B410B" w14:textId="77777777" w:rsidR="00EC2CB1" w:rsidRPr="007F6F8F" w:rsidRDefault="00EC2CB1" w:rsidP="006C6CDA">
      <w:pPr>
        <w:jc w:val="center"/>
        <w:rPr>
          <w:color w:val="000000" w:themeColor="text1"/>
          <w:szCs w:val="28"/>
          <w:lang w:val="ru-RU"/>
        </w:rPr>
      </w:pPr>
    </w:p>
    <w:p w14:paraId="0D7B248E" w14:textId="77777777" w:rsidR="00EC2CB1" w:rsidRPr="007F6F8F" w:rsidRDefault="005E175E" w:rsidP="00982180">
      <w:pPr>
        <w:rPr>
          <w:color w:val="000000" w:themeColor="text1"/>
          <w:szCs w:val="28"/>
          <w:lang w:val="ru-RU"/>
        </w:rPr>
      </w:pPr>
      <w:r w:rsidRPr="007F6F8F">
        <w:rPr>
          <w:color w:val="000000" w:themeColor="text1"/>
          <w:szCs w:val="28"/>
          <w:lang w:val="ru-RU"/>
        </w:rPr>
        <w:t>Предмет се вреднује са 4</w:t>
      </w:r>
      <w:r w:rsidR="00A75AFA" w:rsidRPr="007F6F8F">
        <w:rPr>
          <w:color w:val="000000" w:themeColor="text1"/>
          <w:szCs w:val="28"/>
          <w:lang w:val="ru-RU"/>
        </w:rPr>
        <w:t xml:space="preserve"> ЕСПБ. Недељно има </w:t>
      </w:r>
      <w:r w:rsidR="00E83ED0" w:rsidRPr="007F6F8F">
        <w:rPr>
          <w:color w:val="000000" w:themeColor="text1"/>
          <w:szCs w:val="28"/>
          <w:lang w:val="ru-RU"/>
        </w:rPr>
        <w:t>5</w:t>
      </w:r>
      <w:r w:rsidR="00A75AFA" w:rsidRPr="007F6F8F">
        <w:rPr>
          <w:color w:val="000000" w:themeColor="text1"/>
          <w:szCs w:val="28"/>
          <w:lang w:val="ru-RU"/>
        </w:rPr>
        <w:t xml:space="preserve"> час</w:t>
      </w:r>
      <w:r w:rsidR="00E83ED0" w:rsidRPr="007F6F8F">
        <w:rPr>
          <w:color w:val="000000" w:themeColor="text1"/>
          <w:szCs w:val="28"/>
          <w:lang w:val="ru-RU"/>
        </w:rPr>
        <w:t>ов</w:t>
      </w:r>
      <w:r w:rsidR="00A75AFA" w:rsidRPr="007F6F8F">
        <w:rPr>
          <w:color w:val="000000" w:themeColor="text1"/>
          <w:szCs w:val="28"/>
          <w:lang w:val="ru-RU"/>
        </w:rPr>
        <w:t>а активне наставе</w:t>
      </w:r>
      <w:r w:rsidR="00013A38" w:rsidRPr="007F6F8F">
        <w:rPr>
          <w:color w:val="000000" w:themeColor="text1"/>
          <w:szCs w:val="28"/>
          <w:lang w:val="ru-RU"/>
        </w:rPr>
        <w:t xml:space="preserve"> </w:t>
      </w:r>
      <w:r w:rsidR="00A75AFA" w:rsidRPr="007F6F8F">
        <w:rPr>
          <w:color w:val="000000" w:themeColor="text1"/>
          <w:szCs w:val="28"/>
          <w:lang w:val="ru-RU"/>
        </w:rPr>
        <w:t>(2 часа предавања</w:t>
      </w:r>
      <w:r w:rsidR="00E83ED0" w:rsidRPr="007F6F8F">
        <w:rPr>
          <w:color w:val="000000" w:themeColor="text1"/>
          <w:szCs w:val="28"/>
          <w:lang w:val="ru-RU"/>
        </w:rPr>
        <w:t>, 1 час семинара</w:t>
      </w:r>
      <w:r w:rsidR="00A75AFA" w:rsidRPr="007F6F8F">
        <w:rPr>
          <w:color w:val="000000" w:themeColor="text1"/>
          <w:szCs w:val="28"/>
          <w:lang w:val="ru-RU"/>
        </w:rPr>
        <w:t xml:space="preserve"> и 2 часа рад</w:t>
      </w:r>
      <w:r w:rsidR="00A75AFA" w:rsidRPr="007F6F8F">
        <w:rPr>
          <w:color w:val="000000" w:themeColor="text1"/>
          <w:szCs w:val="28"/>
        </w:rPr>
        <w:t>a</w:t>
      </w:r>
      <w:r w:rsidR="00A75AFA" w:rsidRPr="007F6F8F">
        <w:rPr>
          <w:color w:val="000000" w:themeColor="text1"/>
          <w:szCs w:val="28"/>
          <w:lang w:val="ru-RU"/>
        </w:rPr>
        <w:t xml:space="preserve"> у малој групи).</w:t>
      </w:r>
    </w:p>
    <w:p w14:paraId="48362218" w14:textId="77777777" w:rsidR="00EC2CB1" w:rsidRPr="007F6F8F" w:rsidRDefault="00EC2CB1" w:rsidP="00187F40">
      <w:pPr>
        <w:jc w:val="center"/>
        <w:rPr>
          <w:color w:val="000000" w:themeColor="text1"/>
          <w:sz w:val="28"/>
          <w:szCs w:val="28"/>
          <w:lang w:val="ru-RU"/>
        </w:rPr>
      </w:pPr>
    </w:p>
    <w:p w14:paraId="5FC6C9A2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683240AA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6AE79A6A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521BBA7C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0CCE0922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574107E9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74D95613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50C80E56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25DAE7C3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59F9FA9B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660FF32F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0CF13AFA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1D7047B0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777AED9F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41FADFED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506D67FB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103ADCB5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3D31BB09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37E11359" w14:textId="77777777" w:rsidR="00B04616" w:rsidRPr="007F6F8F" w:rsidRDefault="00B04616" w:rsidP="000E418B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50B01752" w14:textId="77777777" w:rsidR="00B04616" w:rsidRPr="007F6F8F" w:rsidRDefault="00B04616" w:rsidP="000E418B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0E7B8467" w14:textId="77777777" w:rsidR="00B04616" w:rsidRPr="007F6F8F" w:rsidRDefault="00B04616" w:rsidP="000E418B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33930E34" w14:textId="77777777" w:rsidR="00EC2CB1" w:rsidRPr="007F6F8F" w:rsidRDefault="00EC2CB1" w:rsidP="000E418B">
      <w:pPr>
        <w:rPr>
          <w:b/>
          <w:bCs/>
          <w:color w:val="000000" w:themeColor="text1"/>
          <w:sz w:val="32"/>
          <w:szCs w:val="32"/>
        </w:rPr>
      </w:pPr>
      <w:r w:rsidRPr="007F6F8F">
        <w:rPr>
          <w:b/>
          <w:bCs/>
          <w:color w:val="000000" w:themeColor="text1"/>
          <w:sz w:val="32"/>
          <w:szCs w:val="32"/>
        </w:rPr>
        <w:t>НАСТАВНИЦИ И САРАДНИЦИ:</w:t>
      </w:r>
    </w:p>
    <w:p w14:paraId="2B94AFDE" w14:textId="77777777" w:rsidR="00EC2CB1" w:rsidRPr="007F6F8F" w:rsidRDefault="00EC2CB1" w:rsidP="000E418B">
      <w:pPr>
        <w:rPr>
          <w:b/>
          <w:bCs/>
          <w:color w:val="000000" w:themeColor="text1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2831"/>
        <w:gridCol w:w="3828"/>
        <w:gridCol w:w="2658"/>
      </w:tblGrid>
      <w:tr w:rsidR="007F6F8F" w:rsidRPr="007F6F8F" w14:paraId="56CEBAFD" w14:textId="77777777" w:rsidTr="008A7208">
        <w:trPr>
          <w:trHeight w:val="397"/>
        </w:trPr>
        <w:tc>
          <w:tcPr>
            <w:tcW w:w="405" w:type="pct"/>
            <w:vAlign w:val="center"/>
          </w:tcPr>
          <w:p w14:paraId="022B9C5D" w14:textId="77777777" w:rsidR="00A75AFA" w:rsidRPr="007F6F8F" w:rsidRDefault="00A75AFA" w:rsidP="00612104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6F8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РБ</w:t>
            </w:r>
          </w:p>
        </w:tc>
        <w:tc>
          <w:tcPr>
            <w:tcW w:w="1396" w:type="pct"/>
            <w:vAlign w:val="center"/>
          </w:tcPr>
          <w:p w14:paraId="5E1A3E8D" w14:textId="77777777" w:rsidR="00A75AFA" w:rsidRPr="007F6F8F" w:rsidRDefault="00A75AFA" w:rsidP="00612104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6F8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Име и презиме</w:t>
            </w:r>
          </w:p>
        </w:tc>
        <w:tc>
          <w:tcPr>
            <w:tcW w:w="1888" w:type="pct"/>
            <w:vAlign w:val="center"/>
          </w:tcPr>
          <w:p w14:paraId="2FDE8BDB" w14:textId="77777777" w:rsidR="00A75AFA" w:rsidRPr="007F6F8F" w:rsidRDefault="00A75AFA" w:rsidP="00612104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6F8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Email адреса</w:t>
            </w:r>
          </w:p>
        </w:tc>
        <w:tc>
          <w:tcPr>
            <w:tcW w:w="1311" w:type="pct"/>
            <w:vAlign w:val="center"/>
          </w:tcPr>
          <w:p w14:paraId="07A818DE" w14:textId="77777777" w:rsidR="00A75AFA" w:rsidRPr="007F6F8F" w:rsidRDefault="00A75AFA" w:rsidP="00612104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6F8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звање</w:t>
            </w:r>
          </w:p>
        </w:tc>
      </w:tr>
      <w:tr w:rsidR="00E83A4C" w:rsidRPr="007F6F8F" w14:paraId="5BB86810" w14:textId="77777777" w:rsidTr="008A7208">
        <w:trPr>
          <w:trHeight w:val="397"/>
        </w:trPr>
        <w:tc>
          <w:tcPr>
            <w:tcW w:w="405" w:type="pct"/>
            <w:vAlign w:val="center"/>
          </w:tcPr>
          <w:p w14:paraId="53E85A8B" w14:textId="77777777" w:rsidR="00E83A4C" w:rsidRPr="007F6F8F" w:rsidRDefault="00E83A4C" w:rsidP="00E83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96" w:type="pct"/>
            <w:vAlign w:val="center"/>
          </w:tcPr>
          <w:p w14:paraId="13E67026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Иван Јовановић</w:t>
            </w:r>
          </w:p>
        </w:tc>
        <w:tc>
          <w:tcPr>
            <w:tcW w:w="1888" w:type="pct"/>
            <w:vAlign w:val="center"/>
          </w:tcPr>
          <w:p w14:paraId="0A6919A1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 xml:space="preserve">ivanjovanovic77@gmail.com </w:t>
            </w:r>
          </w:p>
        </w:tc>
        <w:tc>
          <w:tcPr>
            <w:tcW w:w="1311" w:type="pct"/>
            <w:vAlign w:val="center"/>
          </w:tcPr>
          <w:p w14:paraId="7D08F553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Редовни професор</w:t>
            </w:r>
          </w:p>
        </w:tc>
      </w:tr>
      <w:tr w:rsidR="00E83A4C" w:rsidRPr="007F6F8F" w14:paraId="56510917" w14:textId="77777777" w:rsidTr="008A7208">
        <w:trPr>
          <w:trHeight w:val="397"/>
        </w:trPr>
        <w:tc>
          <w:tcPr>
            <w:tcW w:w="405" w:type="pct"/>
            <w:vAlign w:val="center"/>
          </w:tcPr>
          <w:p w14:paraId="4C7D11D7" w14:textId="77777777" w:rsidR="00E83A4C" w:rsidRPr="007F6F8F" w:rsidRDefault="00E83A4C" w:rsidP="00E83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396" w:type="pct"/>
            <w:vAlign w:val="center"/>
          </w:tcPr>
          <w:p w14:paraId="752251C0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 xml:space="preserve">Гордана Радосављевић  </w:t>
            </w:r>
          </w:p>
        </w:tc>
        <w:tc>
          <w:tcPr>
            <w:tcW w:w="1888" w:type="pct"/>
            <w:vAlign w:val="center"/>
          </w:tcPr>
          <w:p w14:paraId="40A71B20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 xml:space="preserve">perun.gr@gmail.com </w:t>
            </w:r>
          </w:p>
        </w:tc>
        <w:tc>
          <w:tcPr>
            <w:tcW w:w="1311" w:type="pct"/>
            <w:vAlign w:val="center"/>
          </w:tcPr>
          <w:p w14:paraId="65C87583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Редовни професор</w:t>
            </w:r>
          </w:p>
        </w:tc>
      </w:tr>
      <w:tr w:rsidR="00E83A4C" w:rsidRPr="007F6F8F" w14:paraId="68896DCF" w14:textId="77777777" w:rsidTr="008A7208">
        <w:trPr>
          <w:trHeight w:val="397"/>
        </w:trPr>
        <w:tc>
          <w:tcPr>
            <w:tcW w:w="405" w:type="pct"/>
            <w:vAlign w:val="center"/>
          </w:tcPr>
          <w:p w14:paraId="7DD6A3C6" w14:textId="77777777" w:rsidR="00E83A4C" w:rsidRPr="007F6F8F" w:rsidRDefault="00E83A4C" w:rsidP="00E83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396" w:type="pct"/>
            <w:vAlign w:val="center"/>
          </w:tcPr>
          <w:p w14:paraId="2E55DCC4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 xml:space="preserve">Владислав Воларевић </w:t>
            </w:r>
          </w:p>
        </w:tc>
        <w:tc>
          <w:tcPr>
            <w:tcW w:w="1888" w:type="pct"/>
            <w:vAlign w:val="center"/>
          </w:tcPr>
          <w:p w14:paraId="2F030C2B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 xml:space="preserve">drvolarevic@yahoo.com </w:t>
            </w:r>
          </w:p>
        </w:tc>
        <w:tc>
          <w:tcPr>
            <w:tcW w:w="1311" w:type="pct"/>
            <w:vAlign w:val="center"/>
          </w:tcPr>
          <w:p w14:paraId="22F6939B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Редовни професор</w:t>
            </w:r>
          </w:p>
        </w:tc>
      </w:tr>
      <w:tr w:rsidR="00E83A4C" w:rsidRPr="007F6F8F" w14:paraId="0C12C3BB" w14:textId="77777777" w:rsidTr="008A7208">
        <w:trPr>
          <w:trHeight w:val="397"/>
        </w:trPr>
        <w:tc>
          <w:tcPr>
            <w:tcW w:w="405" w:type="pct"/>
            <w:vAlign w:val="center"/>
          </w:tcPr>
          <w:p w14:paraId="7B46897E" w14:textId="77777777" w:rsidR="00E83A4C" w:rsidRPr="007F6F8F" w:rsidRDefault="00E83A4C" w:rsidP="00E83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396" w:type="pct"/>
            <w:vAlign w:val="center"/>
          </w:tcPr>
          <w:p w14:paraId="5C15AB2C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Марија Миловановић</w:t>
            </w:r>
          </w:p>
        </w:tc>
        <w:tc>
          <w:tcPr>
            <w:tcW w:w="1888" w:type="pct"/>
            <w:vAlign w:val="center"/>
          </w:tcPr>
          <w:p w14:paraId="46548F53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 xml:space="preserve">marijaposta@gmail.com </w:t>
            </w:r>
          </w:p>
        </w:tc>
        <w:tc>
          <w:tcPr>
            <w:tcW w:w="1311" w:type="pct"/>
            <w:vAlign w:val="center"/>
          </w:tcPr>
          <w:p w14:paraId="350B42E9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Редовни професор</w:t>
            </w:r>
          </w:p>
        </w:tc>
      </w:tr>
      <w:tr w:rsidR="00E83A4C" w:rsidRPr="007F6F8F" w14:paraId="0ED7A955" w14:textId="77777777" w:rsidTr="008A7208">
        <w:trPr>
          <w:trHeight w:val="397"/>
        </w:trPr>
        <w:tc>
          <w:tcPr>
            <w:tcW w:w="405" w:type="pct"/>
            <w:vAlign w:val="center"/>
          </w:tcPr>
          <w:p w14:paraId="46EBA3AA" w14:textId="77777777" w:rsidR="00E83A4C" w:rsidRPr="007F6F8F" w:rsidRDefault="00E83A4C" w:rsidP="00E83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396" w:type="pct"/>
            <w:vAlign w:val="center"/>
          </w:tcPr>
          <w:p w14:paraId="58F29C94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Jелена Пантић</w:t>
            </w:r>
          </w:p>
        </w:tc>
        <w:tc>
          <w:tcPr>
            <w:tcW w:w="1888" w:type="pct"/>
            <w:vAlign w:val="center"/>
          </w:tcPr>
          <w:p w14:paraId="6E6DC237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 xml:space="preserve">panticjelena55@gmail.com </w:t>
            </w:r>
          </w:p>
        </w:tc>
        <w:tc>
          <w:tcPr>
            <w:tcW w:w="1311" w:type="pct"/>
            <w:vAlign w:val="center"/>
          </w:tcPr>
          <w:p w14:paraId="03C099C4" w14:textId="77777777" w:rsidR="00E83A4C" w:rsidRPr="00DC2066" w:rsidRDefault="008F34ED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Редовни</w:t>
            </w:r>
            <w:r w:rsidR="00E83A4C" w:rsidRPr="00DC2066">
              <w:rPr>
                <w:color w:val="000000" w:themeColor="text1"/>
                <w:sz w:val="22"/>
                <w:szCs w:val="22"/>
              </w:rPr>
              <w:t xml:space="preserve"> професор</w:t>
            </w:r>
          </w:p>
        </w:tc>
      </w:tr>
      <w:tr w:rsidR="00E83A4C" w:rsidRPr="007F6F8F" w14:paraId="5CA63154" w14:textId="77777777" w:rsidTr="008A7208">
        <w:trPr>
          <w:trHeight w:val="397"/>
        </w:trPr>
        <w:tc>
          <w:tcPr>
            <w:tcW w:w="405" w:type="pct"/>
            <w:vAlign w:val="center"/>
          </w:tcPr>
          <w:p w14:paraId="0287CD0B" w14:textId="77777777" w:rsidR="00E83A4C" w:rsidRPr="007F6F8F" w:rsidRDefault="00E83A4C" w:rsidP="00E83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1396" w:type="pct"/>
            <w:vAlign w:val="center"/>
          </w:tcPr>
          <w:p w14:paraId="2ED1C416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Слађана Павловић</w:t>
            </w:r>
          </w:p>
        </w:tc>
        <w:tc>
          <w:tcPr>
            <w:tcW w:w="1888" w:type="pct"/>
            <w:vAlign w:val="center"/>
          </w:tcPr>
          <w:p w14:paraId="405C5676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 xml:space="preserve">sladjadile@gmail.com </w:t>
            </w:r>
          </w:p>
        </w:tc>
        <w:tc>
          <w:tcPr>
            <w:tcW w:w="1311" w:type="pct"/>
            <w:vAlign w:val="center"/>
          </w:tcPr>
          <w:p w14:paraId="316DCEE0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Ванредни професор</w:t>
            </w:r>
          </w:p>
        </w:tc>
      </w:tr>
      <w:tr w:rsidR="00E83A4C" w:rsidRPr="007F6F8F" w14:paraId="7F23BAA5" w14:textId="77777777" w:rsidTr="008A7208">
        <w:trPr>
          <w:trHeight w:val="397"/>
        </w:trPr>
        <w:tc>
          <w:tcPr>
            <w:tcW w:w="405" w:type="pct"/>
            <w:vAlign w:val="center"/>
          </w:tcPr>
          <w:p w14:paraId="6EBF4811" w14:textId="77777777" w:rsidR="00E83A4C" w:rsidRPr="007F6F8F" w:rsidRDefault="00E83A4C" w:rsidP="00E83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1396" w:type="pct"/>
            <w:vAlign w:val="center"/>
          </w:tcPr>
          <w:p w14:paraId="3B3CAB3D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Арсенијевић Александар</w:t>
            </w:r>
          </w:p>
        </w:tc>
        <w:tc>
          <w:tcPr>
            <w:tcW w:w="1888" w:type="pct"/>
            <w:vAlign w:val="center"/>
          </w:tcPr>
          <w:p w14:paraId="21820EC4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salvatoredjulijano@gmail.com</w:t>
            </w:r>
          </w:p>
        </w:tc>
        <w:tc>
          <w:tcPr>
            <w:tcW w:w="1311" w:type="pct"/>
            <w:vAlign w:val="center"/>
          </w:tcPr>
          <w:p w14:paraId="157D333F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Ванредни професор</w:t>
            </w:r>
          </w:p>
        </w:tc>
      </w:tr>
      <w:tr w:rsidR="00E83A4C" w:rsidRPr="007F6F8F" w14:paraId="1185D76D" w14:textId="77777777" w:rsidTr="008A7208">
        <w:trPr>
          <w:trHeight w:val="397"/>
        </w:trPr>
        <w:tc>
          <w:tcPr>
            <w:tcW w:w="405" w:type="pct"/>
            <w:vAlign w:val="center"/>
          </w:tcPr>
          <w:p w14:paraId="18BC4614" w14:textId="77777777" w:rsidR="00E83A4C" w:rsidRPr="007F6F8F" w:rsidRDefault="0081666B" w:rsidP="00E83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E83A4C" w:rsidRPr="007F6F8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396" w:type="pct"/>
            <w:vAlign w:val="center"/>
          </w:tcPr>
          <w:p w14:paraId="09D923BE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Невена Гајовић</w:t>
            </w:r>
          </w:p>
        </w:tc>
        <w:tc>
          <w:tcPr>
            <w:tcW w:w="1888" w:type="pct"/>
            <w:vAlign w:val="center"/>
          </w:tcPr>
          <w:p w14:paraId="6A3CE585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hyperlink r:id="rId10" w:history="1">
              <w:r w:rsidRPr="00DC2066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gajovicnevena@yahoo.com</w:t>
              </w:r>
            </w:hyperlink>
          </w:p>
        </w:tc>
        <w:tc>
          <w:tcPr>
            <w:tcW w:w="1311" w:type="pct"/>
            <w:vAlign w:val="center"/>
          </w:tcPr>
          <w:p w14:paraId="3D3E13AE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Доцент</w:t>
            </w:r>
          </w:p>
        </w:tc>
      </w:tr>
      <w:tr w:rsidR="00E83A4C" w:rsidRPr="007F6F8F" w14:paraId="05CA93D5" w14:textId="77777777" w:rsidTr="008A7208">
        <w:trPr>
          <w:trHeight w:val="530"/>
        </w:trPr>
        <w:tc>
          <w:tcPr>
            <w:tcW w:w="405" w:type="pct"/>
            <w:vAlign w:val="center"/>
          </w:tcPr>
          <w:p w14:paraId="56A62293" w14:textId="77777777" w:rsidR="00E83A4C" w:rsidRPr="007F6F8F" w:rsidRDefault="0081666B" w:rsidP="00E83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  <w:r w:rsidR="00E83A4C" w:rsidRPr="007F6F8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396" w:type="pct"/>
            <w:vAlign w:val="center"/>
          </w:tcPr>
          <w:p w14:paraId="3E894129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Владимир Марковић</w:t>
            </w:r>
          </w:p>
        </w:tc>
        <w:tc>
          <w:tcPr>
            <w:tcW w:w="1888" w:type="pct"/>
            <w:vAlign w:val="center"/>
          </w:tcPr>
          <w:p w14:paraId="3295A0FB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vladimirmarkovic.vlad@gmail.com</w:t>
            </w:r>
          </w:p>
        </w:tc>
        <w:tc>
          <w:tcPr>
            <w:tcW w:w="1311" w:type="pct"/>
            <w:vAlign w:val="center"/>
          </w:tcPr>
          <w:p w14:paraId="314D83EB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Асистент</w:t>
            </w:r>
          </w:p>
        </w:tc>
      </w:tr>
      <w:tr w:rsidR="00E83A4C" w:rsidRPr="007F6F8F" w14:paraId="2B8E4085" w14:textId="77777777" w:rsidTr="008A7208">
        <w:trPr>
          <w:trHeight w:val="397"/>
        </w:trPr>
        <w:tc>
          <w:tcPr>
            <w:tcW w:w="405" w:type="pct"/>
            <w:vAlign w:val="center"/>
          </w:tcPr>
          <w:p w14:paraId="47961477" w14:textId="77777777" w:rsidR="00E83A4C" w:rsidRPr="007F6F8F" w:rsidRDefault="00E83A4C" w:rsidP="00E83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1</w:t>
            </w:r>
            <w:r w:rsidR="0081666B">
              <w:rPr>
                <w:color w:val="000000" w:themeColor="text1"/>
                <w:sz w:val="22"/>
                <w:szCs w:val="22"/>
              </w:rPr>
              <w:t>0</w:t>
            </w:r>
            <w:r w:rsidRPr="007F6F8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396" w:type="pct"/>
            <w:vAlign w:val="center"/>
          </w:tcPr>
          <w:p w14:paraId="639BFB03" w14:textId="77777777" w:rsidR="00E83A4C" w:rsidRPr="00DC2066" w:rsidRDefault="00E83A4C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Исидора Станисављевић</w:t>
            </w:r>
          </w:p>
        </w:tc>
        <w:tc>
          <w:tcPr>
            <w:tcW w:w="1888" w:type="pct"/>
            <w:vAlign w:val="center"/>
          </w:tcPr>
          <w:p w14:paraId="71F97D80" w14:textId="77777777" w:rsidR="00E83A4C" w:rsidRPr="00A51A56" w:rsidRDefault="00E83A4C" w:rsidP="00E83A4C">
            <w:pPr>
              <w:rPr>
                <w:sz w:val="22"/>
                <w:szCs w:val="22"/>
              </w:rPr>
            </w:pPr>
            <w:hyperlink r:id="rId11" w:history="1">
              <w:r w:rsidRPr="00A51A56">
                <w:rPr>
                  <w:rStyle w:val="Hyperlink"/>
                  <w:color w:val="auto"/>
                  <w:sz w:val="22"/>
                  <w:szCs w:val="22"/>
                  <w:u w:val="none"/>
                </w:rPr>
                <w:t>isidorastanisavljevic97@gmail.com</w:t>
              </w:r>
            </w:hyperlink>
            <w:r w:rsidRPr="00A51A5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11" w:type="pct"/>
            <w:vAlign w:val="center"/>
          </w:tcPr>
          <w:p w14:paraId="0B50886C" w14:textId="77777777" w:rsidR="00E83A4C" w:rsidRPr="00DC2066" w:rsidRDefault="008F34ED" w:rsidP="00E83A4C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Сарадник у настави</w:t>
            </w:r>
          </w:p>
        </w:tc>
      </w:tr>
      <w:tr w:rsidR="008F34ED" w:rsidRPr="007F6F8F" w14:paraId="36553C39" w14:textId="77777777" w:rsidTr="008A7208">
        <w:trPr>
          <w:trHeight w:val="397"/>
        </w:trPr>
        <w:tc>
          <w:tcPr>
            <w:tcW w:w="405" w:type="pct"/>
            <w:vAlign w:val="center"/>
          </w:tcPr>
          <w:p w14:paraId="0B4E0B62" w14:textId="77777777" w:rsidR="008F34ED" w:rsidRPr="008F34ED" w:rsidRDefault="008F34ED" w:rsidP="008F34E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81666B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396" w:type="pct"/>
            <w:vAlign w:val="center"/>
          </w:tcPr>
          <w:p w14:paraId="4C1752A4" w14:textId="77777777" w:rsidR="008F34ED" w:rsidRPr="00DC2066" w:rsidRDefault="008F34ED" w:rsidP="008F34ED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noProof/>
                <w:sz w:val="22"/>
                <w:szCs w:val="22"/>
              </w:rPr>
              <w:t>Катарина Мијачић</w:t>
            </w:r>
          </w:p>
        </w:tc>
        <w:tc>
          <w:tcPr>
            <w:tcW w:w="1888" w:type="pct"/>
            <w:vAlign w:val="center"/>
          </w:tcPr>
          <w:p w14:paraId="35CA4594" w14:textId="77777777" w:rsidR="008F34ED" w:rsidRPr="00DC2066" w:rsidRDefault="008F34ED" w:rsidP="008F34ED">
            <w:pPr>
              <w:rPr>
                <w:sz w:val="22"/>
                <w:szCs w:val="22"/>
              </w:rPr>
            </w:pPr>
            <w:r w:rsidRPr="00DC2066">
              <w:rPr>
                <w:sz w:val="22"/>
                <w:szCs w:val="22"/>
              </w:rPr>
              <w:t>katarinamijacic.99@gmail.com</w:t>
            </w:r>
          </w:p>
        </w:tc>
        <w:tc>
          <w:tcPr>
            <w:tcW w:w="1311" w:type="pct"/>
            <w:vAlign w:val="center"/>
          </w:tcPr>
          <w:p w14:paraId="2BDC1D1A" w14:textId="77777777" w:rsidR="008F34ED" w:rsidRPr="00DC2066" w:rsidRDefault="008F34ED" w:rsidP="008F34ED">
            <w:pPr>
              <w:rPr>
                <w:color w:val="000000" w:themeColor="text1"/>
                <w:sz w:val="22"/>
                <w:szCs w:val="22"/>
              </w:rPr>
            </w:pPr>
            <w:r w:rsidRPr="00DC2066">
              <w:rPr>
                <w:color w:val="000000" w:themeColor="text1"/>
                <w:sz w:val="22"/>
                <w:szCs w:val="22"/>
              </w:rPr>
              <w:t>Фацилитатор</w:t>
            </w:r>
          </w:p>
        </w:tc>
      </w:tr>
    </w:tbl>
    <w:p w14:paraId="7EF41F02" w14:textId="77777777" w:rsidR="00A75AFA" w:rsidRPr="007F6F8F" w:rsidRDefault="00A75AFA" w:rsidP="000E418B">
      <w:pPr>
        <w:rPr>
          <w:b/>
          <w:bCs/>
          <w:color w:val="000000" w:themeColor="text1"/>
          <w:sz w:val="32"/>
          <w:szCs w:val="32"/>
        </w:rPr>
      </w:pPr>
    </w:p>
    <w:p w14:paraId="76569ACA" w14:textId="77777777" w:rsidR="00EC2CB1" w:rsidRPr="007F6F8F" w:rsidRDefault="00EC2CB1" w:rsidP="000E418B">
      <w:pPr>
        <w:rPr>
          <w:color w:val="000000" w:themeColor="text1"/>
          <w:sz w:val="20"/>
          <w:szCs w:val="20"/>
        </w:rPr>
      </w:pPr>
    </w:p>
    <w:p w14:paraId="737D3C61" w14:textId="77777777" w:rsidR="00EC2CB1" w:rsidRPr="007F6F8F" w:rsidRDefault="00EC2CB1" w:rsidP="000E418B">
      <w:pPr>
        <w:rPr>
          <w:b/>
          <w:bCs/>
          <w:color w:val="000000" w:themeColor="text1"/>
          <w:sz w:val="32"/>
          <w:szCs w:val="32"/>
        </w:rPr>
      </w:pPr>
      <w:r w:rsidRPr="007F6F8F">
        <w:rPr>
          <w:b/>
          <w:bCs/>
          <w:color w:val="000000" w:themeColor="text1"/>
          <w:sz w:val="32"/>
          <w:szCs w:val="32"/>
        </w:rPr>
        <w:t>СТРУКТУРА ПРЕДМЕТА:</w:t>
      </w:r>
    </w:p>
    <w:p w14:paraId="26823EF7" w14:textId="77777777" w:rsidR="00EC2CB1" w:rsidRPr="007F6F8F" w:rsidRDefault="00EC2CB1" w:rsidP="000E418B">
      <w:pPr>
        <w:rPr>
          <w:b/>
          <w:bCs/>
          <w:color w:val="000000" w:themeColor="text1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790"/>
        <w:gridCol w:w="1253"/>
        <w:gridCol w:w="2610"/>
        <w:gridCol w:w="2320"/>
        <w:gridCol w:w="1156"/>
      </w:tblGrid>
      <w:tr w:rsidR="007F6F8F" w:rsidRPr="007F6F8F" w14:paraId="1E76D8A4" w14:textId="77777777" w:rsidTr="00156179">
        <w:trPr>
          <w:trHeight w:val="501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4898" w14:textId="77777777" w:rsidR="00A75AFA" w:rsidRPr="007F6F8F" w:rsidRDefault="00A75AFA" w:rsidP="00A75AFA">
            <w:pPr>
              <w:ind w:left="-108" w:firstLine="108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</w:rPr>
              <w:t>Модул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D846" w14:textId="77777777" w:rsidR="00A75AFA" w:rsidRPr="007F6F8F" w:rsidRDefault="00A75AFA" w:rsidP="00612104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</w:rPr>
              <w:t>Назив модула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9C05" w14:textId="77777777" w:rsidR="00A75AFA" w:rsidRPr="007F6F8F" w:rsidRDefault="00A75AFA" w:rsidP="00612104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</w:rPr>
              <w:t>Недеља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3433" w14:textId="77777777" w:rsidR="00A75AFA" w:rsidRPr="007F6F8F" w:rsidRDefault="00A75AFA" w:rsidP="00494F4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18"/>
              </w:rPr>
              <w:t>Предавања</w:t>
            </w:r>
            <w:r w:rsidR="00E7459E" w:rsidRPr="007F6F8F">
              <w:rPr>
                <w:b/>
                <w:bCs/>
                <w:color w:val="000000" w:themeColor="text1"/>
                <w:sz w:val="22"/>
                <w:szCs w:val="18"/>
              </w:rPr>
              <w:t xml:space="preserve"> + семинар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4DD7" w14:textId="77777777" w:rsidR="00A75AFA" w:rsidRPr="007F6F8F" w:rsidRDefault="00A75AFA" w:rsidP="007A53F0">
            <w:pPr>
              <w:jc w:val="center"/>
              <w:rPr>
                <w:b/>
                <w:bCs/>
                <w:color w:val="000000" w:themeColor="text1"/>
                <w:sz w:val="22"/>
                <w:szCs w:val="18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18"/>
              </w:rPr>
              <w:t xml:space="preserve">Рад у малој групи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E541" w14:textId="77777777" w:rsidR="00A75AFA" w:rsidRPr="007F6F8F" w:rsidRDefault="00A75AFA" w:rsidP="00612104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56179" w:rsidRPr="007F6F8F" w14:paraId="24C45250" w14:textId="77777777" w:rsidTr="00156179">
        <w:trPr>
          <w:trHeight w:val="624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BFE1" w14:textId="77777777" w:rsidR="00156179" w:rsidRPr="007F6F8F" w:rsidRDefault="00156179" w:rsidP="00A75AFA">
            <w:pPr>
              <w:ind w:left="-108" w:firstLine="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F6F8F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EC56" w14:textId="77777777" w:rsidR="00156179" w:rsidRPr="007F6F8F" w:rsidRDefault="00156179" w:rsidP="00FE4033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F6F8F">
              <w:rPr>
                <w:bCs/>
                <w:color w:val="000000" w:themeColor="text1"/>
                <w:sz w:val="22"/>
                <w:szCs w:val="22"/>
              </w:rPr>
              <w:t>Модул 1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71AA" w14:textId="77777777" w:rsidR="00156179" w:rsidRPr="00156179" w:rsidRDefault="00156179" w:rsidP="00A75AF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591C" w14:textId="77777777" w:rsidR="00156179" w:rsidRPr="007F6F8F" w:rsidRDefault="00156179" w:rsidP="00A75AF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F6F8F">
              <w:rPr>
                <w:bCs/>
                <w:color w:val="000000" w:themeColor="text1"/>
                <w:sz w:val="22"/>
                <w:szCs w:val="22"/>
              </w:rPr>
              <w:t>2+1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2C30" w14:textId="77777777" w:rsidR="00156179" w:rsidRPr="007F6F8F" w:rsidRDefault="00156179" w:rsidP="00A75AF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F6F8F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0FCF0" w14:textId="77777777" w:rsidR="00156179" w:rsidRPr="007F6F8F" w:rsidRDefault="00156179" w:rsidP="009F7F63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156179" w:rsidRPr="007F6F8F" w14:paraId="2B7F5FFA" w14:textId="77777777" w:rsidTr="00915583">
        <w:trPr>
          <w:trHeight w:val="624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99B6" w14:textId="77777777" w:rsidR="00156179" w:rsidRPr="007F6F8F" w:rsidRDefault="00156179" w:rsidP="00A75AFA">
            <w:pPr>
              <w:ind w:left="-108" w:firstLine="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F6F8F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9C02" w14:textId="77777777" w:rsidR="00156179" w:rsidRPr="007F6F8F" w:rsidRDefault="00156179" w:rsidP="00FE4033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F6F8F">
              <w:rPr>
                <w:bCs/>
                <w:color w:val="000000" w:themeColor="text1"/>
                <w:sz w:val="22"/>
                <w:szCs w:val="22"/>
              </w:rPr>
              <w:t>Модул 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B7BE" w14:textId="77777777" w:rsidR="00156179" w:rsidRPr="00156179" w:rsidRDefault="00156179" w:rsidP="00A75AF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C4A6" w14:textId="77777777" w:rsidR="00156179" w:rsidRPr="007F6F8F" w:rsidRDefault="00156179" w:rsidP="00A75AF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F6F8F">
              <w:rPr>
                <w:bCs/>
                <w:color w:val="000000" w:themeColor="text1"/>
                <w:sz w:val="22"/>
                <w:szCs w:val="22"/>
              </w:rPr>
              <w:t>2+1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D8DE" w14:textId="77777777" w:rsidR="00156179" w:rsidRPr="007F6F8F" w:rsidRDefault="00156179" w:rsidP="00A75AF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F6F8F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177D7" w14:textId="77777777" w:rsidR="00156179" w:rsidRPr="007F6F8F" w:rsidRDefault="00156179" w:rsidP="00BA03DC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156179" w:rsidRPr="007F6F8F" w14:paraId="63C27DE1" w14:textId="77777777" w:rsidTr="00156179">
        <w:trPr>
          <w:trHeight w:val="624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D0D0" w14:textId="77777777" w:rsidR="00156179" w:rsidRPr="007F6F8F" w:rsidRDefault="00156179" w:rsidP="00156179">
            <w:pPr>
              <w:ind w:left="-108" w:firstLine="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90FC" w14:textId="77777777" w:rsidR="00156179" w:rsidRPr="007F6F8F" w:rsidRDefault="00156179" w:rsidP="0015617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F6F8F">
              <w:rPr>
                <w:bCs/>
                <w:color w:val="000000" w:themeColor="text1"/>
                <w:sz w:val="22"/>
                <w:szCs w:val="22"/>
              </w:rPr>
              <w:t xml:space="preserve">Модул </w:t>
            </w:r>
            <w:r>
              <w:rPr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C9B9" w14:textId="77777777" w:rsidR="00156179" w:rsidRPr="00156179" w:rsidRDefault="00156179" w:rsidP="0015617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7E32" w14:textId="77777777" w:rsidR="00156179" w:rsidRPr="007F6F8F" w:rsidRDefault="00156179" w:rsidP="0015617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F6F8F">
              <w:rPr>
                <w:bCs/>
                <w:color w:val="000000" w:themeColor="text1"/>
                <w:sz w:val="22"/>
                <w:szCs w:val="22"/>
              </w:rPr>
              <w:t>2+1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22A6" w14:textId="77777777" w:rsidR="00156179" w:rsidRPr="007F6F8F" w:rsidRDefault="00156179" w:rsidP="0015617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F6F8F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1605" w14:textId="77777777" w:rsidR="00156179" w:rsidRPr="007F6F8F" w:rsidRDefault="00156179" w:rsidP="0015617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156179" w:rsidRPr="007F6F8F" w14:paraId="134E5D65" w14:textId="77777777" w:rsidTr="007A53F0">
        <w:trPr>
          <w:trHeight w:val="697"/>
        </w:trPr>
        <w:tc>
          <w:tcPr>
            <w:tcW w:w="5000" w:type="pct"/>
            <w:gridSpan w:val="6"/>
            <w:vAlign w:val="center"/>
          </w:tcPr>
          <w:p w14:paraId="37640631" w14:textId="77777777" w:rsidR="00156179" w:rsidRPr="007F6F8F" w:rsidRDefault="00156179" w:rsidP="0015617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Σ 45+30=75</w:t>
            </w:r>
          </w:p>
        </w:tc>
      </w:tr>
    </w:tbl>
    <w:p w14:paraId="4061AC21" w14:textId="77777777" w:rsidR="00A75AFA" w:rsidRPr="007F6F8F" w:rsidRDefault="00A75AFA">
      <w:pPr>
        <w:rPr>
          <w:color w:val="000000" w:themeColor="text1"/>
        </w:rPr>
      </w:pPr>
    </w:p>
    <w:p w14:paraId="7E154FEB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12A7D3B9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4B7222AB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74A8D861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0C81EE6A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6FA3FEA5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016CEB3E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4A896132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1362936F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47BEC737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7CED642A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3A28A1A2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43CD9FCA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4277DD5A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0B739ECA" w14:textId="77777777" w:rsidR="00EC2CB1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6D9F5DBB" w14:textId="77777777" w:rsidR="00E83A4C" w:rsidRDefault="00E83A4C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15DBD189" w14:textId="77777777" w:rsidR="00E83A4C" w:rsidRPr="007F6F8F" w:rsidRDefault="00E83A4C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2D023F53" w14:textId="77777777" w:rsidR="00EC2CB1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4A4422BA" w14:textId="77777777" w:rsidR="0081666B" w:rsidRDefault="0081666B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32F50FAA" w14:textId="77777777" w:rsidR="0081666B" w:rsidRDefault="0081666B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7E66BB47" w14:textId="77777777" w:rsidR="00891169" w:rsidRPr="007F6F8F" w:rsidRDefault="00891169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462BA0C8" w14:textId="77777777" w:rsidR="00EC2CB1" w:rsidRPr="007F6F8F" w:rsidRDefault="00EC2CB1" w:rsidP="000E418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p w14:paraId="12C3FA97" w14:textId="77777777" w:rsidR="00EC2CB1" w:rsidRPr="00D2442C" w:rsidRDefault="007A53F0" w:rsidP="000E418B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</w:rPr>
      </w:pPr>
      <w:r w:rsidRPr="00D2442C">
        <w:rPr>
          <w:b/>
          <w:bCs/>
          <w:color w:val="000000" w:themeColor="text1"/>
          <w:sz w:val="32"/>
          <w:szCs w:val="32"/>
        </w:rPr>
        <w:t>О</w:t>
      </w:r>
      <w:r w:rsidR="00EC2CB1" w:rsidRPr="00D2442C">
        <w:rPr>
          <w:b/>
          <w:bCs/>
          <w:color w:val="000000" w:themeColor="text1"/>
          <w:sz w:val="32"/>
          <w:szCs w:val="32"/>
        </w:rPr>
        <w:t>ЦЕЊИВАЊЕ:</w:t>
      </w:r>
    </w:p>
    <w:p w14:paraId="037135D8" w14:textId="77777777" w:rsidR="00EC2CB1" w:rsidRPr="00D2442C" w:rsidRDefault="00EC2CB1" w:rsidP="000E418B">
      <w:pPr>
        <w:autoSpaceDE w:val="0"/>
        <w:autoSpaceDN w:val="0"/>
        <w:adjustRightInd w:val="0"/>
        <w:rPr>
          <w:color w:val="000000" w:themeColor="text1"/>
        </w:rPr>
      </w:pPr>
    </w:p>
    <w:p w14:paraId="292B61C8" w14:textId="77777777" w:rsidR="00D2442C" w:rsidRPr="00D2442C" w:rsidRDefault="00D2442C" w:rsidP="00D2442C">
      <w:pPr>
        <w:ind w:hanging="10"/>
        <w:jc w:val="both"/>
        <w:rPr>
          <w:color w:val="000000" w:themeColor="text1"/>
          <w:lang w:val="ru-RU"/>
        </w:rPr>
      </w:pPr>
      <w:r w:rsidRPr="00D2442C">
        <w:rPr>
          <w:color w:val="000000" w:themeColor="text1"/>
          <w:lang w:val="ru-RU"/>
        </w:rPr>
        <w:t>Завршна оцена се формира на основу броја поена стечених кроз предиспитне активности и на завршном испиту:</w:t>
      </w:r>
    </w:p>
    <w:p w14:paraId="005305FC" w14:textId="77777777" w:rsidR="00D2442C" w:rsidRPr="00D2442C" w:rsidRDefault="00D2442C" w:rsidP="00D2442C">
      <w:pPr>
        <w:jc w:val="both"/>
        <w:rPr>
          <w:color w:val="000000" w:themeColor="text1"/>
          <w:lang w:val="ru-RU"/>
        </w:rPr>
      </w:pPr>
    </w:p>
    <w:p w14:paraId="0C193D3D" w14:textId="77777777" w:rsidR="00D2442C" w:rsidRDefault="00D2442C" w:rsidP="00D2442C">
      <w:pPr>
        <w:ind w:hanging="10"/>
        <w:jc w:val="both"/>
        <w:rPr>
          <w:color w:val="000000" w:themeColor="text1"/>
          <w:lang w:val="ru-RU"/>
        </w:rPr>
      </w:pPr>
      <w:r w:rsidRPr="00D2442C">
        <w:rPr>
          <w:b/>
          <w:color w:val="000000" w:themeColor="text1"/>
          <w:lang w:val="ru-RU"/>
        </w:rPr>
        <w:t xml:space="preserve">ПРЕДИСПИТНЕ АКТИВНОСТИ: </w:t>
      </w:r>
      <w:r w:rsidRPr="00D2442C">
        <w:rPr>
          <w:color w:val="000000" w:themeColor="text1"/>
          <w:lang w:val="ru-RU"/>
        </w:rPr>
        <w:t>На овај начин студент може да стекне до 30 поена и то тако што у току рада у малој групи одговара на два испитна питања из те недеље наставе и у складу са показаним знањем стиче 0-2 поена, према приложеној табели.</w:t>
      </w:r>
    </w:p>
    <w:p w14:paraId="3F4EF27A" w14:textId="77777777" w:rsidR="00FE4033" w:rsidRPr="00D2442C" w:rsidRDefault="00FE4033" w:rsidP="00D2442C">
      <w:pPr>
        <w:ind w:hanging="10"/>
        <w:jc w:val="both"/>
        <w:rPr>
          <w:color w:val="000000" w:themeColor="text1"/>
          <w:lang w:val="ru-RU"/>
        </w:rPr>
      </w:pPr>
      <w:r w:rsidRPr="00FE4033">
        <w:rPr>
          <w:color w:val="000000" w:themeColor="text1"/>
          <w:lang w:val="ru-RU"/>
        </w:rPr>
        <w:t>Студенти који не стекну више од 50% поена на предиспитним активностима, полажу активност у испитном року тако што одговарају на по 2 питањa из сваког од модула који нису положили.</w:t>
      </w:r>
    </w:p>
    <w:p w14:paraId="52B905B5" w14:textId="77777777" w:rsidR="00D2442C" w:rsidRPr="00D2442C" w:rsidRDefault="00D2442C" w:rsidP="00D2442C">
      <w:pPr>
        <w:rPr>
          <w:color w:val="000000" w:themeColor="text1"/>
          <w:lang w:val="ru-RU"/>
        </w:rPr>
      </w:pPr>
    </w:p>
    <w:p w14:paraId="1F1CC1AE" w14:textId="77777777" w:rsidR="00D2442C" w:rsidRPr="00D2442C" w:rsidRDefault="00D2442C" w:rsidP="00D2442C">
      <w:pPr>
        <w:jc w:val="center"/>
        <w:rPr>
          <w:color w:val="000000" w:themeColor="text1"/>
          <w:lang w:val="ru-RU"/>
        </w:rPr>
      </w:pPr>
    </w:p>
    <w:tbl>
      <w:tblPr>
        <w:tblStyle w:val="TableGrid0"/>
        <w:tblW w:w="4470" w:type="pct"/>
        <w:jc w:val="center"/>
        <w:tblInd w:w="0" w:type="dxa"/>
        <w:tblCellMar>
          <w:top w:w="12" w:type="dxa"/>
          <w:left w:w="108" w:type="dxa"/>
          <w:right w:w="139" w:type="dxa"/>
        </w:tblCellMar>
        <w:tblLook w:val="04A0" w:firstRow="1" w:lastRow="0" w:firstColumn="1" w:lastColumn="0" w:noHBand="0" w:noVBand="1"/>
      </w:tblPr>
      <w:tblGrid>
        <w:gridCol w:w="535"/>
        <w:gridCol w:w="4460"/>
        <w:gridCol w:w="4096"/>
      </w:tblGrid>
      <w:tr w:rsidR="00D2442C" w:rsidRPr="00D2442C" w14:paraId="02D2A872" w14:textId="77777777" w:rsidTr="00F61B2B">
        <w:trPr>
          <w:cantSplit/>
          <w:trHeight w:val="454"/>
          <w:jc w:val="center"/>
        </w:trPr>
        <w:tc>
          <w:tcPr>
            <w:tcW w:w="274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3EEA48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b/>
                <w:color w:val="000000" w:themeColor="text1"/>
              </w:rPr>
              <w:t>МОДУЛ</w:t>
            </w:r>
          </w:p>
        </w:tc>
        <w:tc>
          <w:tcPr>
            <w:tcW w:w="2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E9D3A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b/>
                <w:color w:val="000000" w:themeColor="text1"/>
              </w:rPr>
              <w:t>МАКСИМАЛНО ПОЕНА</w:t>
            </w:r>
          </w:p>
        </w:tc>
      </w:tr>
      <w:tr w:rsidR="00D2442C" w:rsidRPr="00D2442C" w14:paraId="449115B6" w14:textId="77777777" w:rsidTr="00F61B2B">
        <w:trPr>
          <w:cantSplit/>
          <w:trHeight w:val="454"/>
          <w:jc w:val="center"/>
        </w:trPr>
        <w:tc>
          <w:tcPr>
            <w:tcW w:w="274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4BFE1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209DB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b/>
                <w:color w:val="000000" w:themeColor="text1"/>
              </w:rPr>
              <w:t>активност у току наставе</w:t>
            </w:r>
          </w:p>
        </w:tc>
      </w:tr>
      <w:tr w:rsidR="00D2442C" w:rsidRPr="00D2442C" w14:paraId="2350E1F0" w14:textId="77777777" w:rsidTr="00F61B2B">
        <w:trPr>
          <w:cantSplit/>
          <w:trHeight w:val="454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ACA67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2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37862" w14:textId="77777777" w:rsidR="00D2442C" w:rsidRPr="00D2442C" w:rsidRDefault="00315EE2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Модул 1</w:t>
            </w:r>
          </w:p>
        </w:tc>
        <w:tc>
          <w:tcPr>
            <w:tcW w:w="2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E0C76" w14:textId="77777777" w:rsidR="00D2442C" w:rsidRPr="00156179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15617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D2442C" w:rsidRPr="00D2442C" w14:paraId="7544B8D0" w14:textId="77777777" w:rsidTr="00F61B2B">
        <w:trPr>
          <w:cantSplit/>
          <w:trHeight w:val="454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86A35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2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F7209" w14:textId="77777777" w:rsidR="00D2442C" w:rsidRPr="00D2442C" w:rsidRDefault="00315EE2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Модул 2</w:t>
            </w:r>
          </w:p>
        </w:tc>
        <w:tc>
          <w:tcPr>
            <w:tcW w:w="2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683A2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15617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156179" w:rsidRPr="00D2442C" w14:paraId="3BA985A1" w14:textId="77777777" w:rsidTr="00F61B2B">
        <w:trPr>
          <w:cantSplit/>
          <w:trHeight w:val="454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2F108" w14:textId="77777777" w:rsidR="00156179" w:rsidRPr="00156179" w:rsidRDefault="00156179" w:rsidP="00F61B2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2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5A849" w14:textId="77777777" w:rsidR="00156179" w:rsidRPr="00156179" w:rsidRDefault="00156179" w:rsidP="00F61B2B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Модул 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5ACF8" w14:textId="77777777" w:rsidR="00156179" w:rsidRPr="00156179" w:rsidRDefault="00156179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5617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D2442C" w:rsidRPr="00D2442C" w14:paraId="5D51B9BB" w14:textId="77777777" w:rsidTr="00F61B2B">
        <w:trPr>
          <w:cantSplit/>
          <w:trHeight w:val="454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83BAA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5E238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b/>
                <w:color w:val="000000" w:themeColor="text1"/>
              </w:rPr>
              <w:t>Σ</w:t>
            </w:r>
          </w:p>
        </w:tc>
        <w:tc>
          <w:tcPr>
            <w:tcW w:w="2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442C2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</w:tbl>
    <w:p w14:paraId="234F300C" w14:textId="77777777" w:rsidR="00D2442C" w:rsidRPr="00D2442C" w:rsidRDefault="00D2442C" w:rsidP="00D2442C">
      <w:pPr>
        <w:jc w:val="center"/>
        <w:rPr>
          <w:color w:val="000000" w:themeColor="text1"/>
        </w:rPr>
      </w:pPr>
    </w:p>
    <w:p w14:paraId="2FF31287" w14:textId="77777777" w:rsidR="00D2442C" w:rsidRPr="00D2442C" w:rsidRDefault="00D2442C" w:rsidP="00D2442C">
      <w:pPr>
        <w:ind w:hanging="10"/>
        <w:jc w:val="both"/>
        <w:rPr>
          <w:b/>
          <w:color w:val="000000" w:themeColor="text1"/>
          <w:lang w:val="ru-RU"/>
        </w:rPr>
      </w:pPr>
    </w:p>
    <w:p w14:paraId="1B1A9A8A" w14:textId="77777777" w:rsidR="00D2442C" w:rsidRPr="00D2442C" w:rsidRDefault="00D2442C" w:rsidP="00D2442C">
      <w:pPr>
        <w:ind w:hanging="10"/>
        <w:jc w:val="both"/>
        <w:rPr>
          <w:color w:val="000000" w:themeColor="text1"/>
          <w:lang w:val="ru-RU"/>
        </w:rPr>
      </w:pPr>
      <w:r w:rsidRPr="00D2442C">
        <w:rPr>
          <w:b/>
          <w:color w:val="000000" w:themeColor="text1"/>
          <w:lang w:val="ru-RU"/>
        </w:rPr>
        <w:t xml:space="preserve">ЗАВРШНИ ИСПИТ: </w:t>
      </w:r>
      <w:r w:rsidRPr="00D2442C">
        <w:rPr>
          <w:color w:val="000000" w:themeColor="text1"/>
          <w:lang w:val="ru-RU"/>
        </w:rPr>
        <w:t xml:space="preserve">На овај начин студент може да стекне до 70 поена. Студент полаже тест од </w:t>
      </w:r>
      <w:r w:rsidR="00E339CF">
        <w:rPr>
          <w:color w:val="000000" w:themeColor="text1"/>
        </w:rPr>
        <w:t>35</w:t>
      </w:r>
      <w:r w:rsidRPr="00D2442C">
        <w:rPr>
          <w:color w:val="000000" w:themeColor="text1"/>
          <w:lang w:val="ru-RU"/>
        </w:rPr>
        <w:t xml:space="preserve"> питања из целокупног градива предмета</w:t>
      </w:r>
      <w:r w:rsidR="00E339CF">
        <w:rPr>
          <w:color w:val="000000" w:themeColor="text1"/>
          <w:lang w:val="ru-RU"/>
        </w:rPr>
        <w:t xml:space="preserve"> (свако питање се вреднује 2 поена)</w:t>
      </w:r>
      <w:r w:rsidRPr="00D2442C">
        <w:rPr>
          <w:color w:val="000000" w:themeColor="text1"/>
          <w:lang w:val="ru-RU"/>
        </w:rPr>
        <w:t xml:space="preserve">. Уколико студент не стекне више од 50% тачних одговора није положио завршни испит. </w:t>
      </w:r>
    </w:p>
    <w:p w14:paraId="66A75D46" w14:textId="77777777" w:rsidR="00D2442C" w:rsidRPr="00D2442C" w:rsidRDefault="00D2442C" w:rsidP="00D2442C">
      <w:pPr>
        <w:ind w:hanging="10"/>
        <w:jc w:val="both"/>
        <w:rPr>
          <w:color w:val="000000" w:themeColor="text1"/>
          <w:lang w:val="ru-RU"/>
        </w:rPr>
      </w:pPr>
    </w:p>
    <w:p w14:paraId="3DB228A9" w14:textId="77777777" w:rsidR="00D2442C" w:rsidRPr="00D2442C" w:rsidRDefault="00D2442C" w:rsidP="00D2442C">
      <w:pPr>
        <w:jc w:val="center"/>
        <w:rPr>
          <w:color w:val="000000" w:themeColor="text1"/>
        </w:rPr>
      </w:pPr>
    </w:p>
    <w:p w14:paraId="76CEBA40" w14:textId="77777777" w:rsidR="00D2442C" w:rsidRPr="00D2442C" w:rsidRDefault="00D2442C" w:rsidP="00D2442C">
      <w:pPr>
        <w:jc w:val="center"/>
        <w:rPr>
          <w:color w:val="000000" w:themeColor="text1"/>
          <w:lang w:val="ru-RU"/>
        </w:rPr>
      </w:pPr>
      <w:r w:rsidRPr="00D2442C">
        <w:rPr>
          <w:b/>
          <w:color w:val="000000" w:themeColor="text1"/>
          <w:u w:val="single" w:color="000000"/>
          <w:lang w:val="ru-RU"/>
        </w:rPr>
        <w:t>Завршна оцена се формира на следећи начин:</w:t>
      </w:r>
    </w:p>
    <w:p w14:paraId="73CC27CD" w14:textId="77777777" w:rsidR="00D2442C" w:rsidRPr="00D2442C" w:rsidRDefault="00D2442C" w:rsidP="00D2442C">
      <w:pPr>
        <w:jc w:val="center"/>
        <w:rPr>
          <w:color w:val="000000" w:themeColor="text1"/>
          <w:lang w:val="ru-RU"/>
        </w:rPr>
      </w:pPr>
    </w:p>
    <w:p w14:paraId="7A1FDBBB" w14:textId="77777777" w:rsidR="00D2442C" w:rsidRPr="00D2442C" w:rsidRDefault="00D2442C" w:rsidP="00D2442C">
      <w:pPr>
        <w:ind w:hanging="10"/>
        <w:jc w:val="center"/>
        <w:rPr>
          <w:color w:val="000000" w:themeColor="text1"/>
          <w:lang w:val="ru-RU"/>
        </w:rPr>
      </w:pPr>
      <w:r w:rsidRPr="00D2442C">
        <w:rPr>
          <w:color w:val="000000" w:themeColor="text1"/>
          <w:lang w:val="ru-RU"/>
        </w:rPr>
        <w:t>Да би студент положио предмет мора да стекне минимум 51 поен, да положи предиспитне активности на свим модулима и да положи завршни испит (тест).</w:t>
      </w:r>
    </w:p>
    <w:p w14:paraId="333D834E" w14:textId="77777777" w:rsidR="00D2442C" w:rsidRPr="00D2442C" w:rsidRDefault="00D2442C" w:rsidP="00D2442C">
      <w:pPr>
        <w:ind w:hanging="10"/>
        <w:jc w:val="center"/>
        <w:rPr>
          <w:color w:val="000000" w:themeColor="text1"/>
          <w:lang w:val="ru-RU"/>
        </w:rPr>
      </w:pPr>
      <w:r w:rsidRPr="00D2442C">
        <w:rPr>
          <w:color w:val="000000" w:themeColor="text1"/>
          <w:lang w:val="ru-RU"/>
        </w:rPr>
        <w:t>Да би положио модул студент мора да:</w:t>
      </w:r>
    </w:p>
    <w:p w14:paraId="59E3103D" w14:textId="77777777" w:rsidR="00D2442C" w:rsidRPr="00D2442C" w:rsidRDefault="00D2442C" w:rsidP="00D2442C">
      <w:pPr>
        <w:numPr>
          <w:ilvl w:val="0"/>
          <w:numId w:val="18"/>
        </w:numPr>
        <w:ind w:left="0" w:hanging="240"/>
        <w:jc w:val="center"/>
        <w:rPr>
          <w:color w:val="000000" w:themeColor="text1"/>
          <w:lang w:val="ru-RU"/>
        </w:rPr>
      </w:pPr>
      <w:r w:rsidRPr="00D2442C">
        <w:rPr>
          <w:color w:val="000000" w:themeColor="text1"/>
          <w:lang w:val="ru-RU"/>
        </w:rPr>
        <w:t>стекне више од 50% поена на том модулу</w:t>
      </w:r>
    </w:p>
    <w:p w14:paraId="76F2EA3E" w14:textId="77777777" w:rsidR="00D2442C" w:rsidRPr="00D2442C" w:rsidRDefault="00D2442C" w:rsidP="00D2442C">
      <w:pPr>
        <w:jc w:val="center"/>
        <w:rPr>
          <w:color w:val="000000" w:themeColor="text1"/>
          <w:lang w:val="ru-RU"/>
        </w:rPr>
      </w:pPr>
    </w:p>
    <w:p w14:paraId="601156EA" w14:textId="77777777" w:rsidR="00D2442C" w:rsidRPr="00D2442C" w:rsidRDefault="00D2442C" w:rsidP="00D2442C">
      <w:pPr>
        <w:jc w:val="center"/>
        <w:rPr>
          <w:color w:val="000000" w:themeColor="text1"/>
          <w:lang w:val="ru-RU"/>
        </w:rPr>
      </w:pPr>
    </w:p>
    <w:tbl>
      <w:tblPr>
        <w:tblStyle w:val="TableGrid0"/>
        <w:tblW w:w="3951" w:type="dxa"/>
        <w:tblInd w:w="2986" w:type="dxa"/>
        <w:tblCellMar>
          <w:top w:w="67" w:type="dxa"/>
          <w:left w:w="168" w:type="dxa"/>
          <w:right w:w="110" w:type="dxa"/>
        </w:tblCellMar>
        <w:tblLook w:val="04A0" w:firstRow="1" w:lastRow="0" w:firstColumn="1" w:lastColumn="0" w:noHBand="0" w:noVBand="1"/>
      </w:tblPr>
      <w:tblGrid>
        <w:gridCol w:w="2989"/>
        <w:gridCol w:w="962"/>
      </w:tblGrid>
      <w:tr w:rsidR="00D2442C" w:rsidRPr="00D2442C" w14:paraId="5E9410B3" w14:textId="77777777" w:rsidTr="00F61B2B">
        <w:trPr>
          <w:trHeight w:val="39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3BBB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b/>
                <w:color w:val="000000" w:themeColor="text1"/>
              </w:rPr>
              <w:t>број освојених поена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3DE9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b/>
                <w:color w:val="000000" w:themeColor="text1"/>
              </w:rPr>
              <w:t>оцена</w:t>
            </w:r>
          </w:p>
        </w:tc>
      </w:tr>
      <w:tr w:rsidR="00D2442C" w:rsidRPr="00D2442C" w14:paraId="4A2F6836" w14:textId="77777777" w:rsidTr="00F61B2B">
        <w:trPr>
          <w:trHeight w:val="40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8302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color w:val="000000" w:themeColor="text1"/>
              </w:rPr>
              <w:t>0   - 50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D7B7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D2442C" w:rsidRPr="00D2442C" w14:paraId="0B2504DC" w14:textId="77777777" w:rsidTr="00F61B2B">
        <w:trPr>
          <w:trHeight w:val="40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CC91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color w:val="000000" w:themeColor="text1"/>
              </w:rPr>
              <w:t>51 - 60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8E32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</w:tr>
      <w:tr w:rsidR="00D2442C" w:rsidRPr="00D2442C" w14:paraId="0C953778" w14:textId="77777777" w:rsidTr="00F61B2B">
        <w:trPr>
          <w:trHeight w:val="40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2698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color w:val="000000" w:themeColor="text1"/>
              </w:rPr>
              <w:t>61 - 70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514F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</w:tr>
      <w:tr w:rsidR="00D2442C" w:rsidRPr="00D2442C" w14:paraId="5A0D0574" w14:textId="77777777" w:rsidTr="00F61B2B">
        <w:trPr>
          <w:trHeight w:val="409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9C0F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color w:val="000000" w:themeColor="text1"/>
              </w:rPr>
              <w:t>71 - 80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BE66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D2442C" w:rsidRPr="00D2442C" w14:paraId="3920C02A" w14:textId="77777777" w:rsidTr="00F61B2B">
        <w:trPr>
          <w:trHeight w:val="40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0809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color w:val="000000" w:themeColor="text1"/>
              </w:rPr>
              <w:t>81 - 90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1363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D2442C" w:rsidRPr="00D2442C" w14:paraId="683E7770" w14:textId="77777777" w:rsidTr="00F61B2B">
        <w:trPr>
          <w:trHeight w:val="40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E732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color w:val="000000" w:themeColor="text1"/>
              </w:rPr>
              <w:t>91 - 100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3E23" w14:textId="77777777" w:rsidR="00D2442C" w:rsidRPr="00D2442C" w:rsidRDefault="00D2442C" w:rsidP="00F61B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42C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</w:tr>
    </w:tbl>
    <w:p w14:paraId="3F7902C4" w14:textId="77777777" w:rsidR="00D2442C" w:rsidRPr="00181CAC" w:rsidRDefault="00D2442C" w:rsidP="00D2442C">
      <w:pPr>
        <w:jc w:val="center"/>
        <w:rPr>
          <w:color w:val="000000" w:themeColor="text1"/>
        </w:rPr>
      </w:pPr>
    </w:p>
    <w:p w14:paraId="206BF571" w14:textId="77777777" w:rsidR="007A53F0" w:rsidRPr="007F6F8F" w:rsidRDefault="007A53F0" w:rsidP="00D2442C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</w:rPr>
      </w:pPr>
      <w:r w:rsidRPr="007F6F8F">
        <w:rPr>
          <w:b/>
          <w:bCs/>
          <w:color w:val="000000" w:themeColor="text1"/>
          <w:sz w:val="32"/>
          <w:szCs w:val="32"/>
        </w:rPr>
        <w:br w:type="page"/>
      </w:r>
    </w:p>
    <w:p w14:paraId="68B3BA87" w14:textId="77777777" w:rsidR="007A53F0" w:rsidRPr="007F6F8F" w:rsidRDefault="007A53F0" w:rsidP="00D2442C">
      <w:pPr>
        <w:autoSpaceDE w:val="0"/>
        <w:autoSpaceDN w:val="0"/>
        <w:adjustRightInd w:val="0"/>
        <w:rPr>
          <w:bCs/>
          <w:color w:val="000000" w:themeColor="text1"/>
        </w:rPr>
        <w:sectPr w:rsidR="007A53F0" w:rsidRPr="007F6F8F" w:rsidSect="006B0513">
          <w:headerReference w:type="default" r:id="rId12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5207BC03" w14:textId="77777777" w:rsidR="007A53F0" w:rsidRPr="007F6F8F" w:rsidRDefault="007A53F0" w:rsidP="007A53F0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</w:rPr>
      </w:pPr>
    </w:p>
    <w:p w14:paraId="0DC4994F" w14:textId="77777777" w:rsidR="007A53F0" w:rsidRPr="007F6F8F" w:rsidRDefault="007A53F0" w:rsidP="007A53F0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</w:rPr>
      </w:pPr>
    </w:p>
    <w:p w14:paraId="4A3A137C" w14:textId="77777777" w:rsidR="007A53F0" w:rsidRPr="007F6F8F" w:rsidRDefault="007A53F0" w:rsidP="007A53F0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</w:rPr>
      </w:pPr>
    </w:p>
    <w:p w14:paraId="310A6732" w14:textId="77777777" w:rsidR="007A53F0" w:rsidRPr="007F6F8F" w:rsidRDefault="007A53F0" w:rsidP="007A53F0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  <w:r w:rsidRPr="007F6F8F">
        <w:rPr>
          <w:b/>
          <w:bCs/>
          <w:color w:val="000000" w:themeColor="text1"/>
          <w:sz w:val="32"/>
          <w:szCs w:val="32"/>
        </w:rPr>
        <w:t>ЛИТЕРАТУРА</w:t>
      </w:r>
      <w:r w:rsidRPr="007F6F8F">
        <w:rPr>
          <w:b/>
          <w:bCs/>
          <w:color w:val="000000" w:themeColor="text1"/>
          <w:sz w:val="20"/>
          <w:szCs w:val="20"/>
        </w:rPr>
        <w:t>:</w:t>
      </w:r>
    </w:p>
    <w:p w14:paraId="7725B942" w14:textId="77777777" w:rsidR="007A53F0" w:rsidRPr="007F6F8F" w:rsidRDefault="007A53F0" w:rsidP="007A53F0">
      <w:pPr>
        <w:jc w:val="both"/>
        <w:rPr>
          <w:b/>
          <w:bCs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3"/>
        <w:gridCol w:w="4140"/>
        <w:gridCol w:w="3809"/>
        <w:gridCol w:w="1940"/>
      </w:tblGrid>
      <w:tr w:rsidR="00240799" w:rsidRPr="007F6F8F" w14:paraId="5C8CA8FB" w14:textId="77777777" w:rsidTr="00240799">
        <w:trPr>
          <w:trHeight w:val="417"/>
        </w:trPr>
        <w:tc>
          <w:tcPr>
            <w:tcW w:w="0" w:type="auto"/>
            <w:vAlign w:val="center"/>
          </w:tcPr>
          <w:p w14:paraId="7D411FD8" w14:textId="77777777" w:rsidR="007A53F0" w:rsidRPr="007F6F8F" w:rsidRDefault="007A53F0" w:rsidP="006F0E1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7F6F8F">
              <w:rPr>
                <w:b/>
                <w:bCs/>
                <w:color w:val="000000" w:themeColor="text1"/>
              </w:rPr>
              <w:t>НАЗИВ УЏБЕНИКА</w:t>
            </w:r>
          </w:p>
        </w:tc>
        <w:tc>
          <w:tcPr>
            <w:tcW w:w="1300" w:type="pct"/>
            <w:vAlign w:val="center"/>
          </w:tcPr>
          <w:p w14:paraId="466F9FDF" w14:textId="77777777" w:rsidR="007A53F0" w:rsidRPr="007F6F8F" w:rsidRDefault="007A53F0" w:rsidP="006F0E1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7F6F8F">
              <w:rPr>
                <w:b/>
                <w:bCs/>
                <w:color w:val="000000" w:themeColor="text1"/>
              </w:rPr>
              <w:t>АУТОРИ</w:t>
            </w:r>
          </w:p>
        </w:tc>
        <w:tc>
          <w:tcPr>
            <w:tcW w:w="1196" w:type="pct"/>
            <w:vAlign w:val="center"/>
          </w:tcPr>
          <w:p w14:paraId="43551856" w14:textId="77777777" w:rsidR="007A53F0" w:rsidRPr="007F6F8F" w:rsidRDefault="007A53F0" w:rsidP="006F0E1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7F6F8F">
              <w:rPr>
                <w:b/>
                <w:bCs/>
                <w:color w:val="000000" w:themeColor="text1"/>
              </w:rPr>
              <w:t>ИЗАДАВАЧ</w:t>
            </w:r>
          </w:p>
        </w:tc>
        <w:tc>
          <w:tcPr>
            <w:tcW w:w="0" w:type="auto"/>
            <w:vAlign w:val="center"/>
          </w:tcPr>
          <w:p w14:paraId="32936B6B" w14:textId="77777777" w:rsidR="007A53F0" w:rsidRPr="007F6F8F" w:rsidRDefault="007A53F0" w:rsidP="006F0E1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7F6F8F">
              <w:rPr>
                <w:b/>
                <w:bCs/>
                <w:color w:val="000000" w:themeColor="text1"/>
              </w:rPr>
              <w:t>БИБЛИОТЕКА</w:t>
            </w:r>
          </w:p>
        </w:tc>
      </w:tr>
      <w:tr w:rsidR="00240799" w:rsidRPr="007F6F8F" w14:paraId="75CEB35E" w14:textId="77777777" w:rsidTr="00240799">
        <w:trPr>
          <w:trHeight w:val="646"/>
        </w:trPr>
        <w:tc>
          <w:tcPr>
            <w:tcW w:w="0" w:type="auto"/>
            <w:vAlign w:val="center"/>
          </w:tcPr>
          <w:p w14:paraId="1B3B9F78" w14:textId="77777777" w:rsidR="007A53F0" w:rsidRPr="007F6F8F" w:rsidRDefault="007A53F0" w:rsidP="00805B01">
            <w:pPr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Основна имунологија: функције и поремећаји имунског система, </w:t>
            </w:r>
            <w:r w:rsidR="003508A8" w:rsidRPr="007F6F8F">
              <w:rPr>
                <w:color w:val="000000" w:themeColor="text1"/>
                <w:sz w:val="22"/>
                <w:szCs w:val="22"/>
                <w:lang w:val="ru-RU"/>
              </w:rPr>
              <w:t>шес</w:t>
            </w:r>
            <w:r w:rsidR="00805B01" w:rsidRPr="007F6F8F">
              <w:rPr>
                <w:color w:val="000000" w:themeColor="text1"/>
                <w:sz w:val="22"/>
                <w:szCs w:val="22"/>
                <w:lang w:val="ru-RU"/>
              </w:rPr>
              <w:t>то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издање</w:t>
            </w:r>
          </w:p>
        </w:tc>
        <w:tc>
          <w:tcPr>
            <w:tcW w:w="1300" w:type="pct"/>
            <w:vAlign w:val="center"/>
          </w:tcPr>
          <w:p w14:paraId="596182DA" w14:textId="77777777" w:rsidR="007A53F0" w:rsidRPr="007F6F8F" w:rsidRDefault="007A53F0" w:rsidP="006F0E18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7F6F8F">
              <w:rPr>
                <w:i/>
                <w:color w:val="000000" w:themeColor="text1"/>
                <w:sz w:val="22"/>
                <w:szCs w:val="22"/>
              </w:rPr>
              <w:t>Abul K. Abbas and Andrew H. Lichtman</w:t>
            </w:r>
          </w:p>
        </w:tc>
        <w:tc>
          <w:tcPr>
            <w:tcW w:w="1196" w:type="pct"/>
            <w:vAlign w:val="center"/>
          </w:tcPr>
          <w:p w14:paraId="0CE5D13F" w14:textId="77777777" w:rsidR="007A53F0" w:rsidRPr="007F6F8F" w:rsidRDefault="007A53F0" w:rsidP="006F0E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F6F8F">
              <w:rPr>
                <w:i/>
                <w:color w:val="000000" w:themeColor="text1"/>
                <w:sz w:val="22"/>
                <w:szCs w:val="22"/>
              </w:rPr>
              <w:t>Data status</w:t>
            </w:r>
            <w:r w:rsidR="00805B01" w:rsidRPr="007F6F8F">
              <w:rPr>
                <w:color w:val="000000" w:themeColor="text1"/>
                <w:sz w:val="22"/>
                <w:szCs w:val="22"/>
              </w:rPr>
              <w:t>, Београд, 201</w:t>
            </w:r>
            <w:r w:rsidR="003508A8" w:rsidRPr="007F6F8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14:paraId="67990E83" w14:textId="77777777" w:rsidR="007A53F0" w:rsidRPr="007F6F8F" w:rsidRDefault="007A53F0" w:rsidP="006F0E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Има</w:t>
            </w:r>
          </w:p>
        </w:tc>
      </w:tr>
      <w:tr w:rsidR="00240799" w:rsidRPr="007F6F8F" w14:paraId="076A14AA" w14:textId="77777777" w:rsidTr="00240799">
        <w:trPr>
          <w:trHeight w:val="64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C4200D" w14:textId="77777777" w:rsidR="007A53F0" w:rsidRPr="007F6F8F" w:rsidRDefault="007A53F0" w:rsidP="006F0E18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7F6F8F">
              <w:rPr>
                <w:i/>
                <w:color w:val="000000" w:themeColor="text1"/>
                <w:sz w:val="22"/>
                <w:szCs w:val="22"/>
              </w:rPr>
              <w:t>Essentials of Clinical Immunology</w:t>
            </w:r>
            <w:r w:rsidR="00E31306" w:rsidRPr="007F6F8F">
              <w:rPr>
                <w:i/>
                <w:color w:val="000000" w:themeColor="text1"/>
                <w:sz w:val="22"/>
                <w:szCs w:val="22"/>
              </w:rPr>
              <w:t>, 6th edition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14:paraId="200E52CA" w14:textId="77777777" w:rsidR="007A53F0" w:rsidRPr="007F6F8F" w:rsidRDefault="007A53F0" w:rsidP="006F0E18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7F6F8F">
              <w:rPr>
                <w:i/>
                <w:color w:val="000000" w:themeColor="text1"/>
                <w:sz w:val="22"/>
                <w:szCs w:val="22"/>
              </w:rPr>
              <w:t>Helen Chapel, Mansel Haeney, Siraj Misbah, Neil Snowden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center"/>
          </w:tcPr>
          <w:p w14:paraId="608ACE79" w14:textId="77777777" w:rsidR="007A53F0" w:rsidRPr="007F6F8F" w:rsidRDefault="00E31306" w:rsidP="006F0E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F6F8F">
              <w:rPr>
                <w:i/>
                <w:color w:val="000000" w:themeColor="text1"/>
                <w:sz w:val="22"/>
                <w:szCs w:val="22"/>
              </w:rPr>
              <w:t>Blackwell Publishing Ltd,Massachusetts,USA,</w:t>
            </w:r>
            <w:r w:rsidRPr="007F6F8F">
              <w:rPr>
                <w:color w:val="000000" w:themeColor="text1"/>
                <w:sz w:val="22"/>
                <w:szCs w:val="22"/>
              </w:rPr>
              <w:t xml:space="preserve"> 2014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81FCF8C" w14:textId="77777777" w:rsidR="007A53F0" w:rsidRPr="007F6F8F" w:rsidRDefault="00E31306" w:rsidP="008359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Има</w:t>
            </w:r>
          </w:p>
        </w:tc>
      </w:tr>
      <w:tr w:rsidR="00240799" w:rsidRPr="007F6F8F" w14:paraId="5C741372" w14:textId="77777777" w:rsidTr="00240799">
        <w:trPr>
          <w:trHeight w:val="64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A77954" w14:textId="77777777" w:rsidR="00C34A7B" w:rsidRPr="00C34A7B" w:rsidRDefault="00C34A7B" w:rsidP="00C34A7B">
            <w:pPr>
              <w:pStyle w:val="ListParagraph"/>
              <w:spacing w:after="160" w:line="259" w:lineRule="auto"/>
              <w:ind w:left="0"/>
              <w:contextualSpacing/>
              <w:jc w:val="center"/>
              <w:rPr>
                <w:sz w:val="22"/>
                <w:szCs w:val="22"/>
              </w:rPr>
            </w:pPr>
            <w:r w:rsidRPr="00C34A7B">
              <w:rPr>
                <w:i/>
                <w:sz w:val="22"/>
                <w:szCs w:val="22"/>
              </w:rPr>
              <w:t>THE IL-17 CYTOKINE FAMILY IN TISSUE HOMEOSTASIS AND DISEASE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14:paraId="32E64E81" w14:textId="77777777" w:rsidR="00C34A7B" w:rsidRPr="00C34A7B" w:rsidRDefault="00C34A7B" w:rsidP="006F0E18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34A7B">
              <w:rPr>
                <w:i/>
                <w:sz w:val="22"/>
                <w:szCs w:val="22"/>
              </w:rPr>
              <w:t>Nicola Ivan Lorè, Kong Chen and Katarzyna Bulek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center"/>
          </w:tcPr>
          <w:p w14:paraId="485E6D2D" w14:textId="77777777" w:rsidR="00C34A7B" w:rsidRDefault="00C34A7B" w:rsidP="006F0E18">
            <w:pPr>
              <w:jc w:val="center"/>
              <w:rPr>
                <w:sz w:val="22"/>
                <w:szCs w:val="22"/>
              </w:rPr>
            </w:pPr>
            <w:r w:rsidRPr="00C34A7B">
              <w:rPr>
                <w:i/>
                <w:sz w:val="22"/>
                <w:szCs w:val="22"/>
              </w:rPr>
              <w:t>Frontiers in Immunolog</w:t>
            </w:r>
            <w:r w:rsidRPr="00C34A7B">
              <w:rPr>
                <w:sz w:val="22"/>
                <w:szCs w:val="22"/>
              </w:rPr>
              <w:t>y 2021</w:t>
            </w:r>
          </w:p>
          <w:p w14:paraId="698F27AB" w14:textId="77777777" w:rsidR="00C34A7B" w:rsidRPr="00C34A7B" w:rsidRDefault="00C34A7B" w:rsidP="006F0E18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34A7B">
              <w:rPr>
                <w:sz w:val="22"/>
                <w:szCs w:val="22"/>
              </w:rPr>
              <w:t>ISBN 978-2-88966-662-1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F1C089" w14:textId="77777777" w:rsidR="00C34A7B" w:rsidRPr="007F6F8F" w:rsidRDefault="00C34A7B" w:rsidP="0083593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40799" w:rsidRPr="007F6F8F" w14:paraId="7638F307" w14:textId="77777777" w:rsidTr="00240799">
        <w:trPr>
          <w:trHeight w:val="64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C1AE7C9" w14:textId="77777777" w:rsidR="00C34A7B" w:rsidRPr="00C34A7B" w:rsidRDefault="00C34A7B" w:rsidP="00C34A7B">
            <w:pPr>
              <w:shd w:val="clear" w:color="auto" w:fill="FFFFFF"/>
              <w:contextualSpacing/>
              <w:jc w:val="center"/>
              <w:rPr>
                <w:color w:val="222222"/>
                <w:sz w:val="22"/>
                <w:szCs w:val="22"/>
                <w:lang w:val="en-GB" w:eastAsia="en-GB"/>
              </w:rPr>
            </w:pPr>
            <w:r w:rsidRPr="00C34A7B">
              <w:rPr>
                <w:i/>
                <w:iCs/>
                <w:color w:val="222222"/>
                <w:sz w:val="22"/>
                <w:szCs w:val="22"/>
                <w:lang w:val="en-GB" w:eastAsia="en-GB"/>
              </w:rPr>
              <w:t>Peripheral markers of immune response in major psychiatric disorders: where are we now and where do we want to be?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14:paraId="5F3AEF05" w14:textId="77777777" w:rsidR="00C34A7B" w:rsidRPr="00C34A7B" w:rsidRDefault="00C34A7B" w:rsidP="006F0E18">
            <w:pPr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C34A7B">
              <w:rPr>
                <w:i/>
                <w:iCs/>
                <w:color w:val="222222"/>
                <w:sz w:val="22"/>
                <w:szCs w:val="22"/>
                <w:lang w:val="en-GB" w:eastAsia="en-GB"/>
              </w:rPr>
              <w:t>Błażej Misiak, Dorota Frydecka, Bartłomiej Stańczykiewicz and Jerzy Samochowiec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center"/>
          </w:tcPr>
          <w:p w14:paraId="72F08D52" w14:textId="77777777" w:rsidR="00C34A7B" w:rsidRDefault="00C34A7B" w:rsidP="006F0E18">
            <w:pPr>
              <w:jc w:val="center"/>
              <w:rPr>
                <w:color w:val="222222"/>
                <w:sz w:val="22"/>
                <w:szCs w:val="22"/>
                <w:lang w:val="en-GB" w:eastAsia="en-GB"/>
              </w:rPr>
            </w:pPr>
            <w:r w:rsidRPr="00C34A7B">
              <w:rPr>
                <w:i/>
                <w:iCs/>
                <w:color w:val="222222"/>
                <w:sz w:val="22"/>
                <w:szCs w:val="22"/>
                <w:lang w:val="en-GB" w:eastAsia="en-GB"/>
              </w:rPr>
              <w:t>Frontiers</w:t>
            </w:r>
            <w:r w:rsidRPr="00C34A7B">
              <w:rPr>
                <w:color w:val="222222"/>
                <w:sz w:val="22"/>
                <w:szCs w:val="22"/>
                <w:lang w:val="en-GB" w:eastAsia="en-GB"/>
              </w:rPr>
              <w:t xml:space="preserve"> 2019 </w:t>
            </w:r>
          </w:p>
          <w:p w14:paraId="116A8252" w14:textId="77777777" w:rsidR="00C34A7B" w:rsidRPr="00C34A7B" w:rsidRDefault="00C34A7B" w:rsidP="006F0E18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34A7B">
              <w:rPr>
                <w:color w:val="222222"/>
                <w:sz w:val="22"/>
                <w:szCs w:val="22"/>
                <w:lang w:val="en-GB" w:eastAsia="en-GB"/>
              </w:rPr>
              <w:t>ISBN 978-2-88945-797-7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163D42" w14:textId="77777777" w:rsidR="00C34A7B" w:rsidRPr="007F6F8F" w:rsidRDefault="00C34A7B" w:rsidP="0083593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40799" w:rsidRPr="007F6F8F" w14:paraId="053B272D" w14:textId="77777777" w:rsidTr="00240799">
        <w:trPr>
          <w:trHeight w:val="64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D03C86" w14:textId="77777777" w:rsidR="00C34A7B" w:rsidRPr="00C34A7B" w:rsidRDefault="00C34A7B" w:rsidP="00C34A7B">
            <w:p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  <w:r w:rsidRPr="00C34A7B">
              <w:rPr>
                <w:i/>
                <w:sz w:val="22"/>
                <w:szCs w:val="22"/>
              </w:rPr>
              <w:t>Cytokine production in inflammatory diseases and malignancy of colon</w:t>
            </w:r>
          </w:p>
          <w:p w14:paraId="2CAE803A" w14:textId="77777777" w:rsidR="00C34A7B" w:rsidRPr="00C34A7B" w:rsidRDefault="00C34A7B" w:rsidP="006F0E18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14:paraId="3D79F69B" w14:textId="77777777" w:rsidR="00C34A7B" w:rsidRPr="00C34A7B" w:rsidRDefault="00C34A7B" w:rsidP="006F0E18">
            <w:pPr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C34A7B">
              <w:rPr>
                <w:i/>
                <w:iCs/>
                <w:sz w:val="22"/>
                <w:szCs w:val="22"/>
              </w:rPr>
              <w:t>Jovanovic Marina, Jovanovic Milan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center"/>
          </w:tcPr>
          <w:p w14:paraId="0AF6785F" w14:textId="77777777" w:rsidR="00C34A7B" w:rsidRDefault="00C34A7B" w:rsidP="006F0E18">
            <w:pPr>
              <w:jc w:val="center"/>
              <w:rPr>
                <w:iCs/>
                <w:sz w:val="22"/>
                <w:szCs w:val="22"/>
              </w:rPr>
            </w:pPr>
            <w:r w:rsidRPr="00240799">
              <w:rPr>
                <w:i/>
                <w:sz w:val="22"/>
                <w:szCs w:val="22"/>
              </w:rPr>
              <w:t>LAP LAMBERT Academic Publishing</w:t>
            </w:r>
            <w:r w:rsidRPr="00C34A7B">
              <w:rPr>
                <w:iCs/>
                <w:sz w:val="22"/>
                <w:szCs w:val="22"/>
              </w:rPr>
              <w:t xml:space="preserve"> 2019</w:t>
            </w:r>
          </w:p>
          <w:p w14:paraId="2C7482BE" w14:textId="77777777" w:rsidR="00C34A7B" w:rsidRPr="00C34A7B" w:rsidRDefault="00C34A7B" w:rsidP="006F0E18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34A7B">
              <w:rPr>
                <w:iCs/>
                <w:sz w:val="22"/>
                <w:szCs w:val="22"/>
              </w:rPr>
              <w:t>ISBN: 978-620-0-08148-3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C88FA3" w14:textId="77777777" w:rsidR="00C34A7B" w:rsidRPr="007F6F8F" w:rsidRDefault="00C34A7B" w:rsidP="0083593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34A7B" w:rsidRPr="007F6F8F" w14:paraId="5E8E73F9" w14:textId="77777777" w:rsidTr="00240799">
        <w:trPr>
          <w:trHeight w:val="64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5A9D59" w14:textId="77777777" w:rsidR="00240799" w:rsidRPr="00240799" w:rsidRDefault="00240799" w:rsidP="00240799">
            <w:pPr>
              <w:shd w:val="clear" w:color="auto" w:fill="FFFFFF"/>
              <w:contextualSpacing/>
              <w:jc w:val="center"/>
              <w:rPr>
                <w:i/>
                <w:iCs/>
                <w:color w:val="222222"/>
                <w:sz w:val="22"/>
                <w:szCs w:val="22"/>
                <w:lang w:val="en-GB" w:eastAsia="en-GB"/>
              </w:rPr>
            </w:pPr>
            <w:r w:rsidRPr="00240799">
              <w:rPr>
                <w:i/>
                <w:iCs/>
                <w:color w:val="222222"/>
                <w:sz w:val="22"/>
                <w:szCs w:val="22"/>
                <w:lang w:val="en-GB" w:eastAsia="en-GB"/>
              </w:rPr>
              <w:t xml:space="preserve">Galectins and disease implications for targeted therapeutics </w:t>
            </w:r>
          </w:p>
          <w:p w14:paraId="34533B6C" w14:textId="77777777" w:rsidR="00C34A7B" w:rsidRPr="00240799" w:rsidRDefault="00C34A7B" w:rsidP="00C34A7B">
            <w:pPr>
              <w:spacing w:after="160" w:line="259" w:lineRule="auto"/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14:paraId="781B5AC6" w14:textId="77777777" w:rsidR="00C34A7B" w:rsidRPr="00240799" w:rsidRDefault="00240799" w:rsidP="006F0E18">
            <w:pPr>
              <w:jc w:val="center"/>
              <w:rPr>
                <w:i/>
                <w:iCs/>
                <w:sz w:val="22"/>
                <w:szCs w:val="22"/>
              </w:rPr>
            </w:pPr>
            <w:r w:rsidRPr="00240799">
              <w:rPr>
                <w:i/>
                <w:iCs/>
                <w:color w:val="222222"/>
                <w:sz w:val="22"/>
                <w:szCs w:val="22"/>
                <w:lang w:val="en-GB" w:eastAsia="en-GB"/>
              </w:rPr>
              <w:t>Anatole A. Klyosov, Peter G. Traver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center"/>
          </w:tcPr>
          <w:p w14:paraId="4C765524" w14:textId="77777777" w:rsidR="00240799" w:rsidRDefault="00240799" w:rsidP="006F0E18">
            <w:pPr>
              <w:jc w:val="center"/>
              <w:rPr>
                <w:color w:val="222222"/>
                <w:sz w:val="22"/>
                <w:szCs w:val="22"/>
                <w:lang w:val="en-GB" w:eastAsia="en-GB"/>
              </w:rPr>
            </w:pPr>
            <w:r w:rsidRPr="00240799">
              <w:rPr>
                <w:i/>
                <w:iCs/>
                <w:color w:val="222222"/>
                <w:sz w:val="22"/>
                <w:szCs w:val="22"/>
                <w:lang w:val="en-GB" w:eastAsia="en-GB"/>
              </w:rPr>
              <w:t>American Chemical Society</w:t>
            </w:r>
            <w:r w:rsidRPr="00240799">
              <w:rPr>
                <w:color w:val="222222"/>
                <w:sz w:val="22"/>
                <w:szCs w:val="22"/>
                <w:lang w:val="en-GB" w:eastAsia="en-GB"/>
              </w:rPr>
              <w:t xml:space="preserve"> 2013. </w:t>
            </w:r>
          </w:p>
          <w:p w14:paraId="72AD1F9D" w14:textId="77777777" w:rsidR="00C34A7B" w:rsidRPr="00240799" w:rsidRDefault="00240799" w:rsidP="006F0E18">
            <w:pPr>
              <w:jc w:val="center"/>
              <w:rPr>
                <w:iCs/>
                <w:sz w:val="22"/>
                <w:szCs w:val="22"/>
              </w:rPr>
            </w:pPr>
            <w:r w:rsidRPr="00240799">
              <w:rPr>
                <w:color w:val="222222"/>
                <w:sz w:val="22"/>
                <w:szCs w:val="22"/>
                <w:lang w:val="en-GB" w:eastAsia="en-GB"/>
              </w:rPr>
              <w:t>ISBN: 13:9780841228801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A2CC8F" w14:textId="77777777" w:rsidR="00C34A7B" w:rsidRPr="007F6F8F" w:rsidRDefault="00C34A7B" w:rsidP="0083593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40799" w:rsidRPr="007F6F8F" w14:paraId="0A7587B9" w14:textId="77777777" w:rsidTr="00240799">
        <w:trPr>
          <w:trHeight w:val="64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03F233" w14:textId="77777777" w:rsidR="00240799" w:rsidRDefault="00240799" w:rsidP="00240799">
            <w:pPr>
              <w:shd w:val="clear" w:color="auto" w:fill="FFFFFF"/>
              <w:contextualSpacing/>
              <w:jc w:val="center"/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240799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Translational Immunology, </w:t>
            </w:r>
          </w:p>
          <w:p w14:paraId="246F40BB" w14:textId="77777777" w:rsidR="00240799" w:rsidRDefault="00240799" w:rsidP="00240799">
            <w:pPr>
              <w:shd w:val="clear" w:color="auto" w:fill="FFFFFF"/>
              <w:contextualSpacing/>
              <w:jc w:val="center"/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240799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TRANSLATIONAL AUTOIMMUNITY, VOL. 3, </w:t>
            </w:r>
          </w:p>
          <w:p w14:paraId="5B13143B" w14:textId="77777777" w:rsidR="00240799" w:rsidRPr="00240799" w:rsidRDefault="00240799" w:rsidP="00240799">
            <w:pPr>
              <w:shd w:val="clear" w:color="auto" w:fill="FFFFFF"/>
              <w:contextualSpacing/>
              <w:jc w:val="center"/>
              <w:rPr>
                <w:i/>
                <w:iCs/>
                <w:color w:val="222222"/>
                <w:sz w:val="22"/>
                <w:szCs w:val="22"/>
                <w:lang w:val="en-GB" w:eastAsia="en-GB"/>
              </w:rPr>
            </w:pPr>
            <w:r w:rsidRPr="00240799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Autoimmune Disease Associated with Different Clinical Features 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14:paraId="05FC1486" w14:textId="77777777" w:rsidR="00240799" w:rsidRPr="00240799" w:rsidRDefault="00240799" w:rsidP="006F0E18">
            <w:pPr>
              <w:jc w:val="center"/>
              <w:rPr>
                <w:i/>
                <w:iCs/>
                <w:color w:val="222222"/>
                <w:sz w:val="22"/>
                <w:szCs w:val="22"/>
                <w:lang w:val="en-GB" w:eastAsia="en-GB"/>
              </w:rPr>
            </w:pPr>
            <w:r w:rsidRPr="00240799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Edited by Nima Rezaei 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center"/>
          </w:tcPr>
          <w:p w14:paraId="32ABFA2C" w14:textId="77777777" w:rsidR="00240799" w:rsidRPr="00240799" w:rsidRDefault="00240799" w:rsidP="006F0E18">
            <w:pPr>
              <w:jc w:val="center"/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240799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Elsevier  </w:t>
            </w:r>
          </w:p>
          <w:p w14:paraId="0AA94B3F" w14:textId="77777777" w:rsidR="00240799" w:rsidRPr="00240799" w:rsidRDefault="00240799" w:rsidP="006F0E18">
            <w:pPr>
              <w:jc w:val="center"/>
              <w:rPr>
                <w:i/>
                <w:iCs/>
                <w:color w:val="222222"/>
                <w:sz w:val="22"/>
                <w:szCs w:val="22"/>
                <w:lang w:val="en-GB" w:eastAsia="en-GB"/>
              </w:rPr>
            </w:pPr>
            <w:r w:rsidRPr="00240799">
              <w:rPr>
                <w:color w:val="222222"/>
                <w:sz w:val="22"/>
                <w:szCs w:val="22"/>
                <w:shd w:val="clear" w:color="auto" w:fill="FFFFFF"/>
              </w:rPr>
              <w:t>ISBN: 978-0-323-85415-3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B85A86" w14:textId="77777777" w:rsidR="00240799" w:rsidRPr="007F6F8F" w:rsidRDefault="00240799" w:rsidP="0083593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F6F8F" w:rsidRPr="007F6F8F" w14:paraId="2AE1DC7E" w14:textId="77777777" w:rsidTr="006F0E18">
        <w:trPr>
          <w:trHeight w:val="646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E46ACB" w14:textId="77777777" w:rsidR="007A53F0" w:rsidRPr="007F6F8F" w:rsidRDefault="007A53F0" w:rsidP="006F0E18">
            <w:pPr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Сва предавања налазе се на сајту Факултета медицинских наука, као презентације и </w:t>
            </w:r>
            <w:r w:rsidRPr="007F6F8F">
              <w:rPr>
                <w:b/>
                <w:bCs/>
                <w:color w:val="000000" w:themeColor="text1"/>
                <w:sz w:val="22"/>
                <w:szCs w:val="22"/>
              </w:rPr>
              <w:t>word</w:t>
            </w: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документи: </w:t>
            </w:r>
            <w:r w:rsidRPr="007F6F8F">
              <w:rPr>
                <w:b/>
                <w:bCs/>
                <w:color w:val="000000" w:themeColor="text1"/>
                <w:sz w:val="22"/>
                <w:szCs w:val="22"/>
              </w:rPr>
              <w:t>www</w:t>
            </w: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.</w:t>
            </w:r>
            <w:r w:rsidRPr="007F6F8F">
              <w:rPr>
                <w:b/>
                <w:bCs/>
                <w:color w:val="000000" w:themeColor="text1"/>
                <w:sz w:val="22"/>
                <w:szCs w:val="22"/>
              </w:rPr>
              <w:t>medf</w:t>
            </w: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.</w:t>
            </w:r>
            <w:r w:rsidRPr="007F6F8F">
              <w:rPr>
                <w:b/>
                <w:bCs/>
                <w:color w:val="000000" w:themeColor="text1"/>
                <w:sz w:val="22"/>
                <w:szCs w:val="22"/>
              </w:rPr>
              <w:t>kg</w:t>
            </w: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.</w:t>
            </w:r>
            <w:r w:rsidRPr="007F6F8F">
              <w:rPr>
                <w:b/>
                <w:bCs/>
                <w:color w:val="000000" w:themeColor="text1"/>
                <w:sz w:val="22"/>
                <w:szCs w:val="22"/>
              </w:rPr>
              <w:t>ac</w:t>
            </w: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.</w:t>
            </w:r>
            <w:r w:rsidRPr="007F6F8F">
              <w:rPr>
                <w:b/>
                <w:bCs/>
                <w:color w:val="000000" w:themeColor="text1"/>
                <w:sz w:val="22"/>
                <w:szCs w:val="22"/>
              </w:rPr>
              <w:t>rs</w:t>
            </w:r>
          </w:p>
        </w:tc>
      </w:tr>
    </w:tbl>
    <w:p w14:paraId="35D49315" w14:textId="77777777" w:rsidR="007A53F0" w:rsidRPr="007F6F8F" w:rsidRDefault="007A53F0" w:rsidP="003840AA">
      <w:pPr>
        <w:autoSpaceDE w:val="0"/>
        <w:autoSpaceDN w:val="0"/>
        <w:adjustRightInd w:val="0"/>
        <w:jc w:val="center"/>
        <w:rPr>
          <w:bCs/>
          <w:color w:val="000000" w:themeColor="text1"/>
          <w:lang w:val="ru-RU"/>
        </w:rPr>
        <w:sectPr w:rsidR="007A53F0" w:rsidRPr="007F6F8F" w:rsidSect="006B0513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14:paraId="371B6725" w14:textId="77777777" w:rsidR="00EC2CB1" w:rsidRPr="007F6F8F" w:rsidRDefault="00EC2CB1" w:rsidP="007A53F0">
      <w:pPr>
        <w:tabs>
          <w:tab w:val="left" w:pos="5810"/>
        </w:tabs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</w:rPr>
      </w:pPr>
      <w:r w:rsidRPr="007F6F8F">
        <w:rPr>
          <w:b/>
          <w:bCs/>
          <w:color w:val="000000" w:themeColor="text1"/>
          <w:sz w:val="32"/>
          <w:szCs w:val="32"/>
        </w:rPr>
        <w:lastRenderedPageBreak/>
        <w:t>ПРОГРАМ:</w:t>
      </w:r>
    </w:p>
    <w:p w14:paraId="3150BA1A" w14:textId="77777777" w:rsidR="00A75AFA" w:rsidRPr="007F6F8F" w:rsidRDefault="00A75AFA" w:rsidP="00DB1B3A">
      <w:pPr>
        <w:rPr>
          <w:b/>
          <w:bCs/>
          <w:color w:val="000000" w:themeColor="text1"/>
          <w:sz w:val="32"/>
          <w:szCs w:val="32"/>
        </w:rPr>
      </w:pPr>
    </w:p>
    <w:p w14:paraId="0100521D" w14:textId="77777777" w:rsidR="00A75AFA" w:rsidRPr="007F6F8F" w:rsidRDefault="00A75AFA" w:rsidP="00A75AF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7F6F8F">
        <w:rPr>
          <w:b/>
          <w:bCs/>
          <w:color w:val="000000" w:themeColor="text1"/>
          <w:sz w:val="28"/>
          <w:szCs w:val="28"/>
        </w:rPr>
        <w:t>МОДУЛ</w:t>
      </w:r>
      <w:r w:rsidR="00F24CC6" w:rsidRPr="007F6F8F">
        <w:rPr>
          <w:b/>
          <w:bCs/>
          <w:color w:val="000000" w:themeColor="text1"/>
          <w:sz w:val="28"/>
          <w:szCs w:val="28"/>
        </w:rPr>
        <w:t xml:space="preserve"> 1</w:t>
      </w:r>
      <w:r w:rsidRPr="007F6F8F">
        <w:rPr>
          <w:b/>
          <w:bCs/>
          <w:color w:val="000000" w:themeColor="text1"/>
          <w:sz w:val="28"/>
          <w:szCs w:val="28"/>
        </w:rPr>
        <w:t>:</w:t>
      </w:r>
    </w:p>
    <w:p w14:paraId="045ACDC6" w14:textId="77777777" w:rsidR="00A75AFA" w:rsidRPr="007F6F8F" w:rsidRDefault="00A75AFA" w:rsidP="00A75AFA">
      <w:pPr>
        <w:rPr>
          <w:color w:val="000000" w:themeColor="text1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2A2257C1" w14:textId="77777777" w:rsidTr="00E83ED0">
        <w:trPr>
          <w:trHeight w:val="283"/>
        </w:trPr>
        <w:tc>
          <w:tcPr>
            <w:tcW w:w="5000" w:type="pct"/>
            <w:vAlign w:val="center"/>
          </w:tcPr>
          <w:p w14:paraId="2A94D0FE" w14:textId="77777777" w:rsidR="00A75AFA" w:rsidRPr="007F6F8F" w:rsidRDefault="00A75AFA" w:rsidP="0061210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НАСТАВНА ЈЕДИНИЦА 1 (ПРВА НЕДЕЉА)</w:t>
            </w:r>
          </w:p>
        </w:tc>
      </w:tr>
      <w:tr w:rsidR="007F6F8F" w:rsidRPr="007F6F8F" w14:paraId="03AF3F2F" w14:textId="77777777" w:rsidTr="00E83ED0">
        <w:trPr>
          <w:trHeight w:val="283"/>
        </w:trPr>
        <w:tc>
          <w:tcPr>
            <w:tcW w:w="5000" w:type="pct"/>
            <w:vAlign w:val="center"/>
          </w:tcPr>
          <w:p w14:paraId="028D5980" w14:textId="77777777" w:rsidR="00A75AFA" w:rsidRPr="007F6F8F" w:rsidRDefault="00033D62" w:rsidP="00E83ED0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b/>
                <w:color w:val="000000" w:themeColor="text1"/>
                <w:sz w:val="22"/>
                <w:szCs w:val="22"/>
                <w:lang w:val="ru-RU"/>
              </w:rPr>
              <w:t>УВОД У ИМУНОЛОГИЈУ</w:t>
            </w:r>
            <w:r w:rsidR="00E83ED0" w:rsidRPr="007F6F8F">
              <w:rPr>
                <w:b/>
                <w:color w:val="000000" w:themeColor="text1"/>
                <w:sz w:val="22"/>
                <w:szCs w:val="22"/>
                <w:lang w:val="ru-RU"/>
              </w:rPr>
              <w:t>/ ЋЕЛИЈЕ И ТКИВА ИМУНСКОГ СИСТЕМА</w:t>
            </w:r>
          </w:p>
        </w:tc>
      </w:tr>
      <w:tr w:rsidR="007F6F8F" w:rsidRPr="007F6F8F" w14:paraId="27A1AB30" w14:textId="77777777" w:rsidTr="00E83ED0">
        <w:trPr>
          <w:trHeight w:val="283"/>
        </w:trPr>
        <w:tc>
          <w:tcPr>
            <w:tcW w:w="5000" w:type="pct"/>
            <w:vAlign w:val="center"/>
          </w:tcPr>
          <w:p w14:paraId="7517A855" w14:textId="77777777" w:rsidR="00A75AFA" w:rsidRPr="007F6F8F" w:rsidRDefault="00E83ED0" w:rsidP="00E83ED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2 часа </w:t>
            </w:r>
            <w:r w:rsidR="00A75AFA" w:rsidRPr="007F6F8F">
              <w:rPr>
                <w:color w:val="000000" w:themeColor="text1"/>
                <w:sz w:val="22"/>
                <w:szCs w:val="22"/>
                <w:lang w:val="ru-RU"/>
              </w:rPr>
              <w:t>предавањ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а и</w:t>
            </w:r>
            <w:r w:rsidR="00A75AF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4B5795" w:rsidRPr="007F6F8F">
              <w:rPr>
                <w:color w:val="000000" w:themeColor="text1"/>
                <w:sz w:val="22"/>
                <w:szCs w:val="22"/>
                <w:lang w:val="ru-RU"/>
              </w:rPr>
              <w:t>1</w:t>
            </w:r>
            <w:r w:rsidR="00A75AFA" w:rsidRPr="007F6F8F">
              <w:rPr>
                <w:color w:val="000000" w:themeColor="text1"/>
                <w:sz w:val="22"/>
                <w:szCs w:val="22"/>
                <w:lang w:val="ru-RU"/>
              </w:rPr>
              <w:t>час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семинара</w:t>
            </w:r>
          </w:p>
        </w:tc>
      </w:tr>
      <w:tr w:rsidR="007F6F8F" w:rsidRPr="007F6F8F" w14:paraId="7AEAE70A" w14:textId="77777777" w:rsidTr="00E83ED0">
        <w:trPr>
          <w:trHeight w:val="340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00310903" w14:textId="77777777" w:rsidR="004B5795" w:rsidRPr="007F6F8F" w:rsidRDefault="001E397B" w:rsidP="004B5795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Појмови, Речник.</w:t>
            </w:r>
          </w:p>
          <w:p w14:paraId="743370E2" w14:textId="77777777" w:rsidR="004B5795" w:rsidRPr="007F6F8F" w:rsidRDefault="00F16E15" w:rsidP="004B5795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Урођена</w:t>
            </w:r>
            <w:r w:rsidR="004B5795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и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стечена</w:t>
            </w:r>
            <w:r w:rsidR="001E397B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имуност.</w:t>
            </w:r>
            <w:r w:rsidR="004B5795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Активна и пасивна имуност.</w:t>
            </w:r>
          </w:p>
          <w:p w14:paraId="747E822A" w14:textId="77777777" w:rsidR="004B5795" w:rsidRPr="007F6F8F" w:rsidRDefault="004B5795" w:rsidP="001748E8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Примар</w:t>
            </w:r>
            <w:r w:rsidR="001E397B" w:rsidRPr="007F6F8F">
              <w:rPr>
                <w:color w:val="000000" w:themeColor="text1"/>
                <w:sz w:val="22"/>
                <w:szCs w:val="22"/>
                <w:lang w:val="ru-RU"/>
              </w:rPr>
              <w:t>ни и секундарни имунски одговор.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Фазе имунског одговора</w:t>
            </w:r>
            <w:r w:rsidR="001E397B" w:rsidRPr="007F6F8F">
              <w:rPr>
                <w:color w:val="000000" w:themeColor="text1"/>
                <w:sz w:val="22"/>
                <w:szCs w:val="22"/>
                <w:lang w:val="ru-RU"/>
              </w:rPr>
              <w:t>.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cr/>
            </w:r>
          </w:p>
          <w:p w14:paraId="34547B6C" w14:textId="77777777" w:rsidR="00E31306" w:rsidRPr="007F6F8F" w:rsidRDefault="00E31306" w:rsidP="001748E8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Ћелије имунског система: лимфоцити, антиген-презентујуће ћелије</w:t>
            </w:r>
            <w:r w:rsidR="00AD12CF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и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ефекторске ћелије. </w:t>
            </w:r>
          </w:p>
          <w:p w14:paraId="280FA2F2" w14:textId="77777777" w:rsidR="00A75AFA" w:rsidRPr="007F6F8F" w:rsidRDefault="00E31306" w:rsidP="00760BD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Ткива имунског система: периферни лимфни органи</w:t>
            </w:r>
          </w:p>
        </w:tc>
      </w:tr>
    </w:tbl>
    <w:p w14:paraId="20AE75A1" w14:textId="77777777" w:rsidR="0046546E" w:rsidRPr="007F6F8F" w:rsidRDefault="0046546E">
      <w:pPr>
        <w:rPr>
          <w:color w:val="000000" w:themeColor="text1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2EEEDD06" w14:textId="77777777" w:rsidTr="00E83ED0">
        <w:trPr>
          <w:trHeight w:val="227"/>
        </w:trPr>
        <w:tc>
          <w:tcPr>
            <w:tcW w:w="5000" w:type="pct"/>
            <w:vAlign w:val="center"/>
          </w:tcPr>
          <w:p w14:paraId="5FE352DD" w14:textId="77777777" w:rsidR="00A75AFA" w:rsidRPr="007F6F8F" w:rsidRDefault="00A75AFA" w:rsidP="0061210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НАСТАВНА ЈЕДИНИЦА 2 (ДРУГА НЕДЕЉА)</w:t>
            </w:r>
          </w:p>
        </w:tc>
      </w:tr>
      <w:tr w:rsidR="007F6F8F" w:rsidRPr="007F6F8F" w14:paraId="0F3B16C0" w14:textId="77777777" w:rsidTr="00E83ED0">
        <w:trPr>
          <w:trHeight w:val="227"/>
        </w:trPr>
        <w:tc>
          <w:tcPr>
            <w:tcW w:w="5000" w:type="pct"/>
            <w:vAlign w:val="center"/>
          </w:tcPr>
          <w:p w14:paraId="1CA208DF" w14:textId="77777777" w:rsidR="00A75AFA" w:rsidRPr="007F6F8F" w:rsidRDefault="00033D62" w:rsidP="00E83ED0">
            <w:pPr>
              <w:autoSpaceDE w:val="0"/>
              <w:autoSpaceDN w:val="0"/>
              <w:adjustRightInd w:val="0"/>
              <w:spacing w:after="120"/>
              <w:ind w:left="-108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УРОЂЕНА</w:t>
            </w:r>
            <w:r w:rsidR="004B5795"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ИМУНОСТ</w:t>
            </w:r>
            <w:r w:rsidR="00E83ED0" w:rsidRPr="007F6F8F"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/ МОЛЕКУЛСКИ МЕХАНИЗМИ ИНФЛАМАЦИЈЕ </w:t>
            </w:r>
          </w:p>
        </w:tc>
      </w:tr>
      <w:tr w:rsidR="007F6F8F" w:rsidRPr="007F6F8F" w14:paraId="20E9B04B" w14:textId="77777777" w:rsidTr="00E83ED0">
        <w:trPr>
          <w:trHeight w:val="227"/>
        </w:trPr>
        <w:tc>
          <w:tcPr>
            <w:tcW w:w="5000" w:type="pct"/>
            <w:vAlign w:val="center"/>
          </w:tcPr>
          <w:p w14:paraId="68E47F04" w14:textId="77777777" w:rsidR="00A75AFA" w:rsidRPr="007F6F8F" w:rsidRDefault="00E83ED0" w:rsidP="004B579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2 часа предавања и 1час семинара</w:t>
            </w:r>
          </w:p>
        </w:tc>
      </w:tr>
      <w:tr w:rsidR="007F6F8F" w:rsidRPr="007F6F8F" w14:paraId="6D641BF8" w14:textId="77777777" w:rsidTr="00E83ED0">
        <w:trPr>
          <w:trHeight w:val="227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401D000B" w14:textId="77777777" w:rsidR="004B5795" w:rsidRPr="007F6F8F" w:rsidRDefault="004B5795" w:rsidP="004B5795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Компоненте </w:t>
            </w:r>
            <w:r w:rsidR="00F16E15" w:rsidRPr="007F6F8F">
              <w:rPr>
                <w:color w:val="000000" w:themeColor="text1"/>
                <w:sz w:val="22"/>
                <w:szCs w:val="22"/>
                <w:lang w:val="ru-RU"/>
              </w:rPr>
              <w:t>урођене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имуности; Фагоцити; </w:t>
            </w:r>
            <w:r w:rsidRPr="007F6F8F">
              <w:rPr>
                <w:color w:val="000000" w:themeColor="text1"/>
                <w:sz w:val="22"/>
                <w:szCs w:val="22"/>
              </w:rPr>
              <w:t>N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К ћелије</w:t>
            </w:r>
            <w:r w:rsidR="001E397B" w:rsidRPr="007F6F8F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  <w:p w14:paraId="339774D2" w14:textId="77777777" w:rsidR="004B5795" w:rsidRPr="007F6F8F" w:rsidRDefault="004B5795" w:rsidP="004B5795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Цитокини </w:t>
            </w:r>
            <w:r w:rsidR="00F16E15" w:rsidRPr="007F6F8F">
              <w:rPr>
                <w:color w:val="000000" w:themeColor="text1"/>
                <w:sz w:val="22"/>
                <w:szCs w:val="22"/>
                <w:lang w:val="ru-RU"/>
              </w:rPr>
              <w:t>урођеног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имунског одговора.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cr/>
            </w:r>
          </w:p>
          <w:p w14:paraId="5469796D" w14:textId="77777777" w:rsidR="00D01A84" w:rsidRPr="007F6F8F" w:rsidRDefault="00132F25" w:rsidP="00E83ED0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Механизам настанка запаљења и фазе запаљенског одговора. Медијатори акутног запаљења.</w:t>
            </w:r>
            <w:r w:rsidR="00AD12CF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Миграција леукоцита. </w:t>
            </w:r>
          </w:p>
        </w:tc>
      </w:tr>
    </w:tbl>
    <w:p w14:paraId="3491DCF9" w14:textId="77777777" w:rsidR="0046546E" w:rsidRPr="007F6F8F" w:rsidRDefault="0046546E">
      <w:pPr>
        <w:rPr>
          <w:color w:val="000000" w:themeColor="text1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093CEAC0" w14:textId="77777777" w:rsidTr="00E83ED0">
        <w:trPr>
          <w:trHeight w:val="227"/>
        </w:trPr>
        <w:tc>
          <w:tcPr>
            <w:tcW w:w="5000" w:type="pct"/>
            <w:vAlign w:val="center"/>
          </w:tcPr>
          <w:p w14:paraId="5AD71B3D" w14:textId="77777777" w:rsidR="00A75AFA" w:rsidRPr="007F6F8F" w:rsidRDefault="00A75AFA" w:rsidP="000E1A9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НАСТАВНА ЈЕДИНИЦА 3 (ТРЕЋА НЕДЕЉА)</w:t>
            </w:r>
          </w:p>
        </w:tc>
      </w:tr>
      <w:tr w:rsidR="007F6F8F" w:rsidRPr="007F6F8F" w14:paraId="701CB877" w14:textId="77777777" w:rsidTr="00E83ED0">
        <w:trPr>
          <w:trHeight w:val="227"/>
        </w:trPr>
        <w:tc>
          <w:tcPr>
            <w:tcW w:w="5000" w:type="pct"/>
            <w:vAlign w:val="center"/>
          </w:tcPr>
          <w:p w14:paraId="01067755" w14:textId="77777777" w:rsidR="00A75AFA" w:rsidRPr="007F6F8F" w:rsidRDefault="00132F25" w:rsidP="006121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ПРЕЗЕНТАЦИЈА АНТИГЕНА</w:t>
            </w:r>
            <w:r w:rsidR="00E83ED0" w:rsidRPr="007F6F8F">
              <w:rPr>
                <w:b/>
                <w:color w:val="000000" w:themeColor="text1"/>
                <w:sz w:val="22"/>
                <w:szCs w:val="22"/>
                <w:lang w:val="ru-RU"/>
              </w:rPr>
              <w:t>/ ПРЕПОЗНАВАЊЕ АНТИГЕНА У СТЕЧЕНОЈ ИМУНОСТИ</w:t>
            </w:r>
          </w:p>
        </w:tc>
      </w:tr>
      <w:tr w:rsidR="007F6F8F" w:rsidRPr="007F6F8F" w14:paraId="08E0B4CF" w14:textId="77777777" w:rsidTr="00E83ED0">
        <w:trPr>
          <w:trHeight w:val="227"/>
        </w:trPr>
        <w:tc>
          <w:tcPr>
            <w:tcW w:w="5000" w:type="pct"/>
            <w:vAlign w:val="center"/>
          </w:tcPr>
          <w:p w14:paraId="18DD9D1A" w14:textId="77777777" w:rsidR="00E83ED0" w:rsidRPr="007F6F8F" w:rsidRDefault="00E83ED0" w:rsidP="006121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2 часа предавања и 1час семинара</w:t>
            </w:r>
          </w:p>
        </w:tc>
      </w:tr>
      <w:tr w:rsidR="00A75AFA" w:rsidRPr="007F6F8F" w14:paraId="0BC38264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2F850BD1" w14:textId="77777777" w:rsidR="00D01A84" w:rsidRPr="007F6F8F" w:rsidRDefault="001E397B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Функција </w:t>
            </w:r>
            <w:r w:rsidRPr="007F6F8F">
              <w:rPr>
                <w:color w:val="000000" w:themeColor="text1"/>
                <w:sz w:val="22"/>
                <w:szCs w:val="22"/>
              </w:rPr>
              <w:t>APC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  <w:p w14:paraId="1E23279F" w14:textId="77777777" w:rsidR="00D01A84" w:rsidRPr="007F6F8F" w:rsidRDefault="0062640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Функција молекула</w:t>
            </w:r>
            <w:r w:rsidR="00AD12CF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1E397B" w:rsidRPr="007F6F8F">
              <w:rPr>
                <w:color w:val="000000" w:themeColor="text1"/>
                <w:sz w:val="22"/>
                <w:szCs w:val="22"/>
              </w:rPr>
              <w:t>MHC</w:t>
            </w:r>
            <w:r w:rsidR="001E397B" w:rsidRPr="007F6F8F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  <w:p w14:paraId="45B3B84E" w14:textId="77777777" w:rsidR="00D01A84" w:rsidRPr="007F6F8F" w:rsidRDefault="0062640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Обрада и о пр</w:t>
            </w:r>
            <w:r w:rsidR="0005450A" w:rsidRPr="007F6F8F">
              <w:rPr>
                <w:color w:val="000000" w:themeColor="text1"/>
                <w:sz w:val="22"/>
                <w:szCs w:val="22"/>
                <w:lang w:val="ru-RU"/>
              </w:rPr>
              <w:t>езентација протеинских антигена</w:t>
            </w:r>
            <w:r w:rsidR="001E397B" w:rsidRPr="007F6F8F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  <w:p w14:paraId="1AB2755C" w14:textId="77777777" w:rsidR="00D01A84" w:rsidRPr="007F6F8F" w:rsidRDefault="00D01A84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4B4D08E9" w14:textId="77777777" w:rsidR="00E83ED0" w:rsidRPr="007F6F8F" w:rsidRDefault="00E7459E" w:rsidP="00E83ED0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 </w:t>
            </w:r>
            <w:r w:rsidR="00E83ED0" w:rsidRPr="007F6F8F">
              <w:rPr>
                <w:color w:val="000000" w:themeColor="text1"/>
                <w:sz w:val="22"/>
                <w:szCs w:val="22"/>
                <w:lang w:val="ru-RU"/>
              </w:rPr>
              <w:t>Антигенски рецептори В- и Т- лимфоцита.</w:t>
            </w:r>
          </w:p>
          <w:p w14:paraId="655BBF37" w14:textId="77777777" w:rsidR="007A53F0" w:rsidRPr="007F6F8F" w:rsidRDefault="00E83ED0" w:rsidP="00E83ED0">
            <w:pPr>
              <w:autoSpaceDE w:val="0"/>
              <w:autoSpaceDN w:val="0"/>
              <w:adjustRightInd w:val="0"/>
              <w:rPr>
                <w:b/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Сазревање и селекција лимфоцита.</w:t>
            </w:r>
          </w:p>
        </w:tc>
      </w:tr>
    </w:tbl>
    <w:p w14:paraId="666DEEE6" w14:textId="77777777" w:rsidR="0046546E" w:rsidRPr="007F6F8F" w:rsidRDefault="0046546E">
      <w:pPr>
        <w:rPr>
          <w:color w:val="000000" w:themeColor="text1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2924562F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2272CCB7" w14:textId="77777777" w:rsidR="0046546E" w:rsidRPr="007F6F8F" w:rsidRDefault="0046546E" w:rsidP="000E1A99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НАСТАВНА ЈЕДИНИЦА 4 (ЧЕТВРТА НЕДЕЉА)</w:t>
            </w:r>
          </w:p>
        </w:tc>
      </w:tr>
      <w:tr w:rsidR="007F6F8F" w:rsidRPr="007F6F8F" w14:paraId="2C9B46F9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720B0A69" w14:textId="77777777" w:rsidR="00E83ED0" w:rsidRPr="007F6F8F" w:rsidRDefault="00E83ED0" w:rsidP="00E83ED0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b/>
                <w:color w:val="000000" w:themeColor="text1"/>
                <w:sz w:val="22"/>
                <w:szCs w:val="22"/>
                <w:lang w:val="ru-RU"/>
              </w:rPr>
              <w:t>ЋЕЛИЈСКИ ИМУНСКИ ОДГОВОР/ ЕФЕКТОРСКИ МЕХАНИЗМИ ЋЕЛИЈСКЕ ИМУНОСТИ</w:t>
            </w:r>
          </w:p>
        </w:tc>
      </w:tr>
      <w:tr w:rsidR="007F6F8F" w:rsidRPr="007F6F8F" w14:paraId="4C1227BC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5BFE766D" w14:textId="77777777" w:rsidR="00E83ED0" w:rsidRPr="007F6F8F" w:rsidRDefault="00E83ED0" w:rsidP="00E83ED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2 часа предавања и 1час семинара</w:t>
            </w:r>
          </w:p>
        </w:tc>
      </w:tr>
      <w:tr w:rsidR="007F6F8F" w:rsidRPr="007F6F8F" w14:paraId="3C11CF79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6F8B45F7" w14:textId="77777777" w:rsidR="00E83ED0" w:rsidRPr="007F6F8F" w:rsidRDefault="00E83ED0" w:rsidP="00E83ED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Фазе Т – ћелијског одговора.</w:t>
            </w:r>
          </w:p>
          <w:p w14:paraId="4D07F96F" w14:textId="77777777" w:rsidR="00E83ED0" w:rsidRPr="007F6F8F" w:rsidRDefault="00E83ED0" w:rsidP="00E83ED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Диференцијација наивних у ефекторске Т лимфоците.</w:t>
            </w:r>
          </w:p>
          <w:p w14:paraId="45F8F5F5" w14:textId="77777777" w:rsidR="00E83ED0" w:rsidRPr="007F6F8F" w:rsidRDefault="00E83ED0" w:rsidP="00E83ED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7B00A1A6" w14:textId="77777777" w:rsidR="00E83ED0" w:rsidRPr="007F6F8F" w:rsidRDefault="00E83ED0" w:rsidP="00E83ED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Типови ћелијске имуности.</w:t>
            </w:r>
          </w:p>
          <w:p w14:paraId="624661DA" w14:textId="77777777" w:rsidR="00E83ED0" w:rsidRPr="007F6F8F" w:rsidRDefault="00E83ED0" w:rsidP="00E83ED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Ефекторске функције помагачких Т лимфоцита.</w:t>
            </w:r>
          </w:p>
          <w:p w14:paraId="4124CE79" w14:textId="77777777" w:rsidR="00E83ED0" w:rsidRPr="007F6F8F" w:rsidRDefault="00E83ED0" w:rsidP="00E83ED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Ефекторске функције цитотоксичких Т лимфоцита.</w:t>
            </w:r>
          </w:p>
        </w:tc>
      </w:tr>
    </w:tbl>
    <w:p w14:paraId="125134CB" w14:textId="77777777" w:rsidR="001748E8" w:rsidRPr="007F6F8F" w:rsidRDefault="001748E8">
      <w:pPr>
        <w:rPr>
          <w:color w:val="000000" w:themeColor="text1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0353FE4E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50630F6F" w14:textId="77777777" w:rsidR="00750837" w:rsidRPr="007F6F8F" w:rsidRDefault="009541EB" w:rsidP="00E83ED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НАСТАВНА ЈЕДИНИЦА 5 (ПЕТА НЕДЕЉА)</w:t>
            </w:r>
          </w:p>
        </w:tc>
      </w:tr>
      <w:tr w:rsidR="007F6F8F" w:rsidRPr="007F6F8F" w14:paraId="3032E4C5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484F95CE" w14:textId="77777777" w:rsidR="00E83ED0" w:rsidRPr="007F6F8F" w:rsidRDefault="00E83ED0" w:rsidP="00E83ED0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b/>
                <w:color w:val="000000" w:themeColor="text1"/>
                <w:sz w:val="22"/>
                <w:szCs w:val="22"/>
                <w:lang w:val="ru-RU"/>
              </w:rPr>
              <w:t>ХУМОРАЛНИ ИМУНСКИ ОДГОВОР/ ЕФЕКТОРСКИ МЕХАНИЗМИ ХУМОРАЛНЕ ИМУНОСТИ</w:t>
            </w:r>
          </w:p>
        </w:tc>
      </w:tr>
      <w:tr w:rsidR="007F6F8F" w:rsidRPr="007F6F8F" w14:paraId="45B0DED2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2B7F1762" w14:textId="77777777" w:rsidR="00E83ED0" w:rsidRPr="007F6F8F" w:rsidRDefault="00E83ED0" w:rsidP="00E83ED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2 часа предавања и 1час семинара</w:t>
            </w:r>
          </w:p>
        </w:tc>
      </w:tr>
      <w:tr w:rsidR="007F6F8F" w:rsidRPr="007F6F8F" w14:paraId="0298E8F2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2D60FE6C" w14:textId="77777777" w:rsidR="00E83ED0" w:rsidRPr="007F6F8F" w:rsidRDefault="00E83ED0" w:rsidP="00E83ED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Т- зависни и Т- независни хуморални имунски одговор.</w:t>
            </w:r>
          </w:p>
          <w:p w14:paraId="7D0D50CB" w14:textId="77777777" w:rsidR="00E83ED0" w:rsidRPr="007F6F8F" w:rsidRDefault="00E83ED0" w:rsidP="00E83ED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02E17A9B" w14:textId="77777777" w:rsidR="00E83ED0" w:rsidRPr="007F6F8F" w:rsidRDefault="00E83ED0" w:rsidP="00E83ED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Ефекторске функције антитела.</w:t>
            </w:r>
          </w:p>
          <w:p w14:paraId="1F292D5B" w14:textId="77777777" w:rsidR="00E83ED0" w:rsidRPr="007F6F8F" w:rsidRDefault="00E83ED0" w:rsidP="00E83ED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Активација система комплемента.</w:t>
            </w:r>
          </w:p>
          <w:p w14:paraId="09BDB383" w14:textId="77777777" w:rsidR="00E83ED0" w:rsidRPr="007F6F8F" w:rsidRDefault="00E83ED0" w:rsidP="00E83ED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Биолошке последице активације комплемента.</w:t>
            </w:r>
          </w:p>
          <w:p w14:paraId="4D9C5C97" w14:textId="77777777" w:rsidR="00E83ED0" w:rsidRPr="007F6F8F" w:rsidRDefault="00E83ED0" w:rsidP="00E83ED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Наследне дефицијенције регулаторних протеина система комплемента.</w:t>
            </w:r>
          </w:p>
        </w:tc>
      </w:tr>
    </w:tbl>
    <w:p w14:paraId="3F2D4875" w14:textId="77777777" w:rsidR="0046546E" w:rsidRPr="007F6F8F" w:rsidRDefault="0046546E" w:rsidP="0046546E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14:paraId="4741815B" w14:textId="77777777" w:rsidR="0046546E" w:rsidRPr="007F6F8F" w:rsidRDefault="0046546E">
      <w:pPr>
        <w:rPr>
          <w:color w:val="000000" w:themeColor="text1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3B9EE296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370C4A2A" w14:textId="77777777" w:rsidR="00156179" w:rsidRPr="007F6F8F" w:rsidRDefault="00156179" w:rsidP="0015617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МОДУЛ 2:</w:t>
            </w:r>
          </w:p>
          <w:p w14:paraId="6D85F962" w14:textId="77777777" w:rsidR="00156179" w:rsidRDefault="00156179" w:rsidP="00CE1D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  <w:p w14:paraId="47BD136C" w14:textId="77777777" w:rsidR="0046546E" w:rsidRPr="007F6F8F" w:rsidRDefault="0046546E" w:rsidP="00CE1D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НАСТАВНА ЈЕДИНИЦА 6 (ШЕСТА НЕДЕЉА)</w:t>
            </w:r>
          </w:p>
        </w:tc>
      </w:tr>
      <w:tr w:rsidR="007F6F8F" w:rsidRPr="007F6F8F" w14:paraId="70879E78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596771DA" w14:textId="77777777" w:rsidR="00CE1DE7" w:rsidRPr="007F6F8F" w:rsidRDefault="00CE1DE7" w:rsidP="00CE1DE7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b/>
                <w:color w:val="000000" w:themeColor="text1"/>
                <w:sz w:val="22"/>
                <w:szCs w:val="22"/>
                <w:lang w:val="ru-RU"/>
              </w:rPr>
              <w:t>ИМУНСКА ОСНОВА АЛЕРГИЈСКИХ БОЛЕСТИ. АНАФИЛАКСИЈА И УРТИКАРИЈА/ ИМУНСКА ОСНОВА АЛЕРГИЈА КОЖЕ И РЕСПИРАТОРНОГ СИСТЕМА</w:t>
            </w:r>
          </w:p>
        </w:tc>
      </w:tr>
      <w:tr w:rsidR="007F6F8F" w:rsidRPr="007F6F8F" w14:paraId="6A7684CA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1DD75F7A" w14:textId="77777777" w:rsidR="00CE1DE7" w:rsidRPr="007F6F8F" w:rsidRDefault="00CE1DE7" w:rsidP="00CE1DE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2 часа предавања и 1час семинара</w:t>
            </w:r>
          </w:p>
        </w:tc>
      </w:tr>
      <w:tr w:rsidR="007F6F8F" w:rsidRPr="007F6F8F" w14:paraId="0CCA1062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5FD11F6F" w14:textId="77777777" w:rsidR="00CE1DE7" w:rsidRPr="007F6F8F" w:rsidRDefault="00CE1DE7" w:rsidP="00CE1D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Типови преосетљивости. </w:t>
            </w:r>
          </w:p>
          <w:p w14:paraId="74AFCE4C" w14:textId="77777777" w:rsidR="00CE1DE7" w:rsidRPr="007F6F8F" w:rsidRDefault="00CE1DE7" w:rsidP="00CE1D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Етиологија, имунопатогенеза и имунотерапија: Анафилаксије; Уртикарије и ангиоедема.</w:t>
            </w:r>
          </w:p>
          <w:p w14:paraId="178A25CF" w14:textId="77777777" w:rsidR="00CE1DE7" w:rsidRPr="007F6F8F" w:rsidRDefault="00CE1DE7" w:rsidP="0046546E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29D934C4" w14:textId="77777777" w:rsidR="00CE1DE7" w:rsidRPr="007F6F8F" w:rsidRDefault="00CE1DE7" w:rsidP="0046546E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Етиологија, имунопатогенеза и имунотерапија: Атопијског дерматитиса; Алергијског конјунктивитиса и ринитиса; Бронхијалне астме.</w:t>
            </w:r>
          </w:p>
        </w:tc>
      </w:tr>
    </w:tbl>
    <w:p w14:paraId="3EE33686" w14:textId="77777777" w:rsidR="0046546E" w:rsidRPr="007F6F8F" w:rsidRDefault="0046546E">
      <w:pPr>
        <w:rPr>
          <w:color w:val="000000" w:themeColor="text1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4380728C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2DAF91FD" w14:textId="77777777" w:rsidR="00A75AFA" w:rsidRPr="007F6F8F" w:rsidRDefault="0050147F" w:rsidP="00CE1D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НАСТАВНА ЈЕДИНИЦА 7 (СЕДМА НЕДЕЉА)</w:t>
            </w:r>
          </w:p>
        </w:tc>
      </w:tr>
      <w:tr w:rsidR="007F6F8F" w:rsidRPr="007F6F8F" w14:paraId="5EC4C100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31B74452" w14:textId="77777777" w:rsidR="00CE1DE7" w:rsidRPr="007F6F8F" w:rsidRDefault="00CE1DE7" w:rsidP="00CE1DE7">
            <w:pPr>
              <w:autoSpaceDE w:val="0"/>
              <w:autoSpaceDN w:val="0"/>
              <w:adjustRightInd w:val="0"/>
              <w:spacing w:after="120"/>
              <w:ind w:left="-108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СЕПСА И СЕПТИЧКИ ШОК</w:t>
            </w:r>
            <w:r w:rsidRPr="007F6F8F">
              <w:rPr>
                <w:b/>
                <w:color w:val="000000" w:themeColor="text1"/>
                <w:sz w:val="22"/>
                <w:szCs w:val="22"/>
                <w:lang w:val="ru-RU"/>
              </w:rPr>
              <w:t>/ ИНФЛАМАЦИЈСКЕ БОЛЕСТИ ЦРЕВА</w:t>
            </w:r>
          </w:p>
        </w:tc>
      </w:tr>
      <w:tr w:rsidR="007F6F8F" w:rsidRPr="007F6F8F" w14:paraId="00A1CC4F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3D2CF438" w14:textId="77777777" w:rsidR="00A75AFA" w:rsidRPr="007F6F8F" w:rsidRDefault="00CE1DE7" w:rsidP="004654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2 часа предавања и 1час семинара</w:t>
            </w:r>
          </w:p>
        </w:tc>
      </w:tr>
      <w:tr w:rsidR="007F6F8F" w:rsidRPr="007F6F8F" w14:paraId="7E210488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5A279C82" w14:textId="77777777" w:rsidR="0050147F" w:rsidRPr="007F6F8F" w:rsidRDefault="00A75AFA" w:rsidP="0046546E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Етиологија и патогенеза сепсе и септичког шока. Медијатори запаљења и регулаторни цитокини у сепси и шоку</w:t>
            </w:r>
            <w:r w:rsidR="00BC3B43" w:rsidRPr="007F6F8F">
              <w:rPr>
                <w:color w:val="000000" w:themeColor="text1"/>
                <w:sz w:val="22"/>
                <w:szCs w:val="22"/>
                <w:lang w:val="ru-RU"/>
              </w:rPr>
              <w:t>.</w:t>
            </w:r>
            <w:r w:rsidR="00AD12CF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BC3B43" w:rsidRPr="007F6F8F">
              <w:rPr>
                <w:color w:val="000000" w:themeColor="text1"/>
                <w:sz w:val="22"/>
                <w:szCs w:val="22"/>
                <w:lang w:val="ru-RU"/>
              </w:rPr>
              <w:t>Г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лавна оштећења ткива. </w:t>
            </w:r>
          </w:p>
          <w:p w14:paraId="3CAC0EB4" w14:textId="77777777" w:rsidR="0046546E" w:rsidRPr="007F6F8F" w:rsidRDefault="0046546E" w:rsidP="0046546E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2FBCEEC7" w14:textId="77777777" w:rsidR="0050147F" w:rsidRPr="007F6F8F" w:rsidRDefault="00033D62" w:rsidP="0046546E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Етиологија, имунопатогенеза и имунотерапија: </w:t>
            </w:r>
            <w:r w:rsidRPr="007F6F8F">
              <w:rPr>
                <w:i/>
                <w:color w:val="000000" w:themeColor="text1"/>
                <w:sz w:val="22"/>
                <w:szCs w:val="22"/>
              </w:rPr>
              <w:t>Crohn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-ове болести; Улцерозног колитиса</w:t>
            </w:r>
            <w:r w:rsidR="0050147F" w:rsidRPr="007F6F8F">
              <w:rPr>
                <w:color w:val="000000" w:themeColor="text1"/>
                <w:lang w:val="ru-RU"/>
              </w:rPr>
              <w:t>.</w:t>
            </w:r>
          </w:p>
        </w:tc>
      </w:tr>
    </w:tbl>
    <w:p w14:paraId="53B7D71B" w14:textId="77777777" w:rsidR="0046546E" w:rsidRPr="007F6F8F" w:rsidRDefault="0046546E">
      <w:pPr>
        <w:rPr>
          <w:color w:val="000000" w:themeColor="text1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52C6960B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4EC410D5" w14:textId="77777777" w:rsidR="00A75AFA" w:rsidRPr="007F6F8F" w:rsidRDefault="00A75AFA" w:rsidP="0050147F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 xml:space="preserve">НАСТАВНА ЈЕДИНИЦА </w:t>
            </w:r>
            <w:r w:rsidR="0050147F" w:rsidRPr="007F6F8F">
              <w:rPr>
                <w:color w:val="000000" w:themeColor="text1"/>
                <w:sz w:val="22"/>
                <w:szCs w:val="22"/>
              </w:rPr>
              <w:t xml:space="preserve">8 </w:t>
            </w:r>
            <w:r w:rsidRPr="007F6F8F">
              <w:rPr>
                <w:color w:val="000000" w:themeColor="text1"/>
                <w:sz w:val="22"/>
                <w:szCs w:val="22"/>
              </w:rPr>
              <w:t>(</w:t>
            </w:r>
            <w:r w:rsidR="0050147F" w:rsidRPr="007F6F8F">
              <w:rPr>
                <w:color w:val="000000" w:themeColor="text1"/>
                <w:sz w:val="22"/>
                <w:szCs w:val="22"/>
              </w:rPr>
              <w:t>ОСМА</w:t>
            </w:r>
            <w:r w:rsidR="0005450A" w:rsidRPr="007F6F8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</w:rPr>
              <w:t>НЕДЕЉА)</w:t>
            </w:r>
          </w:p>
        </w:tc>
      </w:tr>
      <w:tr w:rsidR="007F6F8F" w:rsidRPr="007F6F8F" w14:paraId="19B89AA4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2776F598" w14:textId="77777777" w:rsidR="00A75AFA" w:rsidRPr="007F6F8F" w:rsidRDefault="00CE1DE7" w:rsidP="00CE1DE7">
            <w:pPr>
              <w:autoSpaceDE w:val="0"/>
              <w:autoSpaceDN w:val="0"/>
              <w:adjustRightInd w:val="0"/>
              <w:spacing w:after="120"/>
              <w:ind w:left="-108"/>
              <w:jc w:val="center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</w:rPr>
              <w:t xml:space="preserve">ИМУНСКА ТОЛЕРАНЦИЈА/ </w:t>
            </w: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АУТОИМУНОСТ</w:t>
            </w:r>
          </w:p>
        </w:tc>
      </w:tr>
      <w:tr w:rsidR="007F6F8F" w:rsidRPr="007F6F8F" w14:paraId="6666EA79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5A1157EC" w14:textId="77777777" w:rsidR="00A75AFA" w:rsidRPr="007F6F8F" w:rsidRDefault="00CE1DE7" w:rsidP="00A5554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2 часа предавања и 1час семинара</w:t>
            </w:r>
          </w:p>
        </w:tc>
      </w:tr>
      <w:tr w:rsidR="00A75AFA" w:rsidRPr="007F6F8F" w14:paraId="3F4BBC6B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153E19D2" w14:textId="77777777" w:rsidR="00A75AFA" w:rsidRPr="007F6F8F" w:rsidRDefault="00A75AFA" w:rsidP="0061210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Имунска толеранција:</w:t>
            </w:r>
            <w:r w:rsidR="0005450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Централна толеранција;</w:t>
            </w:r>
            <w:r w:rsidR="0005450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Периферна толеранција.</w:t>
            </w:r>
          </w:p>
          <w:p w14:paraId="0A715C6B" w14:textId="77777777" w:rsidR="00A55548" w:rsidRPr="007F6F8F" w:rsidRDefault="00A55548" w:rsidP="0061210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39F32128" w14:textId="77777777" w:rsidR="001E397B" w:rsidRPr="007F6F8F" w:rsidRDefault="00A75AFA" w:rsidP="00760BD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Аутоимуност: принципи и патогенеза.</w:t>
            </w:r>
            <w:r w:rsidR="0005450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Генетски фактори у аутоимуности.</w:t>
            </w:r>
            <w:r w:rsidR="0005450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Инфекција и аутоимуност.</w:t>
            </w:r>
            <w:r w:rsidR="00916B1D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Механизми оштећења ткива у реакцијама преосетљивости.</w:t>
            </w:r>
          </w:p>
        </w:tc>
      </w:tr>
    </w:tbl>
    <w:p w14:paraId="57883A3F" w14:textId="77777777" w:rsidR="001748E8" w:rsidRPr="007F6F8F" w:rsidRDefault="001748E8">
      <w:pPr>
        <w:rPr>
          <w:color w:val="000000" w:themeColor="text1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58634AEF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202F79E0" w14:textId="77777777" w:rsidR="00A75AFA" w:rsidRPr="007F6F8F" w:rsidRDefault="00A75AFA" w:rsidP="00A55548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 xml:space="preserve">НАСТАВНА ЈЕДИНИЦА </w:t>
            </w:r>
            <w:r w:rsidR="00A55548" w:rsidRPr="007F6F8F">
              <w:rPr>
                <w:color w:val="000000" w:themeColor="text1"/>
                <w:sz w:val="22"/>
                <w:szCs w:val="22"/>
              </w:rPr>
              <w:t>9</w:t>
            </w:r>
            <w:r w:rsidR="0005450A" w:rsidRPr="007F6F8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</w:rPr>
              <w:t>(</w:t>
            </w:r>
            <w:r w:rsidR="00A55548" w:rsidRPr="007F6F8F">
              <w:rPr>
                <w:color w:val="000000" w:themeColor="text1"/>
                <w:sz w:val="22"/>
                <w:szCs w:val="22"/>
              </w:rPr>
              <w:t>ДЕВЕТА</w:t>
            </w:r>
            <w:r w:rsidR="0005450A" w:rsidRPr="007F6F8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</w:rPr>
              <w:t>НЕДЕЉА)</w:t>
            </w:r>
          </w:p>
        </w:tc>
      </w:tr>
      <w:tr w:rsidR="007F6F8F" w:rsidRPr="007F6F8F" w14:paraId="1FCF3A1D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743E9461" w14:textId="77777777" w:rsidR="00D01A84" w:rsidRPr="007F6F8F" w:rsidRDefault="00A75AFA" w:rsidP="00CE1DE7">
            <w:pPr>
              <w:autoSpaceDE w:val="0"/>
              <w:autoSpaceDN w:val="0"/>
              <w:adjustRightInd w:val="0"/>
              <w:spacing w:after="120"/>
              <w:ind w:left="-108"/>
              <w:jc w:val="center"/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СИСТЕМСКА ОБОЉЕЊА </w:t>
            </w:r>
            <w:r w:rsidR="00C40588"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ЗГЛОБОВА</w:t>
            </w:r>
            <w:r w:rsidR="00CE1DE7"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/ СИСТЕМСКА ОБОЉЕЊА ВЕЗИВА И МИШИЋА</w:t>
            </w:r>
          </w:p>
        </w:tc>
      </w:tr>
      <w:tr w:rsidR="007F6F8F" w:rsidRPr="007F6F8F" w14:paraId="351FEFAD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6BF51B29" w14:textId="77777777" w:rsidR="00D01A84" w:rsidRPr="007F6F8F" w:rsidRDefault="00CE1DE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2 часа предавања и 1час семинара</w:t>
            </w:r>
          </w:p>
        </w:tc>
      </w:tr>
      <w:tr w:rsidR="007F6F8F" w:rsidRPr="007F6F8F" w14:paraId="3B2F0356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253A9C63" w14:textId="77777777" w:rsidR="00A75AFA" w:rsidRPr="007F6F8F" w:rsidRDefault="00A75AFA" w:rsidP="0061210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Етиологија, имунопатогенеза и имунотерапија: Системског еритемског лупуса; Реуматоидног артритиса</w:t>
            </w:r>
          </w:p>
          <w:p w14:paraId="548E41F4" w14:textId="77777777" w:rsidR="000B3484" w:rsidRPr="007F6F8F" w:rsidRDefault="000B3484" w:rsidP="00612104">
            <w:pPr>
              <w:autoSpaceDE w:val="0"/>
              <w:autoSpaceDN w:val="0"/>
              <w:adjustRightInd w:val="0"/>
              <w:ind w:left="-108"/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</w:p>
          <w:p w14:paraId="70850C1F" w14:textId="77777777" w:rsidR="00A75AFA" w:rsidRPr="007F6F8F" w:rsidRDefault="000B3484" w:rsidP="0012443A">
            <w:pPr>
              <w:autoSpaceDE w:val="0"/>
              <w:autoSpaceDN w:val="0"/>
              <w:adjustRightInd w:val="0"/>
              <w:ind w:left="-108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Етиологија, имунопатогенеза и имунотерапија: </w:t>
            </w:r>
            <w:r w:rsidR="00A75AFA" w:rsidRPr="007F6F8F">
              <w:rPr>
                <w:i/>
                <w:iCs/>
                <w:color w:val="000000" w:themeColor="text1"/>
                <w:sz w:val="22"/>
                <w:szCs w:val="22"/>
              </w:rPr>
              <w:t>Sj</w:t>
            </w:r>
            <w:r w:rsidR="00A75AFA" w:rsidRPr="007F6F8F"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  <w:t>ö</w:t>
            </w:r>
            <w:r w:rsidR="00A75AFA" w:rsidRPr="007F6F8F">
              <w:rPr>
                <w:i/>
                <w:iCs/>
                <w:color w:val="000000" w:themeColor="text1"/>
                <w:sz w:val="22"/>
                <w:szCs w:val="22"/>
              </w:rPr>
              <w:t>gren</w:t>
            </w:r>
            <w:r w:rsidR="00A75AFA" w:rsidRPr="007F6F8F">
              <w:rPr>
                <w:color w:val="000000" w:themeColor="text1"/>
                <w:sz w:val="22"/>
                <w:szCs w:val="22"/>
                <w:lang w:val="ru-RU"/>
              </w:rPr>
              <w:t>-овог синдрома;</w:t>
            </w:r>
            <w:r w:rsidR="0012443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A75AFA" w:rsidRPr="007F6F8F">
              <w:rPr>
                <w:color w:val="000000" w:themeColor="text1"/>
                <w:sz w:val="22"/>
                <w:szCs w:val="22"/>
                <w:lang w:val="ru-RU"/>
              </w:rPr>
              <w:t>Системске склерозе;</w:t>
            </w:r>
            <w:r w:rsidR="0012443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A75AFA" w:rsidRPr="007F6F8F">
              <w:rPr>
                <w:color w:val="000000" w:themeColor="text1"/>
                <w:sz w:val="22"/>
                <w:szCs w:val="22"/>
                <w:lang w:val="ru-RU"/>
              </w:rPr>
              <w:t>Полиартеритис</w:t>
            </w:r>
            <w:r w:rsidR="001E397B" w:rsidRPr="007F6F8F">
              <w:rPr>
                <w:color w:val="000000" w:themeColor="text1"/>
                <w:sz w:val="22"/>
                <w:szCs w:val="22"/>
                <w:lang w:val="ru-RU"/>
              </w:rPr>
              <w:t>-анодоза</w:t>
            </w:r>
            <w:r w:rsidR="00A75AFA" w:rsidRPr="007F6F8F">
              <w:rPr>
                <w:color w:val="000000" w:themeColor="text1"/>
                <w:sz w:val="22"/>
                <w:szCs w:val="22"/>
                <w:lang w:val="ru-RU"/>
              </w:rPr>
              <w:t>;</w:t>
            </w:r>
            <w:r w:rsidR="0012443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A75AFA" w:rsidRPr="007F6F8F">
              <w:rPr>
                <w:color w:val="000000" w:themeColor="text1"/>
                <w:sz w:val="22"/>
                <w:szCs w:val="22"/>
                <w:lang w:val="ru-RU"/>
              </w:rPr>
              <w:t>Полимиозитиса и дерматомиозитиса.</w:t>
            </w:r>
          </w:p>
        </w:tc>
      </w:tr>
    </w:tbl>
    <w:p w14:paraId="159FE0AC" w14:textId="77777777" w:rsidR="0046546E" w:rsidRPr="007F6F8F" w:rsidRDefault="0046546E">
      <w:pPr>
        <w:rPr>
          <w:color w:val="000000" w:themeColor="text1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52C60FFE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317AE593" w14:textId="77777777" w:rsidR="00A75AFA" w:rsidRPr="007F6F8F" w:rsidRDefault="00A75AFA" w:rsidP="00A55548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6F8F">
              <w:rPr>
                <w:b/>
                <w:bCs/>
                <w:color w:val="000000" w:themeColor="text1"/>
                <w:lang w:val="ru-RU"/>
              </w:rPr>
              <w:br w:type="page"/>
            </w:r>
            <w:r w:rsidRPr="007F6F8F">
              <w:rPr>
                <w:color w:val="000000" w:themeColor="text1"/>
                <w:sz w:val="22"/>
                <w:szCs w:val="22"/>
              </w:rPr>
              <w:t xml:space="preserve">НАСТАВНА ЈЕДИНИЦА </w:t>
            </w:r>
            <w:r w:rsidR="00A55548" w:rsidRPr="007F6F8F">
              <w:rPr>
                <w:color w:val="000000" w:themeColor="text1"/>
                <w:sz w:val="22"/>
                <w:szCs w:val="22"/>
              </w:rPr>
              <w:t>10</w:t>
            </w:r>
            <w:r w:rsidR="0005450A" w:rsidRPr="007F6F8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</w:rPr>
              <w:t>(</w:t>
            </w:r>
            <w:r w:rsidR="00A55548" w:rsidRPr="007F6F8F">
              <w:rPr>
                <w:color w:val="000000" w:themeColor="text1"/>
                <w:sz w:val="22"/>
                <w:szCs w:val="22"/>
              </w:rPr>
              <w:t>ДЕСЕТА</w:t>
            </w:r>
            <w:r w:rsidR="0005450A" w:rsidRPr="007F6F8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</w:rPr>
              <w:t>НЕДЕЉА)</w:t>
            </w:r>
          </w:p>
        </w:tc>
      </w:tr>
      <w:tr w:rsidR="007F6F8F" w:rsidRPr="007F6F8F" w14:paraId="74D23CD5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13606A14" w14:textId="77777777" w:rsidR="00A75AFA" w:rsidRPr="007F6F8F" w:rsidRDefault="00A75AFA" w:rsidP="00CE1DE7">
            <w:pPr>
              <w:autoSpaceDE w:val="0"/>
              <w:autoSpaceDN w:val="0"/>
              <w:adjustRightInd w:val="0"/>
              <w:spacing w:after="120"/>
              <w:ind w:left="-108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ИМУНСКА ОСНОВА ОБОЉЕЊА ШТИТАСТЕ ЖЛЕЗДЕ</w:t>
            </w:r>
            <w:r w:rsidR="00CE1DE7" w:rsidRPr="007F6F8F"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/ ИМУНСКА ОСНОВА </w:t>
            </w:r>
            <w:r w:rsidR="00CE1DE7" w:rsidRPr="007F6F8F">
              <w:rPr>
                <w:b/>
                <w:i/>
                <w:color w:val="000000" w:themeColor="text1"/>
                <w:sz w:val="22"/>
                <w:szCs w:val="22"/>
              </w:rPr>
              <w:t>DIABETES</w:t>
            </w:r>
            <w:r w:rsidR="00CE1DE7" w:rsidRPr="007F6F8F">
              <w:rPr>
                <w:b/>
                <w:i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CE1DE7" w:rsidRPr="007F6F8F">
              <w:rPr>
                <w:b/>
                <w:i/>
                <w:color w:val="000000" w:themeColor="text1"/>
                <w:sz w:val="22"/>
                <w:szCs w:val="22"/>
              </w:rPr>
              <w:t>MELLITUS</w:t>
            </w:r>
            <w:r w:rsidR="00CE1DE7" w:rsidRPr="007F6F8F">
              <w:rPr>
                <w:b/>
                <w:i/>
                <w:color w:val="000000" w:themeColor="text1"/>
                <w:sz w:val="22"/>
                <w:szCs w:val="22"/>
                <w:lang w:val="ru-RU"/>
              </w:rPr>
              <w:t>-</w:t>
            </w:r>
            <w:r w:rsidR="00CE1DE7" w:rsidRPr="007F6F8F">
              <w:rPr>
                <w:b/>
                <w:color w:val="000000" w:themeColor="text1"/>
                <w:sz w:val="22"/>
                <w:szCs w:val="22"/>
                <w:lang w:val="ru-RU"/>
              </w:rPr>
              <w:t>А ТИП 1</w:t>
            </w:r>
          </w:p>
        </w:tc>
      </w:tr>
      <w:tr w:rsidR="007F6F8F" w:rsidRPr="007F6F8F" w14:paraId="5546E865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4074A0BA" w14:textId="77777777" w:rsidR="00A75AFA" w:rsidRPr="007F6F8F" w:rsidRDefault="00CE1DE7" w:rsidP="00A5554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2 часа предавања и 1час семинара</w:t>
            </w:r>
          </w:p>
        </w:tc>
      </w:tr>
      <w:tr w:rsidR="007F6F8F" w:rsidRPr="007F6F8F" w14:paraId="55DEB37E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1C4E48F4" w14:textId="77777777" w:rsidR="00A75AFA" w:rsidRPr="007F6F8F" w:rsidRDefault="00A75AFA" w:rsidP="0061210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Етиологија, имунопатогенеза и имунотерапија: </w:t>
            </w:r>
            <w:r w:rsidRPr="007F6F8F">
              <w:rPr>
                <w:i/>
                <w:iCs/>
                <w:color w:val="000000" w:themeColor="text1"/>
                <w:sz w:val="22"/>
                <w:szCs w:val="22"/>
              </w:rPr>
              <w:t>Graves</w:t>
            </w:r>
            <w:r w:rsidRPr="007F6F8F"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  <w:t>'-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ове болести;</w:t>
            </w:r>
            <w:r w:rsidR="0012443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i/>
                <w:iCs/>
                <w:color w:val="000000" w:themeColor="text1"/>
                <w:sz w:val="22"/>
                <w:szCs w:val="22"/>
              </w:rPr>
              <w:t>Hashimoto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-вог тир</w:t>
            </w:r>
            <w:r w:rsidRPr="007F6F8F">
              <w:rPr>
                <w:color w:val="000000" w:themeColor="text1"/>
                <w:sz w:val="22"/>
                <w:szCs w:val="22"/>
              </w:rPr>
              <w:t>e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оидитиса;</w:t>
            </w:r>
          </w:p>
          <w:p w14:paraId="02517F74" w14:textId="77777777" w:rsidR="00D01A84" w:rsidRPr="007F6F8F" w:rsidRDefault="00D01A84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0B932B35" w14:textId="77777777" w:rsidR="00D01A84" w:rsidRPr="007F6F8F" w:rsidRDefault="00A55548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Етиологија и имунопатогенеза </w:t>
            </w:r>
            <w:r w:rsidR="00033D62" w:rsidRPr="007F6F8F">
              <w:rPr>
                <w:i/>
                <w:color w:val="000000" w:themeColor="text1"/>
                <w:sz w:val="22"/>
                <w:szCs w:val="22"/>
              </w:rPr>
              <w:t>Diabetes</w:t>
            </w:r>
            <w:r w:rsidR="00AD12CF" w:rsidRPr="007F6F8F">
              <w:rPr>
                <w:i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033D62" w:rsidRPr="007F6F8F">
              <w:rPr>
                <w:i/>
                <w:color w:val="000000" w:themeColor="text1"/>
                <w:sz w:val="22"/>
                <w:szCs w:val="22"/>
              </w:rPr>
              <w:t>mel</w:t>
            </w:r>
            <w:r w:rsidR="00AD12CF" w:rsidRPr="007F6F8F">
              <w:rPr>
                <w:i/>
                <w:color w:val="000000" w:themeColor="text1"/>
                <w:sz w:val="22"/>
                <w:szCs w:val="22"/>
              </w:rPr>
              <w:t>l</w:t>
            </w:r>
            <w:r w:rsidR="00033D62" w:rsidRPr="007F6F8F">
              <w:rPr>
                <w:i/>
                <w:color w:val="000000" w:themeColor="text1"/>
                <w:sz w:val="22"/>
                <w:szCs w:val="22"/>
              </w:rPr>
              <w:t>itus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-а тип 1</w:t>
            </w:r>
          </w:p>
          <w:p w14:paraId="27ED4E39" w14:textId="77777777" w:rsidR="00A75AFA" w:rsidRPr="007F6F8F" w:rsidRDefault="00A55548" w:rsidP="00A55548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Имунотерапија </w:t>
            </w:r>
            <w:r w:rsidR="00033D62" w:rsidRPr="007F6F8F">
              <w:rPr>
                <w:i/>
                <w:color w:val="000000" w:themeColor="text1"/>
                <w:sz w:val="22"/>
                <w:szCs w:val="22"/>
              </w:rPr>
              <w:t>Diabetes</w:t>
            </w:r>
            <w:r w:rsidR="00AD12CF" w:rsidRPr="007F6F8F">
              <w:rPr>
                <w:i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033D62" w:rsidRPr="007F6F8F">
              <w:rPr>
                <w:i/>
                <w:color w:val="000000" w:themeColor="text1"/>
                <w:sz w:val="22"/>
                <w:szCs w:val="22"/>
              </w:rPr>
              <w:t>mel</w:t>
            </w:r>
            <w:r w:rsidR="00AD12CF" w:rsidRPr="007F6F8F">
              <w:rPr>
                <w:i/>
                <w:color w:val="000000" w:themeColor="text1"/>
                <w:sz w:val="22"/>
                <w:szCs w:val="22"/>
              </w:rPr>
              <w:t>l</w:t>
            </w:r>
            <w:r w:rsidR="00033D62" w:rsidRPr="007F6F8F">
              <w:rPr>
                <w:i/>
                <w:color w:val="000000" w:themeColor="text1"/>
                <w:sz w:val="22"/>
                <w:szCs w:val="22"/>
              </w:rPr>
              <w:t>itus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-а тип 1</w:t>
            </w:r>
          </w:p>
        </w:tc>
      </w:tr>
    </w:tbl>
    <w:p w14:paraId="5B98CEB6" w14:textId="77777777" w:rsidR="0046546E" w:rsidRPr="007F6F8F" w:rsidRDefault="0046546E">
      <w:pPr>
        <w:rPr>
          <w:color w:val="000000" w:themeColor="text1"/>
          <w:lang w:val="ru-RU"/>
        </w:rPr>
      </w:pPr>
    </w:p>
    <w:p w14:paraId="103F0DDD" w14:textId="77777777" w:rsidR="00835937" w:rsidRPr="007F6F8F" w:rsidRDefault="00835937" w:rsidP="0046546E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14:paraId="5E03806B" w14:textId="77777777" w:rsidR="0046546E" w:rsidRPr="007F6F8F" w:rsidRDefault="0046546E">
      <w:pPr>
        <w:rPr>
          <w:color w:val="000000" w:themeColor="text1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3D38F3FA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47627E5C" w14:textId="77777777" w:rsidR="00156179" w:rsidRPr="007F6F8F" w:rsidRDefault="00156179" w:rsidP="0015617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МОДУЛ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</w:p>
          <w:p w14:paraId="28966212" w14:textId="77777777" w:rsidR="00156179" w:rsidRDefault="00156179" w:rsidP="000B3484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  <w:p w14:paraId="2C3D0D6E" w14:textId="77777777" w:rsidR="00A75AFA" w:rsidRPr="007F6F8F" w:rsidRDefault="00A75AFA" w:rsidP="000B348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 xml:space="preserve">НАСТАВНА ЈЕДИНИЦА </w:t>
            </w:r>
            <w:r w:rsidR="000B3484" w:rsidRPr="007F6F8F">
              <w:rPr>
                <w:color w:val="000000" w:themeColor="text1"/>
                <w:sz w:val="22"/>
                <w:szCs w:val="22"/>
              </w:rPr>
              <w:t>11</w:t>
            </w:r>
            <w:r w:rsidR="0005450A" w:rsidRPr="007F6F8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</w:rPr>
              <w:t>(</w:t>
            </w:r>
            <w:r w:rsidR="000B3484" w:rsidRPr="007F6F8F">
              <w:rPr>
                <w:color w:val="000000" w:themeColor="text1"/>
                <w:sz w:val="22"/>
                <w:szCs w:val="22"/>
              </w:rPr>
              <w:t>ЈЕДАНАЕСТА</w:t>
            </w:r>
            <w:r w:rsidR="0005450A" w:rsidRPr="007F6F8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</w:rPr>
              <w:t>НЕДЕЉА)</w:t>
            </w:r>
          </w:p>
        </w:tc>
      </w:tr>
      <w:tr w:rsidR="007F6F8F" w:rsidRPr="007F6F8F" w14:paraId="5D096FF9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4CF48E71" w14:textId="77777777" w:rsidR="00A75AFA" w:rsidRPr="007F6F8F" w:rsidRDefault="00A75AFA" w:rsidP="002E1B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</w:rPr>
              <w:t xml:space="preserve">ИМУНСКА ОСНОВА </w:t>
            </w:r>
            <w:r w:rsidR="002E1BB9" w:rsidRPr="007F6F8F">
              <w:rPr>
                <w:b/>
                <w:bCs/>
                <w:color w:val="000000" w:themeColor="text1"/>
                <w:sz w:val="22"/>
                <w:szCs w:val="22"/>
              </w:rPr>
              <w:t xml:space="preserve">НЕУРОЛОШКИХ ОБОЉЕЊА: </w:t>
            </w:r>
            <w:r w:rsidR="00033D62" w:rsidRPr="007F6F8F">
              <w:rPr>
                <w:b/>
                <w:bCs/>
                <w:i/>
                <w:color w:val="000000" w:themeColor="text1"/>
                <w:sz w:val="22"/>
                <w:szCs w:val="22"/>
              </w:rPr>
              <w:t>SCLEROSIS MULTIPLEX</w:t>
            </w:r>
            <w:r w:rsidR="002E1BB9" w:rsidRPr="007F6F8F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05450A" w:rsidRPr="007F6F8F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033D62" w:rsidRPr="007F6F8F">
              <w:rPr>
                <w:b/>
                <w:bCs/>
                <w:i/>
                <w:color w:val="000000" w:themeColor="text1"/>
                <w:sz w:val="22"/>
                <w:szCs w:val="22"/>
              </w:rPr>
              <w:t>MYASTHENIA</w:t>
            </w:r>
            <w:r w:rsidR="00033D62" w:rsidRPr="007F6F8F">
              <w:rPr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033D62" w:rsidRPr="007F6F8F">
              <w:rPr>
                <w:b/>
                <w:bCs/>
                <w:i/>
                <w:color w:val="000000" w:themeColor="text1"/>
                <w:sz w:val="22"/>
                <w:szCs w:val="22"/>
              </w:rPr>
              <w:t>GRAVIS</w:t>
            </w:r>
            <w:r w:rsidR="00CE1DE7"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/ НЕУРОПАТИЈЕ ПОСРЕДОВАНЕ ИМУНСКИМ МЕХАНИЗМИМА</w:t>
            </w:r>
          </w:p>
        </w:tc>
      </w:tr>
      <w:tr w:rsidR="007F6F8F" w:rsidRPr="007F6F8F" w14:paraId="4410B0F6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4E198503" w14:textId="77777777" w:rsidR="00A75AFA" w:rsidRPr="007F6F8F" w:rsidRDefault="00CE1DE7" w:rsidP="00F24CC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2 часа предавања и 1час семинара</w:t>
            </w:r>
          </w:p>
        </w:tc>
      </w:tr>
      <w:tr w:rsidR="007F6F8F" w:rsidRPr="007F6F8F" w14:paraId="79C5AFE0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4F61A449" w14:textId="77777777" w:rsidR="00D01A84" w:rsidRPr="007F6F8F" w:rsidRDefault="00A75AFA" w:rsidP="0046546E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Етиологија, имунопатогенеза и имунотерапија: </w:t>
            </w:r>
            <w:r w:rsidR="00033D62" w:rsidRPr="007F6F8F">
              <w:rPr>
                <w:i/>
                <w:color w:val="000000" w:themeColor="text1"/>
                <w:sz w:val="22"/>
                <w:szCs w:val="22"/>
              </w:rPr>
              <w:t>Sclerosis</w:t>
            </w:r>
            <w:r w:rsidR="00033D62" w:rsidRPr="007F6F8F">
              <w:rPr>
                <w:i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033D62" w:rsidRPr="007F6F8F">
              <w:rPr>
                <w:i/>
                <w:color w:val="000000" w:themeColor="text1"/>
                <w:sz w:val="22"/>
                <w:szCs w:val="22"/>
              </w:rPr>
              <w:t>multiplex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;</w:t>
            </w:r>
            <w:r w:rsidR="002E1BB9" w:rsidRPr="007F6F8F"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2E1BB9" w:rsidRPr="007F6F8F">
              <w:rPr>
                <w:i/>
                <w:iCs/>
                <w:color w:val="000000" w:themeColor="text1"/>
                <w:sz w:val="22"/>
                <w:szCs w:val="22"/>
              </w:rPr>
              <w:t>Myasthenia</w:t>
            </w:r>
            <w:r w:rsidR="0005450A" w:rsidRPr="007F6F8F"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2E1BB9" w:rsidRPr="007F6F8F">
              <w:rPr>
                <w:i/>
                <w:iCs/>
                <w:color w:val="000000" w:themeColor="text1"/>
                <w:sz w:val="22"/>
                <w:szCs w:val="22"/>
              </w:rPr>
              <w:t>gravis</w:t>
            </w:r>
          </w:p>
          <w:p w14:paraId="6FE852F8" w14:textId="77777777" w:rsidR="00D01A84" w:rsidRPr="007F6F8F" w:rsidRDefault="00D01A84" w:rsidP="00CE1D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3EC3D4C0" w14:textId="77777777" w:rsidR="00A75AFA" w:rsidRPr="007F6F8F" w:rsidRDefault="002E1BB9" w:rsidP="002E1BB9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Етиологија, имунопатогенеза и имунотерапија: </w:t>
            </w:r>
            <w:r w:rsidR="00A75AFA" w:rsidRPr="007F6F8F">
              <w:rPr>
                <w:color w:val="000000" w:themeColor="text1"/>
                <w:sz w:val="22"/>
                <w:szCs w:val="22"/>
                <w:lang w:val="ru-RU"/>
              </w:rPr>
              <w:t>Аутоимунских периферних неуропатија-</w:t>
            </w:r>
            <w:r w:rsidR="00A75AFA" w:rsidRPr="007F6F8F">
              <w:rPr>
                <w:i/>
                <w:iCs/>
                <w:color w:val="000000" w:themeColor="text1"/>
                <w:sz w:val="22"/>
                <w:szCs w:val="22"/>
              </w:rPr>
              <w:t>Guillain</w:t>
            </w:r>
            <w:r w:rsidR="00A75AFA" w:rsidRPr="007F6F8F"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  <w:t>-</w:t>
            </w:r>
            <w:r w:rsidR="00A75AFA" w:rsidRPr="007F6F8F">
              <w:rPr>
                <w:i/>
                <w:iCs/>
                <w:color w:val="000000" w:themeColor="text1"/>
                <w:sz w:val="22"/>
                <w:szCs w:val="22"/>
              </w:rPr>
              <w:t>Barr</w:t>
            </w:r>
            <w:r w:rsidR="00A75AFA" w:rsidRPr="007F6F8F"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  <w:t>é</w:t>
            </w:r>
            <w:r w:rsidR="00A75AF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синдром, хронична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инфламацијска </w:t>
            </w:r>
            <w:r w:rsidR="00A75AFA" w:rsidRPr="007F6F8F">
              <w:rPr>
                <w:color w:val="000000" w:themeColor="text1"/>
                <w:sz w:val="22"/>
                <w:szCs w:val="22"/>
                <w:lang w:val="ru-RU"/>
              </w:rPr>
              <w:t>демијелинизирајућа полинеуропатија (</w:t>
            </w:r>
            <w:r w:rsidR="00A75AFA" w:rsidRPr="007F6F8F">
              <w:rPr>
                <w:color w:val="000000" w:themeColor="text1"/>
                <w:sz w:val="22"/>
                <w:szCs w:val="22"/>
              </w:rPr>
              <w:t>CIDP</w:t>
            </w:r>
            <w:r w:rsidR="00A75AFA" w:rsidRPr="007F6F8F">
              <w:rPr>
                <w:color w:val="000000" w:themeColor="text1"/>
                <w:sz w:val="22"/>
                <w:szCs w:val="22"/>
                <w:lang w:val="ru-RU"/>
              </w:rPr>
              <w:t>), мултифокална моторна неуропатија</w:t>
            </w:r>
          </w:p>
        </w:tc>
      </w:tr>
    </w:tbl>
    <w:p w14:paraId="2FF91452" w14:textId="77777777" w:rsidR="00A75AFA" w:rsidRPr="007F6F8F" w:rsidRDefault="00A75AFA" w:rsidP="00A75AFA">
      <w:pPr>
        <w:rPr>
          <w:color w:val="000000" w:themeColor="text1"/>
          <w:sz w:val="22"/>
          <w:szCs w:val="22"/>
          <w:lang w:val="ru-RU"/>
        </w:rPr>
      </w:pPr>
    </w:p>
    <w:tbl>
      <w:tblPr>
        <w:tblpPr w:leftFromText="180" w:rightFromText="180" w:vertAnchor="text" w:horzAnchor="margin" w:tblpY="128"/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2535868C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018D4FA8" w14:textId="77777777" w:rsidR="00A75AFA" w:rsidRPr="007F6F8F" w:rsidRDefault="00A75AFA" w:rsidP="00760B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НАСТАВНА ЈЕДИНИЦА 12 (ДВАНАЕСТА НЕДЕЉА)</w:t>
            </w:r>
          </w:p>
        </w:tc>
      </w:tr>
      <w:tr w:rsidR="007F6F8F" w:rsidRPr="007F6F8F" w14:paraId="2D34D45D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11776A47" w14:textId="77777777" w:rsidR="00A75AFA" w:rsidRPr="007F6F8F" w:rsidRDefault="00A75AFA" w:rsidP="00CE1DE7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ТЕРАПИЈСКИ ЕФЕ</w:t>
            </w:r>
            <w:r w:rsidR="00CE1DE7"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КТИ ИНТРАВЕНСКИХ ИМУНОГЛОБУЛИНА/ ТЕРАПИЈСКИ ЕФЕКТИ КОРТИКОСТЕРОИДА И НЕСТЕРОИДНИХ АНТИИНФЛАМАЦИЈСКИХ ЛЕКОВА</w:t>
            </w:r>
          </w:p>
        </w:tc>
      </w:tr>
      <w:tr w:rsidR="007F6F8F" w:rsidRPr="007F6F8F" w14:paraId="1531FD37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5EC3B635" w14:textId="77777777" w:rsidR="00D01A84" w:rsidRPr="007F6F8F" w:rsidRDefault="00CE1DE7" w:rsidP="00760B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2 часа предавања и 1час семинара</w:t>
            </w:r>
          </w:p>
        </w:tc>
      </w:tr>
      <w:tr w:rsidR="007F6F8F" w:rsidRPr="007F6F8F" w14:paraId="23E7FDC4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39CBDCA1" w14:textId="77777777" w:rsidR="00CE1DE7" w:rsidRPr="007F6F8F" w:rsidRDefault="00CE1DE7" w:rsidP="00CE1DE7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Фармакокинетске карактеристике, механизам дејства и нежељена дејства интравенских имуноглобулина</w:t>
            </w:r>
          </w:p>
          <w:p w14:paraId="5CDBE86D" w14:textId="77777777" w:rsidR="00CE1DE7" w:rsidRPr="007F6F8F" w:rsidRDefault="00CE1DE7" w:rsidP="0012443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7B707290" w14:textId="77777777" w:rsidR="00D01A84" w:rsidRPr="007F6F8F" w:rsidRDefault="00C40588" w:rsidP="0012443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Фармакокинетске карактеристике, механизам дејства и нежељена  дејства</w:t>
            </w:r>
            <w:r w:rsidR="00BC3B43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: </w:t>
            </w:r>
            <w:r w:rsidR="00A75AFA" w:rsidRPr="007F6F8F">
              <w:rPr>
                <w:color w:val="000000" w:themeColor="text1"/>
                <w:sz w:val="22"/>
                <w:szCs w:val="22"/>
                <w:lang w:val="ru-RU"/>
              </w:rPr>
              <w:t>Кортикостероида; Нестероидних антиинфлама</w:t>
            </w:r>
            <w:r w:rsidR="00BC3B43" w:rsidRPr="007F6F8F">
              <w:rPr>
                <w:color w:val="000000" w:themeColor="text1"/>
                <w:sz w:val="22"/>
                <w:szCs w:val="22"/>
                <w:lang w:val="ru-RU"/>
              </w:rPr>
              <w:t>цијских</w:t>
            </w:r>
            <w:r w:rsidR="00A75AF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лекова</w:t>
            </w:r>
          </w:p>
        </w:tc>
      </w:tr>
    </w:tbl>
    <w:p w14:paraId="15FF20FF" w14:textId="77777777" w:rsidR="00C40588" w:rsidRPr="007F6F8F" w:rsidRDefault="00C40588" w:rsidP="00A75AFA">
      <w:pPr>
        <w:rPr>
          <w:color w:val="000000" w:themeColor="text1"/>
          <w:sz w:val="22"/>
          <w:szCs w:val="22"/>
          <w:lang w:val="ru-RU"/>
        </w:rPr>
      </w:pPr>
    </w:p>
    <w:tbl>
      <w:tblPr>
        <w:tblpPr w:leftFromText="180" w:rightFromText="180" w:vertAnchor="text" w:horzAnchor="margin" w:tblpY="128"/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0CA39C0B" w14:textId="77777777" w:rsidTr="00CE1DE7">
        <w:trPr>
          <w:trHeight w:val="482"/>
        </w:trPr>
        <w:tc>
          <w:tcPr>
            <w:tcW w:w="5000" w:type="pct"/>
            <w:vAlign w:val="center"/>
          </w:tcPr>
          <w:p w14:paraId="77A1937A" w14:textId="77777777" w:rsidR="00A75AFA" w:rsidRPr="007F6F8F" w:rsidRDefault="00A75AFA" w:rsidP="001C111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НАСТАВНА ЈЕДИНИЦА 13 (ТРИНАЕСТА НЕДЕЉА)</w:t>
            </w:r>
          </w:p>
        </w:tc>
      </w:tr>
      <w:tr w:rsidR="007F6F8F" w:rsidRPr="007F6F8F" w14:paraId="7EB74E89" w14:textId="77777777" w:rsidTr="00CE1DE7">
        <w:trPr>
          <w:trHeight w:val="420"/>
        </w:trPr>
        <w:tc>
          <w:tcPr>
            <w:tcW w:w="5000" w:type="pct"/>
            <w:vAlign w:val="center"/>
          </w:tcPr>
          <w:p w14:paraId="7BA61B0C" w14:textId="77777777" w:rsidR="00CE1DE7" w:rsidRPr="007F6F8F" w:rsidRDefault="00CE1DE7" w:rsidP="00CE1DE7">
            <w:pPr>
              <w:autoSpaceDE w:val="0"/>
              <w:autoSpaceDN w:val="0"/>
              <w:adjustRightInd w:val="0"/>
              <w:spacing w:after="120"/>
              <w:ind w:left="-108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</w:rPr>
              <w:t>ИМУНОМОДУЛАТОРНИ ЛЕКОВИ</w:t>
            </w: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/ ТЕРАПИЈСКА ПРИМЕНА ЦИТОКИНА</w:t>
            </w:r>
          </w:p>
          <w:p w14:paraId="2E689F62" w14:textId="77777777" w:rsidR="00A75AFA" w:rsidRPr="007F6F8F" w:rsidRDefault="00A75AFA" w:rsidP="00C4058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F6F8F" w:rsidRPr="007F6F8F" w14:paraId="743193AF" w14:textId="77777777" w:rsidTr="00CE1DE7">
        <w:trPr>
          <w:trHeight w:val="283"/>
        </w:trPr>
        <w:tc>
          <w:tcPr>
            <w:tcW w:w="5000" w:type="pct"/>
            <w:vAlign w:val="center"/>
          </w:tcPr>
          <w:p w14:paraId="594CD91A" w14:textId="77777777" w:rsidR="00A75AFA" w:rsidRPr="007F6F8F" w:rsidRDefault="00CE1DE7" w:rsidP="00C4058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2 часа предавања и 1час семинара</w:t>
            </w:r>
          </w:p>
        </w:tc>
      </w:tr>
      <w:tr w:rsidR="007F6F8F" w:rsidRPr="007F6F8F" w14:paraId="6E2C61BD" w14:textId="77777777" w:rsidTr="00CE1DE7">
        <w:trPr>
          <w:trHeight w:val="113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2CFB873A" w14:textId="77777777" w:rsidR="00A75AFA" w:rsidRPr="007F6F8F" w:rsidRDefault="00A75AFA" w:rsidP="00AD12CF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Фармакокинетске карактеристике, механизам дејства и нежељена дејства имуносупресивних лекова:</w:t>
            </w:r>
            <w:r w:rsidR="00AD12CF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Метотрексата;</w:t>
            </w:r>
            <w:r w:rsidR="0012443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Сулфасалазина;</w:t>
            </w:r>
            <w:r w:rsidR="0012443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Циклофосфамида;</w:t>
            </w:r>
            <w:r w:rsidR="0012443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Микофенолат мофетила;</w:t>
            </w:r>
            <w:r w:rsidR="0012443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Циклоспорина и такролимуса;</w:t>
            </w:r>
          </w:p>
          <w:p w14:paraId="487F9037" w14:textId="77777777" w:rsidR="00A75AFA" w:rsidRPr="007F6F8F" w:rsidRDefault="00A75AFA" w:rsidP="001C111A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Талидомида.</w:t>
            </w:r>
          </w:p>
          <w:p w14:paraId="60CC6725" w14:textId="77777777" w:rsidR="00C40588" w:rsidRPr="007F6F8F" w:rsidRDefault="00C40588" w:rsidP="001C111A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1C9DD621" w14:textId="77777777" w:rsidR="00A75AFA" w:rsidRPr="007F6F8F" w:rsidRDefault="00A75AFA" w:rsidP="001C111A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Примена цитокина у лечењу:аутоимунских болести;</w:t>
            </w:r>
            <w:r w:rsidR="0012443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алергијских болести;</w:t>
            </w:r>
            <w:r w:rsidR="0012443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инфективних болести</w:t>
            </w:r>
          </w:p>
        </w:tc>
      </w:tr>
    </w:tbl>
    <w:p w14:paraId="37AE80E1" w14:textId="77777777" w:rsidR="00814FED" w:rsidRPr="007F6F8F" w:rsidRDefault="00814FED" w:rsidP="00A75AFA">
      <w:pPr>
        <w:rPr>
          <w:color w:val="000000" w:themeColor="text1"/>
          <w:sz w:val="22"/>
          <w:szCs w:val="22"/>
          <w:lang w:val="ru-RU"/>
        </w:rPr>
      </w:pPr>
    </w:p>
    <w:tbl>
      <w:tblPr>
        <w:tblpPr w:leftFromText="180" w:rightFromText="180" w:vertAnchor="text" w:horzAnchor="margin" w:tblpY="128"/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6DFCD021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3C92FCE6" w14:textId="77777777" w:rsidR="00A75AFA" w:rsidRPr="007F6F8F" w:rsidRDefault="00A75AFA" w:rsidP="00760B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НАСТАВНА ЈЕДИНИЦА 14 (ЧЕТРНАЕСТА НЕДЕЉА)</w:t>
            </w:r>
          </w:p>
        </w:tc>
      </w:tr>
      <w:tr w:rsidR="007F6F8F" w:rsidRPr="007F6F8F" w14:paraId="497DBB9A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16C97442" w14:textId="77777777" w:rsidR="00A75AFA" w:rsidRPr="007F6F8F" w:rsidRDefault="00A75AFA" w:rsidP="00CE1DE7">
            <w:pPr>
              <w:autoSpaceDE w:val="0"/>
              <w:autoSpaceDN w:val="0"/>
              <w:adjustRightInd w:val="0"/>
              <w:spacing w:after="120"/>
              <w:ind w:left="-108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</w:rPr>
              <w:t>ВАКЦИНЕ</w:t>
            </w:r>
            <w:r w:rsidR="00CE1DE7" w:rsidRPr="007F6F8F">
              <w:rPr>
                <w:b/>
                <w:color w:val="000000" w:themeColor="text1"/>
                <w:sz w:val="22"/>
                <w:szCs w:val="22"/>
                <w:lang w:val="ru-RU"/>
              </w:rPr>
              <w:t>/ НЕЖЕЉЕНИ ЕФЕКТИ ВАКЦИНАЦИЈЕ</w:t>
            </w:r>
          </w:p>
        </w:tc>
      </w:tr>
      <w:tr w:rsidR="007F6F8F" w:rsidRPr="007F6F8F" w14:paraId="590A32BB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7792E28D" w14:textId="77777777" w:rsidR="00A75AFA" w:rsidRPr="007F6F8F" w:rsidRDefault="00CE1DE7" w:rsidP="00760BD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2 часа предавања и 1час семинара</w:t>
            </w:r>
          </w:p>
        </w:tc>
      </w:tr>
      <w:tr w:rsidR="007F6F8F" w:rsidRPr="007F6F8F" w14:paraId="4E2826D4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7492558" w14:textId="77777777" w:rsidR="00C40588" w:rsidRPr="007F6F8F" w:rsidRDefault="00A75AFA" w:rsidP="00760BD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Дефиницаја вакцина. Подела вакцина. </w:t>
            </w:r>
          </w:p>
          <w:p w14:paraId="4C2A9302" w14:textId="77777777" w:rsidR="00C40588" w:rsidRPr="007F6F8F" w:rsidRDefault="00C40588" w:rsidP="00760BD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18569F40" w14:textId="77777777" w:rsidR="00A75AFA" w:rsidRPr="007F6F8F" w:rsidRDefault="00A75AFA" w:rsidP="0012443A">
            <w:pPr>
              <w:autoSpaceDE w:val="0"/>
              <w:autoSpaceDN w:val="0"/>
              <w:adjustRightInd w:val="0"/>
              <w:ind w:left="-108"/>
              <w:jc w:val="both"/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Нежељени ефекти вакцинације: локални и системски нежељени ефекти.</w:t>
            </w:r>
            <w:r w:rsidR="0012443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</w:rPr>
              <w:t>Предности и мане појединих врста вакцина.</w:t>
            </w:r>
          </w:p>
        </w:tc>
      </w:tr>
    </w:tbl>
    <w:p w14:paraId="75665EEA" w14:textId="77777777" w:rsidR="00A75AFA" w:rsidRPr="007F6F8F" w:rsidRDefault="00A75AFA" w:rsidP="00A75AFA">
      <w:pPr>
        <w:rPr>
          <w:color w:val="000000" w:themeColor="text1"/>
          <w:sz w:val="22"/>
          <w:szCs w:val="22"/>
        </w:rPr>
      </w:pPr>
    </w:p>
    <w:tbl>
      <w:tblPr>
        <w:tblpPr w:leftFromText="180" w:rightFromText="180" w:vertAnchor="text" w:horzAnchor="margin" w:tblpY="128"/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7F6F8F" w:rsidRPr="007F6F8F" w14:paraId="00D9C42A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73543748" w14:textId="77777777" w:rsidR="00A75AFA" w:rsidRPr="007F6F8F" w:rsidRDefault="00A75AFA" w:rsidP="00760B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НАСТАВНА ЈЕДИНИЦА 15 (ПЕТНАЕСТА НЕДЕЉА)</w:t>
            </w:r>
          </w:p>
        </w:tc>
      </w:tr>
      <w:tr w:rsidR="007F6F8F" w:rsidRPr="007F6F8F" w14:paraId="6EC5AFBA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3D472E3D" w14:textId="77777777" w:rsidR="00A75AFA" w:rsidRPr="007F6F8F" w:rsidRDefault="00A75AFA" w:rsidP="00CE1DE7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АНТИТЕЛА У</w:t>
            </w:r>
            <w:r w:rsidR="00CE1DE7"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ТЕРАПИЈИ. МОНОКЛОНСКА АНТИТЕЛА/ ИМУНОКОНЈУГАТИ И ИМУНОТОКСИНИ</w:t>
            </w:r>
          </w:p>
        </w:tc>
      </w:tr>
      <w:tr w:rsidR="007F6F8F" w:rsidRPr="007F6F8F" w14:paraId="04FD1979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30F36882" w14:textId="77777777" w:rsidR="00A75AFA" w:rsidRPr="007F6F8F" w:rsidRDefault="00CE1DE7" w:rsidP="00760BD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2 часа предавања и 1час семинара</w:t>
            </w:r>
          </w:p>
        </w:tc>
      </w:tr>
      <w:tr w:rsidR="007F6F8F" w:rsidRPr="007F6F8F" w14:paraId="4AB317FF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CC6ED0D" w14:textId="77777777" w:rsidR="00A75AFA" w:rsidRPr="007F6F8F" w:rsidRDefault="00A75AFA" w:rsidP="00760BD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Пасивна имунизација:</w:t>
            </w:r>
            <w:r w:rsidR="0012443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Примена антитела у профилакси и терапији. </w:t>
            </w:r>
          </w:p>
          <w:p w14:paraId="76811177" w14:textId="77777777" w:rsidR="001E397B" w:rsidRPr="007F6F8F" w:rsidRDefault="00A75AFA" w:rsidP="0012443A">
            <w:pPr>
              <w:autoSpaceDE w:val="0"/>
              <w:autoSpaceDN w:val="0"/>
              <w:adjustRightInd w:val="0"/>
              <w:ind w:left="-108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Моноклонска антител</w:t>
            </w:r>
            <w:r w:rsidRPr="007F6F8F">
              <w:rPr>
                <w:color w:val="000000" w:themeColor="text1"/>
                <w:sz w:val="22"/>
                <w:szCs w:val="22"/>
              </w:rPr>
              <w:t>a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:</w:t>
            </w:r>
            <w:r w:rsidR="0012443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Технологија производње моноклонских антитела;</w:t>
            </w:r>
            <w:r w:rsidR="0012443A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Терапијска примена моноклонских антитела.</w:t>
            </w:r>
          </w:p>
          <w:p w14:paraId="50880B46" w14:textId="77777777" w:rsidR="00C40588" w:rsidRPr="007F6F8F" w:rsidRDefault="00C40588" w:rsidP="00CE1D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0E255ED0" w14:textId="77777777" w:rsidR="00A75AFA" w:rsidRPr="007F6F8F" w:rsidRDefault="00A75AFA" w:rsidP="00760BD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Имуноконјугати.</w:t>
            </w:r>
            <w:r w:rsidR="00013A38"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</w:rPr>
              <w:t>Имунотоксини</w:t>
            </w:r>
          </w:p>
        </w:tc>
      </w:tr>
    </w:tbl>
    <w:p w14:paraId="53AC6196" w14:textId="77777777" w:rsidR="00A75AFA" w:rsidRPr="007F6F8F" w:rsidRDefault="00A75AFA" w:rsidP="00A75AFA">
      <w:pPr>
        <w:rPr>
          <w:b/>
          <w:bCs/>
          <w:color w:val="000000" w:themeColor="text1"/>
          <w:sz w:val="22"/>
          <w:szCs w:val="22"/>
        </w:rPr>
        <w:sectPr w:rsidR="00A75AFA" w:rsidRPr="007F6F8F" w:rsidSect="006B0513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1CD8C070" w14:textId="77777777" w:rsidR="009E7419" w:rsidRPr="007F6F8F" w:rsidRDefault="009E7419" w:rsidP="009E7419">
      <w:pPr>
        <w:jc w:val="center"/>
        <w:rPr>
          <w:b/>
          <w:bCs/>
          <w:color w:val="000000" w:themeColor="text1"/>
          <w:sz w:val="32"/>
          <w:szCs w:val="32"/>
        </w:rPr>
      </w:pPr>
      <w:r w:rsidRPr="007F6F8F">
        <w:rPr>
          <w:b/>
          <w:bCs/>
          <w:color w:val="000000" w:themeColor="text1"/>
          <w:sz w:val="32"/>
          <w:szCs w:val="32"/>
        </w:rPr>
        <w:lastRenderedPageBreak/>
        <w:t>РАСПОРЕД ПРЕДАВАЊА И СЕМИНАРА</w:t>
      </w:r>
    </w:p>
    <w:p w14:paraId="425B3CEA" w14:textId="77777777" w:rsidR="009E7419" w:rsidRPr="007F6F8F" w:rsidRDefault="009E7419" w:rsidP="009E7419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14:paraId="413CA7A3" w14:textId="77777777" w:rsidR="009E7419" w:rsidRPr="007F6F8F" w:rsidRDefault="009E7419" w:rsidP="009E7419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tbl>
      <w:tblPr>
        <w:tblW w:w="223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536"/>
      </w:tblGrid>
      <w:tr w:rsidR="009E7419" w:rsidRPr="007F6F8F" w14:paraId="3099D415" w14:textId="77777777" w:rsidTr="00EF1E31">
        <w:trPr>
          <w:trHeight w:val="2268"/>
          <w:jc w:val="center"/>
        </w:trPr>
        <w:tc>
          <w:tcPr>
            <w:tcW w:w="4535" w:type="dxa"/>
            <w:vAlign w:val="center"/>
          </w:tcPr>
          <w:p w14:paraId="4EF7EEC2" w14:textId="77777777" w:rsidR="009E7419" w:rsidRDefault="009E7419" w:rsidP="00EF1E31">
            <w:pPr>
              <w:jc w:val="center"/>
              <w:rPr>
                <w:b/>
                <w:bCs/>
                <w:color w:val="000000" w:themeColor="text1"/>
                <w:sz w:val="36"/>
                <w:szCs w:val="32"/>
              </w:rPr>
            </w:pPr>
            <w:r w:rsidRPr="007F6F8F">
              <w:rPr>
                <w:b/>
                <w:bCs/>
                <w:color w:val="000000" w:themeColor="text1"/>
                <w:sz w:val="36"/>
                <w:szCs w:val="32"/>
              </w:rPr>
              <w:t>УТОРАК</w:t>
            </w:r>
          </w:p>
          <w:p w14:paraId="188F5A73" w14:textId="77777777" w:rsidR="009E7419" w:rsidRDefault="009E7419" w:rsidP="00EF1E31">
            <w:pPr>
              <w:jc w:val="center"/>
              <w:rPr>
                <w:b/>
                <w:bCs/>
                <w:color w:val="000000" w:themeColor="text1"/>
                <w:sz w:val="36"/>
                <w:szCs w:val="32"/>
              </w:rPr>
            </w:pPr>
          </w:p>
          <w:p w14:paraId="4E8DBCAD" w14:textId="73646154" w:rsidR="009E7419" w:rsidRPr="00CB3191" w:rsidRDefault="009E7419" w:rsidP="00EF1E31">
            <w:pPr>
              <w:jc w:val="center"/>
              <w:rPr>
                <w:b/>
                <w:bCs/>
                <w:color w:val="000000" w:themeColor="text1"/>
                <w:sz w:val="36"/>
                <w:szCs w:val="32"/>
              </w:rPr>
            </w:pPr>
            <w:r w:rsidRPr="009E7419">
              <w:rPr>
                <w:b/>
                <w:bCs/>
                <w:color w:val="000000" w:themeColor="text1"/>
                <w:sz w:val="36"/>
                <w:szCs w:val="32"/>
              </w:rPr>
              <w:t>ФАРМАКОЛОШКА САЛА</w:t>
            </w:r>
          </w:p>
          <w:p w14:paraId="2E8C1CF4" w14:textId="77777777" w:rsidR="009E7419" w:rsidRPr="007F6F8F" w:rsidRDefault="009E7419" w:rsidP="00EF1E31">
            <w:pPr>
              <w:rPr>
                <w:b/>
                <w:bCs/>
                <w:color w:val="000000" w:themeColor="text1"/>
                <w:szCs w:val="32"/>
              </w:rPr>
            </w:pPr>
          </w:p>
          <w:p w14:paraId="503F89E4" w14:textId="77777777" w:rsidR="009E7419" w:rsidRPr="00CB3191" w:rsidRDefault="009E7419" w:rsidP="00EF1E3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t>11</w:t>
            </w:r>
            <w:r w:rsidRPr="007F6F8F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10</w:t>
            </w:r>
            <w:r w:rsidRPr="007F6F8F">
              <w:rPr>
                <w:b/>
                <w:bCs/>
                <w:color w:val="000000" w:themeColor="text1"/>
                <w:sz w:val="40"/>
                <w:szCs w:val="40"/>
              </w:rPr>
              <w:t xml:space="preserve"> - 1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3</w:t>
            </w:r>
            <w:r w:rsidRPr="007F6F8F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25</w:t>
            </w:r>
          </w:p>
        </w:tc>
      </w:tr>
    </w:tbl>
    <w:p w14:paraId="186A04D2" w14:textId="77777777" w:rsidR="009E7419" w:rsidRPr="007F6F8F" w:rsidRDefault="009E7419" w:rsidP="009E7419">
      <w:pPr>
        <w:rPr>
          <w:color w:val="000000" w:themeColor="text1"/>
          <w:sz w:val="20"/>
          <w:szCs w:val="20"/>
        </w:rPr>
      </w:pPr>
    </w:p>
    <w:p w14:paraId="3647A1F0" w14:textId="77777777" w:rsidR="009E7419" w:rsidRPr="007F6F8F" w:rsidRDefault="009E7419" w:rsidP="009E7419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751C501F" w14:textId="77777777" w:rsidR="009E7419" w:rsidRPr="007F6F8F" w:rsidRDefault="009E7419" w:rsidP="009E7419">
      <w:pPr>
        <w:jc w:val="center"/>
        <w:rPr>
          <w:b/>
          <w:bCs/>
          <w:color w:val="000000" w:themeColor="text1"/>
          <w:sz w:val="32"/>
          <w:szCs w:val="32"/>
        </w:rPr>
      </w:pPr>
      <w:r w:rsidRPr="007F6F8F">
        <w:rPr>
          <w:b/>
          <w:bCs/>
          <w:color w:val="000000" w:themeColor="text1"/>
          <w:sz w:val="32"/>
          <w:szCs w:val="32"/>
        </w:rPr>
        <w:t>РАСПОРЕД ВЕЖБИ</w:t>
      </w:r>
    </w:p>
    <w:p w14:paraId="5A3AB098" w14:textId="77777777" w:rsidR="009E7419" w:rsidRPr="007F6F8F" w:rsidRDefault="009E7419" w:rsidP="009E7419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069"/>
        <w:gridCol w:w="5069"/>
      </w:tblGrid>
      <w:tr w:rsidR="009E7419" w:rsidRPr="007F6F8F" w14:paraId="3CD3BF28" w14:textId="77777777" w:rsidTr="00EF1E31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18959076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7F6F8F">
              <w:rPr>
                <w:b/>
                <w:bCs/>
                <w:color w:val="000000" w:themeColor="text1"/>
                <w:sz w:val="32"/>
                <w:szCs w:val="32"/>
              </w:rPr>
              <w:t>УТОРАК</w:t>
            </w:r>
          </w:p>
        </w:tc>
      </w:tr>
      <w:tr w:rsidR="009E7419" w:rsidRPr="007F6F8F" w14:paraId="3C2609FE" w14:textId="77777777" w:rsidTr="00EF1E31">
        <w:trPr>
          <w:trHeight w:val="567"/>
          <w:jc w:val="center"/>
        </w:trPr>
        <w:tc>
          <w:tcPr>
            <w:tcW w:w="2500" w:type="pct"/>
            <w:vAlign w:val="center"/>
          </w:tcPr>
          <w:p w14:paraId="22593587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32"/>
              </w:rPr>
              <w:t>ЖУТА САЛА ЛЕВО (С35)</w:t>
            </w:r>
          </w:p>
        </w:tc>
        <w:tc>
          <w:tcPr>
            <w:tcW w:w="2500" w:type="pct"/>
            <w:vAlign w:val="center"/>
          </w:tcPr>
          <w:p w14:paraId="53674745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32"/>
              </w:rPr>
              <w:t>ЖУТА САЛА ЛЕВО (С37)</w:t>
            </w:r>
          </w:p>
        </w:tc>
      </w:tr>
      <w:tr w:rsidR="009E7419" w:rsidRPr="007F6F8F" w14:paraId="6CF2AB87" w14:textId="77777777" w:rsidTr="00EF1E31">
        <w:trPr>
          <w:trHeight w:val="2238"/>
          <w:jc w:val="center"/>
        </w:trPr>
        <w:tc>
          <w:tcPr>
            <w:tcW w:w="2500" w:type="pct"/>
            <w:vAlign w:val="center"/>
          </w:tcPr>
          <w:p w14:paraId="1A5A2CA4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7F6F8F">
              <w:rPr>
                <w:b/>
                <w:bCs/>
                <w:color w:val="000000" w:themeColor="text1"/>
                <w:sz w:val="40"/>
                <w:szCs w:val="40"/>
              </w:rPr>
              <w:t>13:35 - 15:05</w:t>
            </w:r>
          </w:p>
          <w:p w14:paraId="106F617A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28"/>
                <w:szCs w:val="40"/>
                <w:lang w:val="sr-Latn-CS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40"/>
              </w:rPr>
              <w:t>I група</w:t>
            </w:r>
          </w:p>
          <w:p w14:paraId="1BFB4D41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28"/>
                <w:szCs w:val="40"/>
                <w:lang w:val="sr-Latn-CS"/>
              </w:rPr>
            </w:pPr>
          </w:p>
          <w:p w14:paraId="12CF787A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7F6F8F">
              <w:rPr>
                <w:b/>
                <w:bCs/>
                <w:color w:val="000000" w:themeColor="text1"/>
                <w:sz w:val="40"/>
                <w:szCs w:val="40"/>
              </w:rPr>
              <w:t>15:05 – 16:35</w:t>
            </w:r>
          </w:p>
          <w:p w14:paraId="3C4DAD33" w14:textId="77777777" w:rsidR="009E7419" w:rsidRPr="007F6F8F" w:rsidRDefault="009E7419" w:rsidP="00EF1E31">
            <w:pPr>
              <w:jc w:val="center"/>
              <w:rPr>
                <w:bCs/>
                <w:color w:val="000000" w:themeColor="text1"/>
                <w:sz w:val="28"/>
                <w:szCs w:val="40"/>
                <w:lang w:val="sr-Latn-CS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40"/>
                <w:lang w:val="sr-Latn-CS"/>
              </w:rPr>
              <w:t>V</w:t>
            </w:r>
            <w:r w:rsidRPr="007F6F8F">
              <w:rPr>
                <w:b/>
                <w:bCs/>
                <w:color w:val="000000" w:themeColor="text1"/>
                <w:sz w:val="28"/>
                <w:szCs w:val="40"/>
              </w:rPr>
              <w:t xml:space="preserve"> група</w:t>
            </w:r>
          </w:p>
        </w:tc>
        <w:tc>
          <w:tcPr>
            <w:tcW w:w="2500" w:type="pct"/>
            <w:vAlign w:val="center"/>
          </w:tcPr>
          <w:p w14:paraId="0AFA3EF1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7F6F8F">
              <w:rPr>
                <w:b/>
                <w:bCs/>
                <w:color w:val="000000" w:themeColor="text1"/>
                <w:sz w:val="40"/>
                <w:szCs w:val="40"/>
              </w:rPr>
              <w:t>13:35 - 15:05</w:t>
            </w:r>
          </w:p>
          <w:p w14:paraId="3D4D6CFB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28"/>
                <w:szCs w:val="40"/>
                <w:lang w:val="sr-Latn-CS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40"/>
                <w:lang w:val="sr-Latn-CS"/>
              </w:rPr>
              <w:t>I</w:t>
            </w:r>
            <w:r w:rsidRPr="007F6F8F">
              <w:rPr>
                <w:b/>
                <w:bCs/>
                <w:color w:val="000000" w:themeColor="text1"/>
                <w:sz w:val="28"/>
                <w:szCs w:val="40"/>
              </w:rPr>
              <w:t>I група</w:t>
            </w:r>
          </w:p>
          <w:p w14:paraId="5E5AB352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28"/>
                <w:szCs w:val="40"/>
                <w:lang w:val="sr-Latn-CS"/>
              </w:rPr>
            </w:pPr>
          </w:p>
          <w:p w14:paraId="589E3E55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7F6F8F">
              <w:rPr>
                <w:b/>
                <w:bCs/>
                <w:color w:val="000000" w:themeColor="text1"/>
                <w:sz w:val="40"/>
                <w:szCs w:val="40"/>
              </w:rPr>
              <w:t>15:05 – 16:35</w:t>
            </w:r>
          </w:p>
          <w:p w14:paraId="49CA3226" w14:textId="77777777" w:rsidR="009E7419" w:rsidRPr="007F6F8F" w:rsidRDefault="009E7419" w:rsidP="00EF1E31">
            <w:pPr>
              <w:jc w:val="center"/>
              <w:rPr>
                <w:bCs/>
                <w:color w:val="000000" w:themeColor="text1"/>
                <w:sz w:val="28"/>
                <w:szCs w:val="40"/>
                <w:lang w:val="sr-Latn-CS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40"/>
                <w:lang w:val="sr-Latn-CS"/>
              </w:rPr>
              <w:t>V</w:t>
            </w:r>
            <w:r w:rsidRPr="007F6F8F">
              <w:rPr>
                <w:b/>
                <w:bCs/>
                <w:color w:val="000000" w:themeColor="text1"/>
                <w:sz w:val="28"/>
                <w:szCs w:val="40"/>
              </w:rPr>
              <w:t>I група</w:t>
            </w:r>
          </w:p>
        </w:tc>
      </w:tr>
      <w:tr w:rsidR="009E7419" w:rsidRPr="007F6F8F" w14:paraId="28792543" w14:textId="77777777" w:rsidTr="00EF1E31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34AB3E13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32"/>
              </w:rPr>
              <w:t>ЖУТА САЛА ДЕСНО (С41)</w:t>
            </w:r>
          </w:p>
        </w:tc>
      </w:tr>
      <w:tr w:rsidR="009E7419" w:rsidRPr="007F6F8F" w14:paraId="530C8DFD" w14:textId="77777777" w:rsidTr="00EF1E31">
        <w:trPr>
          <w:trHeight w:val="3231"/>
          <w:jc w:val="center"/>
        </w:trPr>
        <w:tc>
          <w:tcPr>
            <w:tcW w:w="5000" w:type="pct"/>
            <w:gridSpan w:val="2"/>
            <w:vAlign w:val="center"/>
          </w:tcPr>
          <w:p w14:paraId="4A974452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40"/>
                <w:szCs w:val="40"/>
                <w:lang w:val="ru-RU"/>
              </w:rPr>
              <w:t>13:35 - 15:05</w:t>
            </w:r>
          </w:p>
          <w:p w14:paraId="2824D47C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28"/>
                <w:szCs w:val="40"/>
                <w:lang w:val="sr-Latn-CS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40"/>
              </w:rPr>
              <w:t>III</w:t>
            </w:r>
            <w:r w:rsidRPr="007F6F8F">
              <w:rPr>
                <w:b/>
                <w:bCs/>
                <w:color w:val="000000" w:themeColor="text1"/>
                <w:sz w:val="28"/>
                <w:szCs w:val="40"/>
                <w:lang w:val="ru-RU"/>
              </w:rPr>
              <w:t xml:space="preserve"> група</w:t>
            </w:r>
          </w:p>
          <w:p w14:paraId="27F85298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28"/>
                <w:szCs w:val="40"/>
                <w:lang w:val="sr-Latn-CS"/>
              </w:rPr>
            </w:pPr>
          </w:p>
          <w:p w14:paraId="7C8557DF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40"/>
                <w:szCs w:val="40"/>
                <w:lang w:val="ru-RU"/>
              </w:rPr>
              <w:t>15:05 – 16:35</w:t>
            </w:r>
          </w:p>
          <w:p w14:paraId="2289113B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28"/>
                <w:szCs w:val="40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40"/>
                <w:lang w:val="sr-Latn-CS"/>
              </w:rPr>
              <w:t>IV</w:t>
            </w:r>
            <w:r w:rsidRPr="007F6F8F">
              <w:rPr>
                <w:b/>
                <w:bCs/>
                <w:color w:val="000000" w:themeColor="text1"/>
                <w:sz w:val="28"/>
                <w:szCs w:val="40"/>
                <w:lang w:val="ru-RU"/>
              </w:rPr>
              <w:t xml:space="preserve"> група</w:t>
            </w:r>
          </w:p>
          <w:p w14:paraId="7F66CACA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28"/>
                <w:szCs w:val="40"/>
                <w:lang w:val="ru-RU"/>
              </w:rPr>
            </w:pPr>
          </w:p>
          <w:p w14:paraId="257E96BA" w14:textId="77777777" w:rsidR="009E7419" w:rsidRPr="007F6F8F" w:rsidRDefault="009E7419" w:rsidP="00EF1E3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40"/>
                <w:szCs w:val="40"/>
                <w:lang w:val="ru-RU"/>
              </w:rPr>
              <w:t>16:35 – 18:05</w:t>
            </w:r>
          </w:p>
          <w:p w14:paraId="0469346B" w14:textId="77777777" w:rsidR="009E7419" w:rsidRPr="007F6F8F" w:rsidRDefault="009E7419" w:rsidP="00EF1E31">
            <w:pPr>
              <w:jc w:val="center"/>
              <w:rPr>
                <w:bCs/>
                <w:color w:val="000000" w:themeColor="text1"/>
                <w:sz w:val="28"/>
                <w:szCs w:val="40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40"/>
                <w:lang w:val="sr-Latn-CS"/>
              </w:rPr>
              <w:t>VII</w:t>
            </w:r>
            <w:r w:rsidRPr="007F6F8F">
              <w:rPr>
                <w:b/>
                <w:bCs/>
                <w:color w:val="000000" w:themeColor="text1"/>
                <w:sz w:val="28"/>
                <w:szCs w:val="40"/>
                <w:lang w:val="ru-RU"/>
              </w:rPr>
              <w:t xml:space="preserve"> група</w:t>
            </w:r>
          </w:p>
        </w:tc>
      </w:tr>
    </w:tbl>
    <w:p w14:paraId="23B007B1" w14:textId="77777777" w:rsidR="009E7419" w:rsidRPr="007F6F8F" w:rsidRDefault="009E7419" w:rsidP="009E7419">
      <w:pPr>
        <w:rPr>
          <w:color w:val="000000" w:themeColor="text1"/>
          <w:sz w:val="20"/>
          <w:szCs w:val="20"/>
          <w:lang w:val="ru-RU"/>
        </w:rPr>
      </w:pPr>
    </w:p>
    <w:p w14:paraId="3323D08B" w14:textId="77777777" w:rsidR="009E7419" w:rsidRPr="007F6F8F" w:rsidRDefault="009E7419" w:rsidP="009E7419">
      <w:pPr>
        <w:rPr>
          <w:color w:val="000000" w:themeColor="text1"/>
          <w:sz w:val="20"/>
          <w:szCs w:val="20"/>
          <w:lang w:val="ru-RU"/>
        </w:rPr>
      </w:pPr>
    </w:p>
    <w:p w14:paraId="000423AA" w14:textId="63DD9C6B" w:rsidR="009E7419" w:rsidRPr="00EA485F" w:rsidRDefault="009E7419" w:rsidP="009E7419">
      <w:pPr>
        <w:jc w:val="center"/>
        <w:rPr>
          <w:b/>
          <w:color w:val="000000" w:themeColor="text1"/>
          <w:sz w:val="32"/>
          <w:szCs w:val="32"/>
        </w:rPr>
      </w:pPr>
      <w:hyperlink r:id="rId13" w:history="1">
        <w:r w:rsidRPr="00EA485F">
          <w:rPr>
            <w:rStyle w:val="Hyperlink"/>
            <w:b/>
            <w:sz w:val="32"/>
            <w:szCs w:val="32"/>
            <w:lang w:val="ru-RU"/>
          </w:rPr>
          <w:t>Распоред наставе</w:t>
        </w:r>
      </w:hyperlink>
    </w:p>
    <w:p w14:paraId="39D8E8F4" w14:textId="77777777" w:rsidR="009E7419" w:rsidRPr="007F6F8F" w:rsidRDefault="009E7419" w:rsidP="009E7419">
      <w:pPr>
        <w:rPr>
          <w:color w:val="000000" w:themeColor="text1"/>
          <w:sz w:val="20"/>
          <w:szCs w:val="20"/>
          <w:lang w:val="ru-RU"/>
        </w:rPr>
      </w:pPr>
    </w:p>
    <w:p w14:paraId="563B4D91" w14:textId="77777777" w:rsidR="00EC2CB1" w:rsidRPr="007F6F8F" w:rsidRDefault="00EC2CB1" w:rsidP="00760454">
      <w:pPr>
        <w:rPr>
          <w:color w:val="000000" w:themeColor="text1"/>
          <w:sz w:val="20"/>
          <w:szCs w:val="20"/>
          <w:lang w:val="ru-RU"/>
        </w:rPr>
      </w:pPr>
    </w:p>
    <w:p w14:paraId="3C1BA0FF" w14:textId="77777777" w:rsidR="00EC2CB1" w:rsidRPr="007F6F8F" w:rsidRDefault="00EC2CB1" w:rsidP="00760454">
      <w:pPr>
        <w:rPr>
          <w:color w:val="000000" w:themeColor="text1"/>
          <w:sz w:val="20"/>
          <w:szCs w:val="20"/>
          <w:lang w:val="ru-RU"/>
        </w:rPr>
      </w:pPr>
    </w:p>
    <w:p w14:paraId="0AFC3101" w14:textId="77777777" w:rsidR="00F70506" w:rsidRPr="007F6F8F" w:rsidRDefault="00F70506" w:rsidP="00F70506">
      <w:pPr>
        <w:tabs>
          <w:tab w:val="left" w:pos="6262"/>
        </w:tabs>
        <w:jc w:val="center"/>
        <w:rPr>
          <w:b/>
          <w:color w:val="000000" w:themeColor="text1"/>
          <w:sz w:val="32"/>
          <w:szCs w:val="32"/>
        </w:rPr>
      </w:pPr>
    </w:p>
    <w:p w14:paraId="07F0A917" w14:textId="77777777" w:rsidR="00EC2CB1" w:rsidRPr="007F6F8F" w:rsidRDefault="00EC2CB1" w:rsidP="00760454">
      <w:pPr>
        <w:rPr>
          <w:color w:val="000000" w:themeColor="text1"/>
          <w:sz w:val="20"/>
          <w:szCs w:val="20"/>
          <w:lang w:val="ru-RU"/>
        </w:rPr>
      </w:pPr>
    </w:p>
    <w:p w14:paraId="369393E6" w14:textId="77777777" w:rsidR="00665397" w:rsidRPr="007F6F8F" w:rsidRDefault="00665397" w:rsidP="00665397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</w:p>
    <w:p w14:paraId="569DAF67" w14:textId="77777777" w:rsidR="00665397" w:rsidRPr="007F6F8F" w:rsidRDefault="00665397" w:rsidP="00665397">
      <w:pPr>
        <w:rPr>
          <w:color w:val="000000" w:themeColor="text1"/>
          <w:lang w:val="ru-RU"/>
        </w:rPr>
      </w:pPr>
    </w:p>
    <w:p w14:paraId="7A5EDBE1" w14:textId="77777777" w:rsidR="00665397" w:rsidRPr="007F6F8F" w:rsidRDefault="00665397" w:rsidP="00665397">
      <w:pPr>
        <w:spacing w:after="200" w:line="276" w:lineRule="auto"/>
        <w:rPr>
          <w:color w:val="000000" w:themeColor="text1"/>
          <w:lang w:val="ru-RU"/>
        </w:rPr>
      </w:pPr>
    </w:p>
    <w:p w14:paraId="2426424C" w14:textId="77777777" w:rsidR="001C111A" w:rsidRPr="007F6F8F" w:rsidRDefault="001C111A" w:rsidP="00BA03DC">
      <w:pPr>
        <w:jc w:val="center"/>
        <w:rPr>
          <w:b/>
          <w:bCs/>
          <w:color w:val="000000" w:themeColor="text1"/>
          <w:sz w:val="32"/>
          <w:szCs w:val="32"/>
          <w:lang w:val="ru-RU"/>
        </w:rPr>
        <w:sectPr w:rsidR="001C111A" w:rsidRPr="007F6F8F" w:rsidSect="006B0513">
          <w:headerReference w:type="default" r:id="rId14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8"/>
        <w:gridCol w:w="245"/>
        <w:gridCol w:w="1357"/>
        <w:gridCol w:w="9349"/>
        <w:gridCol w:w="4003"/>
      </w:tblGrid>
      <w:tr w:rsidR="00BE2953" w:rsidRPr="007F6F8F" w14:paraId="58C6E3A0" w14:textId="77777777" w:rsidTr="003B7647">
        <w:trPr>
          <w:cantSplit/>
          <w:trHeight w:val="567"/>
          <w:tblHeader/>
          <w:jc w:val="center"/>
        </w:trPr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A2550" w14:textId="77777777" w:rsidR="00BE2953" w:rsidRPr="007F6F8F" w:rsidRDefault="00BE2953" w:rsidP="00650463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  <w:tc>
          <w:tcPr>
            <w:tcW w:w="469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0667BE" w14:textId="77777777" w:rsidR="00BE2953" w:rsidRPr="007F6F8F" w:rsidRDefault="00BE2953" w:rsidP="00650463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7F6F8F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РАСПОРЕД НАСТАВЕ ЗА ПРЕДМЕТ ИМУН</w:t>
            </w:r>
            <w:r w:rsidRPr="007F6F8F">
              <w:rPr>
                <w:b/>
                <w:bCs/>
                <w:color w:val="000000" w:themeColor="text1"/>
                <w:sz w:val="32"/>
                <w:szCs w:val="32"/>
              </w:rPr>
              <w:t>O</w:t>
            </w:r>
            <w:r w:rsidRPr="007F6F8F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ЛОГИЈА</w:t>
            </w:r>
          </w:p>
        </w:tc>
      </w:tr>
      <w:tr w:rsidR="00A51A56" w:rsidRPr="007F6F8F" w14:paraId="3351BF73" w14:textId="77777777" w:rsidTr="00A51A56">
        <w:trPr>
          <w:cantSplit/>
          <w:trHeight w:val="567"/>
          <w:tblHeader/>
          <w:jc w:val="center"/>
        </w:trPr>
        <w:tc>
          <w:tcPr>
            <w:tcW w:w="381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11757C6" w14:textId="77777777" w:rsidR="00A51A56" w:rsidRPr="007F6F8F" w:rsidRDefault="00A51A56" w:rsidP="00E05110">
            <w:pPr>
              <w:jc w:val="center"/>
              <w:rPr>
                <w:b/>
                <w:color w:val="000000" w:themeColor="text1"/>
              </w:rPr>
            </w:pPr>
            <w:r w:rsidRPr="007F6F8F">
              <w:rPr>
                <w:b/>
                <w:bCs/>
                <w:color w:val="000000" w:themeColor="text1"/>
              </w:rPr>
              <w:t>недеља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78F4149" w14:textId="77777777" w:rsidR="00A51A56" w:rsidRPr="007F6F8F" w:rsidRDefault="00A51A56" w:rsidP="00982180">
            <w:pPr>
              <w:jc w:val="center"/>
              <w:rPr>
                <w:b/>
                <w:bCs/>
                <w:color w:val="000000" w:themeColor="text1"/>
              </w:rPr>
            </w:pPr>
            <w:r w:rsidRPr="007F6F8F">
              <w:rPr>
                <w:b/>
                <w:bCs/>
                <w:color w:val="000000" w:themeColor="text1"/>
              </w:rPr>
              <w:t xml:space="preserve">тип </w:t>
            </w:r>
          </w:p>
        </w:tc>
        <w:tc>
          <w:tcPr>
            <w:tcW w:w="293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DC87F1D" w14:textId="77777777" w:rsidR="00A51A56" w:rsidRPr="007F6F8F" w:rsidRDefault="00A51A56" w:rsidP="00E05110">
            <w:pPr>
              <w:jc w:val="center"/>
              <w:rPr>
                <w:b/>
                <w:color w:val="000000" w:themeColor="text1"/>
              </w:rPr>
            </w:pPr>
            <w:r w:rsidRPr="007F6F8F">
              <w:rPr>
                <w:b/>
                <w:bCs/>
                <w:color w:val="000000" w:themeColor="text1"/>
              </w:rPr>
              <w:t>назив методске јединице</w:t>
            </w:r>
          </w:p>
        </w:tc>
        <w:tc>
          <w:tcPr>
            <w:tcW w:w="125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FC13D18" w14:textId="77777777" w:rsidR="00A51A56" w:rsidRPr="007F6F8F" w:rsidRDefault="00A51A56" w:rsidP="00E05110">
            <w:pPr>
              <w:jc w:val="center"/>
              <w:rPr>
                <w:b/>
                <w:color w:val="000000" w:themeColor="text1"/>
              </w:rPr>
            </w:pPr>
            <w:r w:rsidRPr="007F6F8F">
              <w:rPr>
                <w:b/>
                <w:bCs/>
                <w:color w:val="000000" w:themeColor="text1"/>
              </w:rPr>
              <w:t>наставник</w:t>
            </w:r>
          </w:p>
        </w:tc>
      </w:tr>
      <w:tr w:rsidR="00A51A56" w:rsidRPr="007F6F8F" w14:paraId="5CF0DB50" w14:textId="77777777" w:rsidTr="00A51A56">
        <w:trPr>
          <w:cantSplit/>
          <w:trHeight w:val="56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622A70D2" w14:textId="77777777" w:rsidR="00A51A56" w:rsidRPr="007F6F8F" w:rsidRDefault="00A51A56" w:rsidP="00B46935">
            <w:pPr>
              <w:jc w:val="center"/>
              <w:rPr>
                <w:b/>
                <w:color w:val="000000" w:themeColor="text1"/>
                <w:kern w:val="28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kern w:val="28"/>
                <w:sz w:val="28"/>
                <w:szCs w:val="28"/>
              </w:rPr>
              <w:t>1</w:t>
            </w:r>
          </w:p>
        </w:tc>
        <w:tc>
          <w:tcPr>
            <w:tcW w:w="426" w:type="pct"/>
            <w:vAlign w:val="center"/>
          </w:tcPr>
          <w:p w14:paraId="11372486" w14:textId="77777777" w:rsidR="00A51A56" w:rsidRPr="007F6F8F" w:rsidRDefault="00A51A56" w:rsidP="00E0511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0B80E24E" w14:textId="77777777" w:rsidR="00A51A56" w:rsidRPr="007F6F8F" w:rsidRDefault="00A51A56" w:rsidP="00612104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Увод у имунологију.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Ћелије и ткива имунског система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6A767199" w14:textId="77777777" w:rsidR="00A51A56" w:rsidRPr="00CA34FC" w:rsidRDefault="00A51A56" w:rsidP="00DF4FEC">
            <w:pPr>
              <w:rPr>
                <w:sz w:val="20"/>
                <w:szCs w:val="20"/>
                <w:lang w:val="sr-Cyrl-CS"/>
              </w:rPr>
            </w:pPr>
            <w:r w:rsidRPr="00CA34FC">
              <w:rPr>
                <w:sz w:val="20"/>
                <w:szCs w:val="20"/>
                <w:lang w:val="sr-Cyrl-CS"/>
              </w:rPr>
              <w:t xml:space="preserve">доц. др Невена Гајовић </w:t>
            </w:r>
          </w:p>
        </w:tc>
      </w:tr>
      <w:tr w:rsidR="00A51A56" w:rsidRPr="007F6F8F" w14:paraId="46E11331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1F1A7903" w14:textId="77777777" w:rsidR="00A51A56" w:rsidRPr="007F6F8F" w:rsidRDefault="00A51A56" w:rsidP="00B46935">
            <w:pPr>
              <w:jc w:val="center"/>
              <w:rPr>
                <w:b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426" w:type="pct"/>
            <w:vAlign w:val="center"/>
          </w:tcPr>
          <w:p w14:paraId="55A11F9C" w14:textId="77777777" w:rsidR="00A51A56" w:rsidRPr="007F6F8F" w:rsidRDefault="00A51A56" w:rsidP="00B4693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2146945E" w14:textId="77777777" w:rsidR="00A51A56" w:rsidRPr="007F6F8F" w:rsidRDefault="00A51A56" w:rsidP="00612104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Увод у имунологију.Ћелије и ткива имунског система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2BB694D2" w14:textId="77777777" w:rsidR="00A51A56" w:rsidRPr="00CA34FC" w:rsidRDefault="00A51A56" w:rsidP="00315EE2">
            <w:pPr>
              <w:rPr>
                <w:sz w:val="20"/>
                <w:szCs w:val="20"/>
                <w:u w:val="single"/>
              </w:rPr>
            </w:pPr>
            <w:r w:rsidRPr="00CA34FC">
              <w:rPr>
                <w:sz w:val="20"/>
                <w:szCs w:val="20"/>
                <w:u w:val="single"/>
                <w:lang w:val="sr-Cyrl-CS"/>
              </w:rPr>
              <w:t xml:space="preserve">доц. др Невена Гајовић </w:t>
            </w:r>
          </w:p>
          <w:p w14:paraId="1677F862" w14:textId="77777777" w:rsidR="00A51A56" w:rsidRPr="00CA34FC" w:rsidRDefault="00A51A56" w:rsidP="00315EE2">
            <w:pPr>
              <w:rPr>
                <w:sz w:val="20"/>
                <w:szCs w:val="20"/>
                <w:u w:val="single"/>
              </w:rPr>
            </w:pPr>
            <w:r w:rsidRPr="00CA34FC">
              <w:rPr>
                <w:sz w:val="20"/>
                <w:szCs w:val="20"/>
              </w:rPr>
              <w:t>проф. др Иван Јовановић</w:t>
            </w:r>
          </w:p>
          <w:p w14:paraId="13809501" w14:textId="77777777" w:rsidR="00A51A56" w:rsidRPr="00CA34FC" w:rsidRDefault="00A51A56" w:rsidP="00315EE2">
            <w:pPr>
              <w:rPr>
                <w:sz w:val="20"/>
                <w:szCs w:val="20"/>
                <w:lang w:val="ru-RU"/>
              </w:rPr>
            </w:pPr>
            <w:r w:rsidRPr="00CA34FC">
              <w:rPr>
                <w:bCs/>
                <w:sz w:val="20"/>
                <w:szCs w:val="20"/>
              </w:rPr>
              <w:t>асс. др Владимир Марковић</w:t>
            </w:r>
          </w:p>
        </w:tc>
      </w:tr>
      <w:tr w:rsidR="00A51A56" w:rsidRPr="007F6F8F" w14:paraId="32D1E296" w14:textId="77777777" w:rsidTr="00A51A56">
        <w:trPr>
          <w:cantSplit/>
          <w:trHeight w:val="56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43AA11BF" w14:textId="77777777" w:rsidR="00A51A56" w:rsidRPr="007F6F8F" w:rsidRDefault="00A51A56" w:rsidP="00B46935">
            <w:pPr>
              <w:jc w:val="center"/>
              <w:rPr>
                <w:b/>
                <w:color w:val="000000" w:themeColor="text1"/>
                <w:kern w:val="28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kern w:val="28"/>
                <w:sz w:val="28"/>
                <w:szCs w:val="28"/>
              </w:rPr>
              <w:t>2</w:t>
            </w:r>
          </w:p>
        </w:tc>
        <w:tc>
          <w:tcPr>
            <w:tcW w:w="426" w:type="pct"/>
            <w:vAlign w:val="center"/>
          </w:tcPr>
          <w:p w14:paraId="6E77A925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7FA0EBB2" w14:textId="77777777" w:rsidR="00A51A56" w:rsidRPr="007F6F8F" w:rsidRDefault="00A51A56" w:rsidP="00F16E15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Урођена имуност. Молекулски механизми инфламације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5B7F0439" w14:textId="77777777" w:rsidR="00A51A56" w:rsidRPr="00CA34FC" w:rsidRDefault="00A51A56" w:rsidP="00DF4FEC">
            <w:pPr>
              <w:rPr>
                <w:bCs/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проф. др Марија Миловановић</w:t>
            </w:r>
          </w:p>
        </w:tc>
      </w:tr>
      <w:tr w:rsidR="00A51A56" w:rsidRPr="007F6F8F" w14:paraId="432EA896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38EE7334" w14:textId="77777777" w:rsidR="00A51A56" w:rsidRPr="007F6F8F" w:rsidRDefault="00A51A56" w:rsidP="00B46935">
            <w:pPr>
              <w:jc w:val="center"/>
              <w:rPr>
                <w:b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426" w:type="pct"/>
            <w:vAlign w:val="center"/>
          </w:tcPr>
          <w:p w14:paraId="2EC65C25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0AC9D182" w14:textId="77777777" w:rsidR="00A51A56" w:rsidRPr="007F6F8F" w:rsidRDefault="00A51A56" w:rsidP="00612104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Урођена имуност. Молекулски механизми инфламације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7B772870" w14:textId="77777777" w:rsidR="00A51A56" w:rsidRPr="00CA34FC" w:rsidRDefault="00A51A56" w:rsidP="00BF50D8">
            <w:pPr>
              <w:rPr>
                <w:bCs/>
                <w:sz w:val="20"/>
                <w:szCs w:val="20"/>
                <w:u w:val="single"/>
              </w:rPr>
            </w:pPr>
            <w:r w:rsidRPr="00CA34FC">
              <w:rPr>
                <w:bCs/>
                <w:sz w:val="20"/>
                <w:szCs w:val="20"/>
                <w:u w:val="single"/>
              </w:rPr>
              <w:t xml:space="preserve">проф. др Александар Арсенијевић </w:t>
            </w:r>
          </w:p>
          <w:p w14:paraId="25574414" w14:textId="77777777" w:rsidR="00A51A56" w:rsidRPr="00CA34FC" w:rsidRDefault="00A51A56" w:rsidP="009C0D0B">
            <w:pPr>
              <w:rPr>
                <w:sz w:val="20"/>
                <w:szCs w:val="20"/>
                <w:lang w:val="ru-RU"/>
              </w:rPr>
            </w:pPr>
            <w:r w:rsidRPr="00CA34FC">
              <w:rPr>
                <w:sz w:val="20"/>
                <w:szCs w:val="20"/>
                <w:lang w:val="ru-RU"/>
              </w:rPr>
              <w:t>проф. др Марија Миловановић</w:t>
            </w:r>
            <w:r w:rsidRPr="00CA34FC" w:rsidDel="00AB3952">
              <w:rPr>
                <w:sz w:val="20"/>
                <w:szCs w:val="20"/>
                <w:lang w:val="ru-RU"/>
              </w:rPr>
              <w:t xml:space="preserve"> </w:t>
            </w:r>
          </w:p>
          <w:p w14:paraId="1FDB829E" w14:textId="77777777" w:rsidR="00A51A56" w:rsidRPr="00CA34FC" w:rsidRDefault="00A51A56" w:rsidP="00315EE2">
            <w:pPr>
              <w:rPr>
                <w:bCs/>
                <w:sz w:val="20"/>
                <w:szCs w:val="20"/>
                <w:lang w:val="ru-RU"/>
              </w:rPr>
            </w:pPr>
            <w:r w:rsidRPr="00CA34FC">
              <w:rPr>
                <w:sz w:val="20"/>
                <w:szCs w:val="20"/>
                <w:lang w:val="ru-RU"/>
              </w:rPr>
              <w:t>др Исидора Станисављевић</w:t>
            </w:r>
          </w:p>
        </w:tc>
      </w:tr>
      <w:tr w:rsidR="00A51A56" w:rsidRPr="007F6F8F" w14:paraId="2E97AA42" w14:textId="77777777" w:rsidTr="00A51A56">
        <w:trPr>
          <w:cantSplit/>
          <w:trHeight w:val="56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70065D61" w14:textId="77777777" w:rsidR="00A51A56" w:rsidRPr="007F6F8F" w:rsidRDefault="00A51A56" w:rsidP="00B46935">
            <w:pPr>
              <w:jc w:val="center"/>
              <w:rPr>
                <w:b/>
                <w:color w:val="000000" w:themeColor="text1"/>
                <w:kern w:val="28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kern w:val="28"/>
                <w:sz w:val="28"/>
                <w:szCs w:val="28"/>
              </w:rPr>
              <w:t>3</w:t>
            </w:r>
          </w:p>
        </w:tc>
        <w:tc>
          <w:tcPr>
            <w:tcW w:w="426" w:type="pct"/>
            <w:vAlign w:val="center"/>
          </w:tcPr>
          <w:p w14:paraId="3F3938BE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11429716" w14:textId="77777777" w:rsidR="00A51A56" w:rsidRPr="007F6F8F" w:rsidRDefault="00A51A56" w:rsidP="00F16E15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Презентација антигена. Препознавање антигена у стеченој имуности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42AAD419" w14:textId="77777777" w:rsidR="00A51A56" w:rsidRPr="00CA34FC" w:rsidRDefault="00A51A56" w:rsidP="00DF4FEC">
            <w:pPr>
              <w:rPr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проф. др Гордана Радосављевић</w:t>
            </w:r>
          </w:p>
        </w:tc>
      </w:tr>
      <w:tr w:rsidR="00A51A56" w:rsidRPr="007F6F8F" w14:paraId="68B31D13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0B6B8464" w14:textId="77777777" w:rsidR="00A51A56" w:rsidRPr="007F6F8F" w:rsidRDefault="00A51A56" w:rsidP="00B46935">
            <w:pPr>
              <w:jc w:val="center"/>
              <w:rPr>
                <w:b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426" w:type="pct"/>
            <w:vAlign w:val="center"/>
          </w:tcPr>
          <w:p w14:paraId="36C29EB6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634F704D" w14:textId="77777777" w:rsidR="00A51A56" w:rsidRPr="007F6F8F" w:rsidRDefault="00A51A56" w:rsidP="00612104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Презентација антигена. Препознавање антигена у стеченој имуности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79941F0C" w14:textId="77777777" w:rsidR="00A51A56" w:rsidRPr="00CA34FC" w:rsidRDefault="00A51A56" w:rsidP="00877F98">
            <w:pPr>
              <w:rPr>
                <w:sz w:val="20"/>
                <w:szCs w:val="20"/>
                <w:u w:val="single"/>
              </w:rPr>
            </w:pPr>
            <w:r w:rsidRPr="00CA34FC">
              <w:rPr>
                <w:bCs/>
                <w:sz w:val="20"/>
                <w:szCs w:val="20"/>
                <w:u w:val="single"/>
                <w:lang w:val="ru-RU"/>
              </w:rPr>
              <w:t>проф. др Јелена Пантић</w:t>
            </w:r>
            <w:r w:rsidRPr="00CA34FC">
              <w:rPr>
                <w:sz w:val="20"/>
                <w:szCs w:val="20"/>
                <w:u w:val="single"/>
                <w:lang w:val="ru-RU"/>
              </w:rPr>
              <w:t xml:space="preserve"> </w:t>
            </w:r>
          </w:p>
          <w:p w14:paraId="427810D6" w14:textId="77777777" w:rsidR="00A51A56" w:rsidRPr="00CA34FC" w:rsidRDefault="00A51A56" w:rsidP="00877F98">
            <w:pPr>
              <w:rPr>
                <w:bCs/>
                <w:sz w:val="20"/>
                <w:szCs w:val="20"/>
                <w:lang w:val="ru-RU"/>
              </w:rPr>
            </w:pPr>
            <w:r w:rsidRPr="00CA34FC">
              <w:rPr>
                <w:sz w:val="20"/>
                <w:szCs w:val="20"/>
                <w:lang w:val="ru-RU"/>
              </w:rPr>
              <w:t xml:space="preserve">проф. др Гордана Радосављевић </w:t>
            </w:r>
          </w:p>
          <w:p w14:paraId="132AB6CA" w14:textId="77777777" w:rsidR="00A51A56" w:rsidRPr="00CA34FC" w:rsidRDefault="00A51A56" w:rsidP="00315EE2">
            <w:pPr>
              <w:rPr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асс. др Владимир Марковић</w:t>
            </w:r>
          </w:p>
        </w:tc>
      </w:tr>
      <w:tr w:rsidR="00A51A56" w:rsidRPr="007F6F8F" w14:paraId="2EA15FEA" w14:textId="77777777" w:rsidTr="00A51A56">
        <w:trPr>
          <w:cantSplit/>
          <w:trHeight w:val="56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3A6F5CDC" w14:textId="77777777" w:rsidR="00A51A56" w:rsidRPr="007F6F8F" w:rsidRDefault="00A51A56" w:rsidP="00B46935">
            <w:pPr>
              <w:jc w:val="center"/>
              <w:rPr>
                <w:b/>
                <w:color w:val="000000" w:themeColor="text1"/>
                <w:kern w:val="28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kern w:val="28"/>
                <w:sz w:val="28"/>
                <w:szCs w:val="28"/>
              </w:rPr>
              <w:t>4</w:t>
            </w:r>
          </w:p>
        </w:tc>
        <w:tc>
          <w:tcPr>
            <w:tcW w:w="426" w:type="pct"/>
            <w:vAlign w:val="center"/>
          </w:tcPr>
          <w:p w14:paraId="5D4A4088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049A8EBB" w14:textId="77777777" w:rsidR="00A51A56" w:rsidRPr="007F6F8F" w:rsidRDefault="00A51A56" w:rsidP="00612104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Ћелијски имунски одговор. Ефекторски механизми ћелијске имуности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38624FEF" w14:textId="77777777" w:rsidR="00A51A56" w:rsidRPr="00CA34FC" w:rsidRDefault="00A51A56" w:rsidP="00DF4FEC">
            <w:pPr>
              <w:rPr>
                <w:sz w:val="20"/>
                <w:szCs w:val="20"/>
              </w:rPr>
            </w:pPr>
            <w:r w:rsidRPr="00CA34FC">
              <w:rPr>
                <w:sz w:val="20"/>
                <w:szCs w:val="20"/>
                <w:lang w:val="ru-RU"/>
              </w:rPr>
              <w:t>доц. др Невена Гајовић</w:t>
            </w:r>
          </w:p>
        </w:tc>
      </w:tr>
      <w:tr w:rsidR="00A51A56" w:rsidRPr="007F6F8F" w14:paraId="5A8B6D69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7FE9508C" w14:textId="77777777" w:rsidR="00A51A56" w:rsidRPr="007F6F8F" w:rsidRDefault="00A51A56" w:rsidP="00B4693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6" w:type="pct"/>
            <w:vAlign w:val="center"/>
          </w:tcPr>
          <w:p w14:paraId="34C40212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5E904614" w14:textId="77777777" w:rsidR="00A51A56" w:rsidRPr="007F6F8F" w:rsidRDefault="00A51A56" w:rsidP="00612104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Ћелијски имунски одговор. Ефекторски механизми ћелијске имуности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5FDD496D" w14:textId="77777777" w:rsidR="00A51A56" w:rsidRPr="00CA34FC" w:rsidRDefault="00A51A56" w:rsidP="009C0D0B">
            <w:pPr>
              <w:rPr>
                <w:sz w:val="20"/>
                <w:szCs w:val="20"/>
                <w:u w:val="single"/>
                <w:lang w:val="sr-Cyrl-CS"/>
              </w:rPr>
            </w:pPr>
            <w:r w:rsidRPr="00CA34FC">
              <w:rPr>
                <w:sz w:val="20"/>
                <w:szCs w:val="20"/>
                <w:u w:val="single"/>
                <w:lang w:val="sr-Cyrl-CS"/>
              </w:rPr>
              <w:t xml:space="preserve">доц. др Невена Гајовић </w:t>
            </w:r>
          </w:p>
          <w:p w14:paraId="4756C479" w14:textId="77777777" w:rsidR="00A51A56" w:rsidRPr="00CA34FC" w:rsidRDefault="00A51A56" w:rsidP="009C0D0B">
            <w:pPr>
              <w:rPr>
                <w:sz w:val="20"/>
                <w:szCs w:val="20"/>
              </w:rPr>
            </w:pPr>
            <w:r w:rsidRPr="00CA34FC">
              <w:rPr>
                <w:sz w:val="20"/>
                <w:szCs w:val="20"/>
                <w:lang w:val="ru-RU"/>
              </w:rPr>
              <w:t>др Исидора Станисављевић</w:t>
            </w:r>
          </w:p>
          <w:p w14:paraId="66BC22AE" w14:textId="77777777" w:rsidR="00A51A56" w:rsidRPr="00CA34FC" w:rsidRDefault="00A51A56" w:rsidP="009C0D0B">
            <w:pPr>
              <w:rPr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асс. др Владимир Марковић</w:t>
            </w:r>
          </w:p>
        </w:tc>
      </w:tr>
      <w:tr w:rsidR="00A51A56" w:rsidRPr="007F6F8F" w14:paraId="5CD61823" w14:textId="77777777" w:rsidTr="00A51A56">
        <w:trPr>
          <w:cantSplit/>
          <w:trHeight w:val="56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31F14D2E" w14:textId="77777777" w:rsidR="00A51A56" w:rsidRPr="007F6F8F" w:rsidRDefault="00A51A56" w:rsidP="004F686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26" w:type="pct"/>
            <w:vAlign w:val="center"/>
          </w:tcPr>
          <w:p w14:paraId="112AB71B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2EBF2EAC" w14:textId="77777777" w:rsidR="00A51A56" w:rsidRPr="007F6F8F" w:rsidRDefault="00A51A56" w:rsidP="00612104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Хуморални имунски одговор. Ефекторски механизми хуморалне имуности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776E483C" w14:textId="77777777" w:rsidR="00A51A56" w:rsidRPr="00CA34FC" w:rsidRDefault="00A51A56" w:rsidP="00DF4FEC">
            <w:pPr>
              <w:rPr>
                <w:sz w:val="20"/>
                <w:szCs w:val="20"/>
                <w:lang w:val="ru-RU"/>
              </w:rPr>
            </w:pPr>
            <w:r w:rsidRPr="00CA34FC">
              <w:rPr>
                <w:bCs/>
                <w:sz w:val="20"/>
                <w:szCs w:val="20"/>
              </w:rPr>
              <w:t>проф. др Јелена Пантић</w:t>
            </w:r>
            <w:r w:rsidRPr="00CA34FC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A51A56" w:rsidRPr="007F6F8F" w14:paraId="06B0D161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1C68D7C0" w14:textId="77777777" w:rsidR="00A51A56" w:rsidRPr="007F6F8F" w:rsidRDefault="00A51A56" w:rsidP="004F686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6" w:type="pct"/>
            <w:vAlign w:val="center"/>
          </w:tcPr>
          <w:p w14:paraId="7D299CD7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4072D7DF" w14:textId="77777777" w:rsidR="00A51A56" w:rsidRPr="007F6F8F" w:rsidRDefault="00A51A56" w:rsidP="00612104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Хуморални имунски одговор. Ефекторски механизми хуморалне имуности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10D051EB" w14:textId="77777777" w:rsidR="00A51A56" w:rsidRPr="00CA34FC" w:rsidRDefault="00A51A56" w:rsidP="009C0D0B">
            <w:pPr>
              <w:rPr>
                <w:bCs/>
                <w:sz w:val="20"/>
                <w:szCs w:val="20"/>
                <w:lang w:val="ru-RU"/>
              </w:rPr>
            </w:pPr>
            <w:r w:rsidRPr="00CA34FC">
              <w:rPr>
                <w:sz w:val="20"/>
                <w:szCs w:val="20"/>
                <w:u w:val="single"/>
                <w:lang w:val="ru-RU"/>
              </w:rPr>
              <w:t xml:space="preserve">проф. др Гордана Радосављевић </w:t>
            </w:r>
            <w:r w:rsidRPr="00CA34FC">
              <w:rPr>
                <w:bCs/>
                <w:sz w:val="20"/>
                <w:szCs w:val="20"/>
                <w:lang w:val="ru-RU"/>
              </w:rPr>
              <w:t>проф. др Јелена Пантић</w:t>
            </w:r>
          </w:p>
          <w:p w14:paraId="22E357ED" w14:textId="77777777" w:rsidR="00A51A56" w:rsidRPr="00CA34FC" w:rsidRDefault="00A51A56" w:rsidP="009C0D0B">
            <w:pPr>
              <w:rPr>
                <w:bCs/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асс. др Владимир Марковић</w:t>
            </w:r>
          </w:p>
        </w:tc>
      </w:tr>
      <w:tr w:rsidR="00A51A56" w:rsidRPr="007F6F8F" w14:paraId="5638AC97" w14:textId="77777777" w:rsidTr="00A51A56">
        <w:trPr>
          <w:cantSplit/>
          <w:trHeight w:val="56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485D2525" w14:textId="77777777" w:rsidR="00A51A56" w:rsidRPr="007F6F8F" w:rsidRDefault="00A51A56" w:rsidP="00A75AF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26" w:type="pct"/>
            <w:vAlign w:val="center"/>
          </w:tcPr>
          <w:p w14:paraId="3866CB0B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5A882D3A" w14:textId="77777777" w:rsidR="00A51A56" w:rsidRPr="00D74DAE" w:rsidRDefault="00A51A56" w:rsidP="008C0052">
            <w:pPr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Имунска основа алергијских болести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57" w:type="pct"/>
            <w:vAlign w:val="center"/>
          </w:tcPr>
          <w:p w14:paraId="353BE7CE" w14:textId="77777777" w:rsidR="00A51A56" w:rsidRPr="00CA34FC" w:rsidRDefault="00A51A56" w:rsidP="004B2488">
            <w:pPr>
              <w:rPr>
                <w:bCs/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проф. др Слађана Павловић</w:t>
            </w:r>
          </w:p>
        </w:tc>
      </w:tr>
      <w:tr w:rsidR="00A51A56" w:rsidRPr="007F6F8F" w14:paraId="56E15F72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57420621" w14:textId="77777777" w:rsidR="00A51A56" w:rsidRPr="007F6F8F" w:rsidRDefault="00A51A56" w:rsidP="00A75AF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6" w:type="pct"/>
            <w:vAlign w:val="center"/>
          </w:tcPr>
          <w:p w14:paraId="1AF201B3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5137DE1C" w14:textId="77777777" w:rsidR="00A51A56" w:rsidRPr="00D74DAE" w:rsidRDefault="00A51A56" w:rsidP="008C0052">
            <w:pPr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Имунска основа алергијских болести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57" w:type="pct"/>
            <w:vAlign w:val="center"/>
          </w:tcPr>
          <w:p w14:paraId="6750A6D8" w14:textId="77777777" w:rsidR="00A51A56" w:rsidRPr="00CA34FC" w:rsidRDefault="00A51A56" w:rsidP="00A12DB0">
            <w:pPr>
              <w:rPr>
                <w:sz w:val="20"/>
                <w:szCs w:val="20"/>
                <w:u w:val="single"/>
                <w:lang w:val="sr-Cyrl-CS"/>
              </w:rPr>
            </w:pPr>
            <w:r w:rsidRPr="00CA34FC">
              <w:rPr>
                <w:sz w:val="20"/>
                <w:szCs w:val="20"/>
                <w:u w:val="single"/>
                <w:lang w:val="sr-Cyrl-CS"/>
              </w:rPr>
              <w:t xml:space="preserve">проф. др Слађана Павловић </w:t>
            </w:r>
          </w:p>
          <w:p w14:paraId="1C1DA209" w14:textId="77777777" w:rsidR="00A51A56" w:rsidRPr="00CA34FC" w:rsidRDefault="00A51A56" w:rsidP="00A12DB0">
            <w:pPr>
              <w:rPr>
                <w:sz w:val="20"/>
                <w:szCs w:val="20"/>
              </w:rPr>
            </w:pPr>
            <w:r w:rsidRPr="00CA34FC">
              <w:rPr>
                <w:sz w:val="20"/>
                <w:szCs w:val="20"/>
                <w:lang w:val="ru-RU"/>
              </w:rPr>
              <w:t>др Исидора Станисављевић</w:t>
            </w:r>
          </w:p>
          <w:p w14:paraId="37DDE685" w14:textId="77777777" w:rsidR="00A51A56" w:rsidRPr="00CA34FC" w:rsidRDefault="00A51A56" w:rsidP="00A12DB0">
            <w:pPr>
              <w:rPr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асс. др Владимир Марковић</w:t>
            </w:r>
          </w:p>
        </w:tc>
      </w:tr>
      <w:tr w:rsidR="00A51A56" w:rsidRPr="007F6F8F" w14:paraId="0FF68070" w14:textId="77777777" w:rsidTr="00A51A56">
        <w:trPr>
          <w:cantSplit/>
          <w:trHeight w:val="56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1F177E2B" w14:textId="77777777" w:rsidR="00A51A56" w:rsidRPr="007F6F8F" w:rsidRDefault="00A51A56" w:rsidP="00B4693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426" w:type="pct"/>
            <w:vAlign w:val="center"/>
          </w:tcPr>
          <w:p w14:paraId="635004B8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0FD20387" w14:textId="77777777" w:rsidR="00A51A56" w:rsidRPr="00D74DAE" w:rsidRDefault="00A51A56" w:rsidP="008C0052">
            <w:pPr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Сепса и септички шок. Инфламацијске болести црев</w:t>
            </w:r>
            <w:r w:rsidRPr="007F6F8F">
              <w:rPr>
                <w:color w:val="000000" w:themeColor="text1"/>
                <w:sz w:val="22"/>
                <w:szCs w:val="22"/>
              </w:rPr>
              <w:t>a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57" w:type="pct"/>
            <w:vAlign w:val="center"/>
          </w:tcPr>
          <w:p w14:paraId="06DE0F1D" w14:textId="77777777" w:rsidR="00A51A56" w:rsidRPr="00CA34FC" w:rsidRDefault="00A51A56" w:rsidP="00DF4FEC">
            <w:pPr>
              <w:rPr>
                <w:bCs/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проф. др Јелена Пантић</w:t>
            </w:r>
          </w:p>
        </w:tc>
      </w:tr>
      <w:tr w:rsidR="00A51A56" w:rsidRPr="007F6F8F" w14:paraId="49073B10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7EAA054D" w14:textId="77777777" w:rsidR="00A51A56" w:rsidRPr="007F6F8F" w:rsidRDefault="00A51A56" w:rsidP="00B46935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26" w:type="pct"/>
            <w:vAlign w:val="center"/>
          </w:tcPr>
          <w:p w14:paraId="5B9A5927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4B5B0283" w14:textId="77777777" w:rsidR="00A51A56" w:rsidRPr="007F6F8F" w:rsidRDefault="00A51A56" w:rsidP="00612104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Сепса и септички шок. Инфламацијске болести црева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7D7C3128" w14:textId="77777777" w:rsidR="00A51A56" w:rsidRPr="00CA34FC" w:rsidRDefault="00A51A56" w:rsidP="000F3C2F">
            <w:pPr>
              <w:rPr>
                <w:bCs/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 xml:space="preserve">проф. др Јелена Пантић </w:t>
            </w:r>
          </w:p>
          <w:p w14:paraId="2076B602" w14:textId="77777777" w:rsidR="00A51A56" w:rsidRPr="00CA34FC" w:rsidRDefault="00A51A56" w:rsidP="000F3C2F">
            <w:pPr>
              <w:rPr>
                <w:bCs/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асс. др Владимир Марковић</w:t>
            </w:r>
          </w:p>
          <w:p w14:paraId="0531228D" w14:textId="77777777" w:rsidR="00A51A56" w:rsidRPr="00CA34FC" w:rsidRDefault="00A51A56" w:rsidP="000F3C2F">
            <w:pPr>
              <w:rPr>
                <w:bCs/>
                <w:sz w:val="20"/>
                <w:szCs w:val="20"/>
              </w:rPr>
            </w:pPr>
            <w:r w:rsidRPr="00CA34FC">
              <w:rPr>
                <w:sz w:val="20"/>
                <w:szCs w:val="20"/>
                <w:lang w:val="ru-RU"/>
              </w:rPr>
              <w:t>др Исидора Станисављевић</w:t>
            </w:r>
          </w:p>
        </w:tc>
      </w:tr>
      <w:tr w:rsidR="00A51A56" w:rsidRPr="007F6F8F" w14:paraId="19E0C449" w14:textId="77777777" w:rsidTr="00A51A56">
        <w:trPr>
          <w:cantSplit/>
          <w:trHeight w:val="56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3571A55D" w14:textId="77777777" w:rsidR="00A51A56" w:rsidRPr="007F6F8F" w:rsidRDefault="00A51A56" w:rsidP="00A75AF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26" w:type="pct"/>
            <w:vAlign w:val="center"/>
          </w:tcPr>
          <w:p w14:paraId="63E19E60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6185AE8D" w14:textId="77777777" w:rsidR="00A51A56" w:rsidRPr="00D74DAE" w:rsidRDefault="00A51A56" w:rsidP="008C0052">
            <w:pPr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Имунска толеранција. Аутоимуност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57" w:type="pct"/>
            <w:vAlign w:val="center"/>
          </w:tcPr>
          <w:p w14:paraId="608643B8" w14:textId="77777777" w:rsidR="00A51A56" w:rsidRPr="00CA34FC" w:rsidRDefault="00A51A56" w:rsidP="004B2488">
            <w:pPr>
              <w:rPr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проф. др Александар Арсенијевић</w:t>
            </w:r>
          </w:p>
        </w:tc>
      </w:tr>
      <w:tr w:rsidR="00A51A56" w:rsidRPr="007F6F8F" w14:paraId="0CC0A326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5ED6E136" w14:textId="77777777" w:rsidR="00A51A56" w:rsidRPr="007F6F8F" w:rsidRDefault="00A51A56" w:rsidP="00A75AF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6" w:type="pct"/>
            <w:vAlign w:val="center"/>
          </w:tcPr>
          <w:p w14:paraId="748AB366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081147A5" w14:textId="77777777" w:rsidR="00A51A56" w:rsidRPr="00D74DAE" w:rsidRDefault="00A51A56" w:rsidP="008C0052">
            <w:pPr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Имунска толеранција. Аутоимуност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57" w:type="pct"/>
            <w:vAlign w:val="center"/>
          </w:tcPr>
          <w:p w14:paraId="19F63486" w14:textId="77777777" w:rsidR="00A51A56" w:rsidRPr="00CA34FC" w:rsidRDefault="00A51A56" w:rsidP="0013380B">
            <w:pPr>
              <w:rPr>
                <w:bCs/>
                <w:sz w:val="20"/>
                <w:szCs w:val="20"/>
                <w:u w:val="single"/>
                <w:lang w:val="ru-RU"/>
              </w:rPr>
            </w:pPr>
            <w:r w:rsidRPr="00CA34FC">
              <w:rPr>
                <w:bCs/>
                <w:sz w:val="20"/>
                <w:szCs w:val="20"/>
                <w:u w:val="single"/>
                <w:lang w:val="ru-RU"/>
              </w:rPr>
              <w:t>проф. др Александар Арсенијевић</w:t>
            </w:r>
          </w:p>
          <w:p w14:paraId="1549B945" w14:textId="77777777" w:rsidR="00A51A56" w:rsidRPr="00CA34FC" w:rsidRDefault="00A51A56" w:rsidP="00A12DB0">
            <w:pPr>
              <w:rPr>
                <w:sz w:val="20"/>
                <w:szCs w:val="20"/>
              </w:rPr>
            </w:pPr>
            <w:r w:rsidRPr="00CA34FC">
              <w:rPr>
                <w:sz w:val="20"/>
                <w:szCs w:val="20"/>
              </w:rPr>
              <w:t>проф. др Владислав Воларевић</w:t>
            </w:r>
          </w:p>
          <w:p w14:paraId="48555592" w14:textId="77777777" w:rsidR="00A51A56" w:rsidRPr="00CA34FC" w:rsidRDefault="00A51A56" w:rsidP="00A12DB0">
            <w:pPr>
              <w:rPr>
                <w:bCs/>
                <w:sz w:val="20"/>
                <w:szCs w:val="20"/>
                <w:lang w:val="ru-RU"/>
              </w:rPr>
            </w:pPr>
            <w:r w:rsidRPr="00CA34FC">
              <w:rPr>
                <w:sz w:val="20"/>
                <w:szCs w:val="20"/>
                <w:lang w:val="ru-RU"/>
              </w:rPr>
              <w:t>др Исидора Станисављевић</w:t>
            </w:r>
          </w:p>
        </w:tc>
      </w:tr>
      <w:tr w:rsidR="00A51A56" w:rsidRPr="007F6F8F" w14:paraId="20D2DA3B" w14:textId="77777777" w:rsidTr="00A51A56">
        <w:trPr>
          <w:cantSplit/>
          <w:trHeight w:val="56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553FABDD" w14:textId="77777777" w:rsidR="00A51A56" w:rsidRPr="007F6F8F" w:rsidRDefault="00A51A56" w:rsidP="00A75AF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26" w:type="pct"/>
            <w:vAlign w:val="center"/>
          </w:tcPr>
          <w:p w14:paraId="06B12CEF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561572A9" w14:textId="77777777" w:rsidR="00A51A56" w:rsidRPr="007F6F8F" w:rsidRDefault="00A51A56" w:rsidP="008C0052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Системска обољења зглобова, везива и мишића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0FDCB32F" w14:textId="77777777" w:rsidR="00A51A56" w:rsidRPr="00CA34FC" w:rsidRDefault="00A51A56" w:rsidP="00DF4FEC">
            <w:pPr>
              <w:rPr>
                <w:sz w:val="20"/>
                <w:szCs w:val="20"/>
              </w:rPr>
            </w:pPr>
            <w:r w:rsidRPr="00CA34FC">
              <w:rPr>
                <w:sz w:val="20"/>
                <w:szCs w:val="20"/>
              </w:rPr>
              <w:t>проф. др Владислав Воларевић</w:t>
            </w:r>
          </w:p>
        </w:tc>
      </w:tr>
      <w:tr w:rsidR="00A51A56" w:rsidRPr="007F6F8F" w14:paraId="5E9753BF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540AE033" w14:textId="77777777" w:rsidR="00A51A56" w:rsidRPr="007F6F8F" w:rsidRDefault="00A51A56" w:rsidP="00A75AFA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26" w:type="pct"/>
            <w:vAlign w:val="center"/>
          </w:tcPr>
          <w:p w14:paraId="4047EB67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221EB752" w14:textId="77777777" w:rsidR="00A51A56" w:rsidRPr="007F6F8F" w:rsidRDefault="00A51A56" w:rsidP="008C0052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Системска обољења зглобова, везива и мишића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0F6B83A8" w14:textId="77777777" w:rsidR="00A51A56" w:rsidRPr="00CA34FC" w:rsidRDefault="00A51A56" w:rsidP="00A12DB0">
            <w:pPr>
              <w:rPr>
                <w:sz w:val="20"/>
                <w:szCs w:val="20"/>
                <w:u w:val="single"/>
              </w:rPr>
            </w:pPr>
            <w:r w:rsidRPr="00CA34FC">
              <w:rPr>
                <w:sz w:val="20"/>
                <w:szCs w:val="20"/>
                <w:u w:val="single"/>
                <w:lang w:val="ru-RU"/>
              </w:rPr>
              <w:t>проф. др Владислав Воларевић</w:t>
            </w:r>
          </w:p>
          <w:p w14:paraId="2AA686B8" w14:textId="77777777" w:rsidR="00A51A56" w:rsidRPr="00CA34FC" w:rsidRDefault="00A51A56" w:rsidP="002B73A3">
            <w:pPr>
              <w:rPr>
                <w:bCs/>
                <w:sz w:val="20"/>
                <w:szCs w:val="20"/>
                <w:lang w:val="ru-RU"/>
              </w:rPr>
            </w:pPr>
            <w:r w:rsidRPr="00CA34FC">
              <w:rPr>
                <w:bCs/>
                <w:sz w:val="20"/>
                <w:szCs w:val="20"/>
                <w:lang w:val="ru-RU"/>
              </w:rPr>
              <w:t>проф. др Александар Арсенијевић</w:t>
            </w:r>
          </w:p>
          <w:p w14:paraId="518B0DA5" w14:textId="77777777" w:rsidR="00A51A56" w:rsidRPr="00CA34FC" w:rsidRDefault="00A51A56" w:rsidP="00A12DB0">
            <w:pPr>
              <w:rPr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асс. др Владимир Марковић</w:t>
            </w:r>
          </w:p>
        </w:tc>
      </w:tr>
      <w:tr w:rsidR="00A51A56" w:rsidRPr="007F6F8F" w14:paraId="2D740C3E" w14:textId="77777777" w:rsidTr="00A51A56">
        <w:trPr>
          <w:cantSplit/>
          <w:trHeight w:val="56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6E74BA4C" w14:textId="77777777" w:rsidR="00A51A56" w:rsidRPr="007F6F8F" w:rsidRDefault="00A51A56" w:rsidP="002E568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26" w:type="pct"/>
            <w:vAlign w:val="center"/>
          </w:tcPr>
          <w:p w14:paraId="0F1BF5BD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3EAF1E84" w14:textId="77777777" w:rsidR="00A51A56" w:rsidRPr="007F6F8F" w:rsidRDefault="00A51A56" w:rsidP="00612104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Имунска основа обољења штитасте жлезде. Имунска основа </w:t>
            </w:r>
            <w:r w:rsidRPr="007F6F8F">
              <w:rPr>
                <w:i/>
                <w:color w:val="000000" w:themeColor="text1"/>
                <w:sz w:val="22"/>
                <w:szCs w:val="22"/>
              </w:rPr>
              <w:t>Diabetes</w:t>
            </w:r>
            <w:r w:rsidRPr="007F6F8F">
              <w:rPr>
                <w:i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i/>
                <w:color w:val="000000" w:themeColor="text1"/>
                <w:sz w:val="22"/>
                <w:szCs w:val="22"/>
              </w:rPr>
              <w:t>mellitus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-а тип 1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5F327309" w14:textId="77777777" w:rsidR="00A51A56" w:rsidRPr="00CA34FC" w:rsidRDefault="00A51A56" w:rsidP="00DF4FEC">
            <w:pPr>
              <w:rPr>
                <w:bCs/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проф. др Слађана Павловић</w:t>
            </w:r>
          </w:p>
        </w:tc>
      </w:tr>
      <w:tr w:rsidR="00A51A56" w:rsidRPr="007F6F8F" w14:paraId="5D73CD18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5806768C" w14:textId="77777777" w:rsidR="00A51A56" w:rsidRPr="007F6F8F" w:rsidRDefault="00A51A56" w:rsidP="002E568C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26" w:type="pct"/>
            <w:vAlign w:val="center"/>
          </w:tcPr>
          <w:p w14:paraId="0AFEB267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680ECF37" w14:textId="77777777" w:rsidR="00A51A56" w:rsidRPr="007F6F8F" w:rsidRDefault="00A51A56" w:rsidP="00612104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 xml:space="preserve">Имунска основа обољења штитасте жлезде. Имунска основа </w:t>
            </w:r>
            <w:r w:rsidRPr="007F6F8F">
              <w:rPr>
                <w:i/>
                <w:color w:val="000000" w:themeColor="text1"/>
                <w:sz w:val="22"/>
                <w:szCs w:val="22"/>
              </w:rPr>
              <w:t>Diabetes</w:t>
            </w:r>
            <w:r w:rsidRPr="007F6F8F">
              <w:rPr>
                <w:i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F6F8F">
              <w:rPr>
                <w:i/>
                <w:color w:val="000000" w:themeColor="text1"/>
                <w:sz w:val="22"/>
                <w:szCs w:val="22"/>
              </w:rPr>
              <w:t>mellitus</w:t>
            </w: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-а тип 1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1B305ADB" w14:textId="77777777" w:rsidR="00A51A56" w:rsidRPr="00CA34FC" w:rsidRDefault="00A51A56" w:rsidP="00410E7C">
            <w:pPr>
              <w:rPr>
                <w:sz w:val="20"/>
                <w:szCs w:val="20"/>
                <w:u w:val="single"/>
              </w:rPr>
            </w:pPr>
            <w:r w:rsidRPr="00CA34FC">
              <w:rPr>
                <w:bCs/>
                <w:sz w:val="20"/>
                <w:szCs w:val="20"/>
                <w:u w:val="single"/>
                <w:lang w:val="ru-RU"/>
              </w:rPr>
              <w:t>проф. др Слађана Павловић</w:t>
            </w:r>
            <w:r w:rsidRPr="00CA34FC" w:rsidDel="00D13EF2">
              <w:rPr>
                <w:sz w:val="20"/>
                <w:szCs w:val="20"/>
                <w:u w:val="single"/>
                <w:lang w:val="ru-RU"/>
              </w:rPr>
              <w:t xml:space="preserve"> </w:t>
            </w:r>
          </w:p>
          <w:p w14:paraId="291A5049" w14:textId="77777777" w:rsidR="00A51A56" w:rsidRPr="00CA34FC" w:rsidRDefault="00A51A56" w:rsidP="00410E7C">
            <w:pPr>
              <w:rPr>
                <w:bCs/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  <w:lang w:val="ru-RU"/>
              </w:rPr>
              <w:t>проф. др Александар Арсенијевић</w:t>
            </w:r>
          </w:p>
          <w:p w14:paraId="7186DA5B" w14:textId="77777777" w:rsidR="00A51A56" w:rsidRPr="00CA34FC" w:rsidRDefault="00A51A56" w:rsidP="00A12DB0">
            <w:pPr>
              <w:rPr>
                <w:bCs/>
                <w:sz w:val="20"/>
                <w:szCs w:val="20"/>
              </w:rPr>
            </w:pPr>
            <w:r w:rsidRPr="00CA34FC">
              <w:rPr>
                <w:sz w:val="20"/>
                <w:szCs w:val="20"/>
                <w:lang w:val="ru-RU"/>
              </w:rPr>
              <w:t>др Исидора Станисављевић</w:t>
            </w:r>
            <w:r w:rsidRPr="00CA34FC">
              <w:rPr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  <w:tr w:rsidR="00A51A56" w:rsidRPr="007F6F8F" w14:paraId="2276C9F8" w14:textId="77777777" w:rsidTr="00A51A56">
        <w:trPr>
          <w:cantSplit/>
          <w:trHeight w:val="56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3E8FEB42" w14:textId="77777777" w:rsidR="00A51A56" w:rsidRPr="007F6F8F" w:rsidRDefault="00A51A56" w:rsidP="001A518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26" w:type="pct"/>
            <w:vAlign w:val="center"/>
          </w:tcPr>
          <w:p w14:paraId="32411F24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07546B98" w14:textId="77777777" w:rsidR="00A51A56" w:rsidRPr="00463842" w:rsidRDefault="00A51A56" w:rsidP="00612104">
            <w:pPr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Имунска основа неуролошких болести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57" w:type="pct"/>
            <w:vAlign w:val="center"/>
          </w:tcPr>
          <w:p w14:paraId="4CB04C95" w14:textId="77777777" w:rsidR="00A51A56" w:rsidRPr="00CA34FC" w:rsidRDefault="00A51A56" w:rsidP="00DF4FEC">
            <w:pPr>
              <w:rPr>
                <w:sz w:val="20"/>
                <w:szCs w:val="20"/>
              </w:rPr>
            </w:pPr>
            <w:r w:rsidRPr="00CA34FC">
              <w:rPr>
                <w:sz w:val="20"/>
                <w:szCs w:val="20"/>
              </w:rPr>
              <w:t>проф. др Марија Миловановић</w:t>
            </w:r>
          </w:p>
        </w:tc>
      </w:tr>
      <w:tr w:rsidR="00A51A56" w:rsidRPr="007F6F8F" w14:paraId="0A0246C1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422F00C4" w14:textId="77777777" w:rsidR="00A51A56" w:rsidRPr="007F6F8F" w:rsidRDefault="00A51A56" w:rsidP="008A450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6" w:type="pct"/>
            <w:vAlign w:val="center"/>
          </w:tcPr>
          <w:p w14:paraId="203D3898" w14:textId="77777777" w:rsidR="00A51A56" w:rsidRPr="007F6F8F" w:rsidRDefault="00A51A56" w:rsidP="00CE0A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67B0ED71" w14:textId="77777777" w:rsidR="00A51A56" w:rsidRPr="00463842" w:rsidRDefault="00A51A56" w:rsidP="00612104">
            <w:pPr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Имунска основа неуролошких болести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57" w:type="pct"/>
            <w:vAlign w:val="center"/>
          </w:tcPr>
          <w:p w14:paraId="0991FA2C" w14:textId="77777777" w:rsidR="00A51A56" w:rsidRPr="00CA34FC" w:rsidRDefault="00A51A56" w:rsidP="00BF50D8">
            <w:pPr>
              <w:rPr>
                <w:bCs/>
                <w:sz w:val="20"/>
                <w:szCs w:val="20"/>
                <w:u w:val="single"/>
                <w:lang w:val="ru-RU"/>
              </w:rPr>
            </w:pPr>
            <w:r w:rsidRPr="00CA34FC">
              <w:rPr>
                <w:bCs/>
                <w:sz w:val="20"/>
                <w:szCs w:val="20"/>
                <w:u w:val="single"/>
                <w:lang w:val="ru-RU"/>
              </w:rPr>
              <w:t>проф. др Александар Арсенијевић</w:t>
            </w:r>
          </w:p>
          <w:p w14:paraId="40370F99" w14:textId="77777777" w:rsidR="00A51A56" w:rsidRPr="00CA34FC" w:rsidRDefault="00A51A56" w:rsidP="00992AEC">
            <w:pPr>
              <w:rPr>
                <w:sz w:val="20"/>
                <w:szCs w:val="20"/>
                <w:lang w:val="ru-RU"/>
              </w:rPr>
            </w:pPr>
            <w:r w:rsidRPr="00CA34FC">
              <w:rPr>
                <w:sz w:val="20"/>
                <w:szCs w:val="20"/>
                <w:lang w:val="ru-RU"/>
              </w:rPr>
              <w:t>проф. др Марија Миловановић</w:t>
            </w:r>
            <w:r w:rsidRPr="00CA34FC" w:rsidDel="00AB3952">
              <w:rPr>
                <w:sz w:val="20"/>
                <w:szCs w:val="20"/>
                <w:lang w:val="ru-RU"/>
              </w:rPr>
              <w:t xml:space="preserve"> </w:t>
            </w:r>
          </w:p>
          <w:p w14:paraId="1B5E4178" w14:textId="77777777" w:rsidR="00A51A56" w:rsidRPr="00CA34FC" w:rsidRDefault="00A51A56" w:rsidP="00A12DB0">
            <w:pPr>
              <w:rPr>
                <w:bCs/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 xml:space="preserve">асс. др Владимир Марковић </w:t>
            </w:r>
          </w:p>
        </w:tc>
      </w:tr>
      <w:tr w:rsidR="00A51A56" w:rsidRPr="007F6F8F" w14:paraId="03390B51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14610965" w14:textId="77777777" w:rsidR="00A51A56" w:rsidRPr="007F6F8F" w:rsidRDefault="00A51A56" w:rsidP="003B764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26" w:type="pct"/>
            <w:vAlign w:val="center"/>
          </w:tcPr>
          <w:p w14:paraId="69B232C4" w14:textId="77777777" w:rsidR="00A51A56" w:rsidRPr="007F6F8F" w:rsidRDefault="00A51A56" w:rsidP="003B764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7452898D" w14:textId="77777777" w:rsidR="00A51A56" w:rsidRPr="007F6F8F" w:rsidRDefault="00A51A56" w:rsidP="003B7647">
            <w:pPr>
              <w:rPr>
                <w:color w:val="000000" w:themeColor="text1"/>
                <w:sz w:val="22"/>
                <w:szCs w:val="22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Терапијски ефекти интравенских имуноглобулина, кортикостероида и нестероидних антиинфламацијских лекова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1D73EC32" w14:textId="77777777" w:rsidR="00A51A56" w:rsidRPr="00CA34FC" w:rsidRDefault="00A51A56" w:rsidP="003B7647">
            <w:pPr>
              <w:rPr>
                <w:sz w:val="20"/>
                <w:szCs w:val="20"/>
                <w:u w:val="single"/>
                <w:lang w:val="ru-RU"/>
              </w:rPr>
            </w:pPr>
            <w:r w:rsidRPr="00CA34FC">
              <w:rPr>
                <w:sz w:val="20"/>
                <w:szCs w:val="20"/>
                <w:lang w:val="sr-Cyrl-CS"/>
              </w:rPr>
              <w:t>проф. др Гордана Радосављевић</w:t>
            </w:r>
            <w:r w:rsidRPr="00CA34FC">
              <w:rPr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  <w:tr w:rsidR="00A51A56" w:rsidRPr="007F6F8F" w14:paraId="575F5BE4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3E73CB0A" w14:textId="77777777" w:rsidR="00A51A56" w:rsidRPr="007F6F8F" w:rsidRDefault="00A51A56" w:rsidP="003B764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6" w:type="pct"/>
            <w:vAlign w:val="center"/>
          </w:tcPr>
          <w:p w14:paraId="7B410357" w14:textId="77777777" w:rsidR="00A51A56" w:rsidRPr="007F6F8F" w:rsidRDefault="00A51A56" w:rsidP="003B764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082A271B" w14:textId="77777777" w:rsidR="00A51A56" w:rsidRPr="007F6F8F" w:rsidRDefault="00A51A56" w:rsidP="003B7647">
            <w:pPr>
              <w:rPr>
                <w:color w:val="000000" w:themeColor="text1"/>
                <w:sz w:val="22"/>
                <w:szCs w:val="22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Терапијски ефекти интравенских имуноглобулина, кортикостероида и нестероидних антиинфламацијских лекова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542AEC15" w14:textId="77777777" w:rsidR="00A51A56" w:rsidRPr="00CA34FC" w:rsidRDefault="00A51A56" w:rsidP="009C0D0B">
            <w:pPr>
              <w:rPr>
                <w:sz w:val="20"/>
                <w:szCs w:val="20"/>
                <w:u w:val="single"/>
              </w:rPr>
            </w:pPr>
            <w:r w:rsidRPr="00CA34FC">
              <w:rPr>
                <w:sz w:val="20"/>
                <w:szCs w:val="20"/>
                <w:u w:val="single"/>
                <w:lang w:val="sr-Cyrl-CS"/>
              </w:rPr>
              <w:t>проф. др Гордана Радосављевић</w:t>
            </w:r>
          </w:p>
          <w:p w14:paraId="0DAFC117" w14:textId="77777777" w:rsidR="00A51A56" w:rsidRPr="00CA34FC" w:rsidRDefault="00A51A56" w:rsidP="009C0D0B">
            <w:pPr>
              <w:rPr>
                <w:bCs/>
                <w:sz w:val="20"/>
                <w:szCs w:val="20"/>
                <w:lang w:val="ru-RU"/>
              </w:rPr>
            </w:pPr>
            <w:r w:rsidRPr="00CA34FC">
              <w:rPr>
                <w:bCs/>
                <w:sz w:val="20"/>
                <w:szCs w:val="20"/>
              </w:rPr>
              <w:t>проф. др Слађана Павловић</w:t>
            </w:r>
            <w:r w:rsidRPr="00CA34FC">
              <w:rPr>
                <w:bCs/>
                <w:sz w:val="20"/>
                <w:szCs w:val="20"/>
                <w:lang w:val="ru-RU"/>
              </w:rPr>
              <w:t xml:space="preserve"> </w:t>
            </w:r>
          </w:p>
          <w:p w14:paraId="2A8F5291" w14:textId="77777777" w:rsidR="00A51A56" w:rsidRPr="00CA34FC" w:rsidRDefault="00A51A56" w:rsidP="009C0D0B">
            <w:pPr>
              <w:rPr>
                <w:sz w:val="20"/>
                <w:szCs w:val="20"/>
                <w:lang w:val="ru-RU"/>
              </w:rPr>
            </w:pPr>
            <w:r w:rsidRPr="00CA34FC">
              <w:rPr>
                <w:sz w:val="20"/>
                <w:szCs w:val="20"/>
                <w:lang w:val="ru-RU"/>
              </w:rPr>
              <w:t>др Исидора Станисављевић</w:t>
            </w:r>
          </w:p>
        </w:tc>
      </w:tr>
      <w:tr w:rsidR="00A51A56" w:rsidRPr="007F6F8F" w14:paraId="27F426A7" w14:textId="77777777" w:rsidTr="00A51A56">
        <w:trPr>
          <w:cantSplit/>
          <w:trHeight w:val="56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00552428" w14:textId="77777777" w:rsidR="00A51A56" w:rsidRPr="007F6F8F" w:rsidRDefault="00A51A56" w:rsidP="003B764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sz w:val="28"/>
                <w:szCs w:val="28"/>
              </w:rPr>
              <w:lastRenderedPageBreak/>
              <w:t>13</w:t>
            </w:r>
          </w:p>
        </w:tc>
        <w:tc>
          <w:tcPr>
            <w:tcW w:w="426" w:type="pct"/>
            <w:vAlign w:val="center"/>
          </w:tcPr>
          <w:p w14:paraId="5D58BC57" w14:textId="77777777" w:rsidR="00A51A56" w:rsidRPr="007F6F8F" w:rsidRDefault="00A51A56" w:rsidP="003B764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303E3D16" w14:textId="77777777" w:rsidR="00A51A56" w:rsidRPr="000D3D78" w:rsidRDefault="00A51A56" w:rsidP="003B7647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Имуномодулаторни лекови. Терапијска примена цитокина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5EBA30EF" w14:textId="77777777" w:rsidR="00A51A56" w:rsidRPr="00CA34FC" w:rsidRDefault="00A51A56" w:rsidP="003B7647">
            <w:pPr>
              <w:rPr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проф. др Александар Арсенијевић</w:t>
            </w:r>
          </w:p>
        </w:tc>
      </w:tr>
      <w:tr w:rsidR="00A51A56" w:rsidRPr="007F6F8F" w14:paraId="6DFCE70C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5C7BA8BC" w14:textId="77777777" w:rsidR="00A51A56" w:rsidRPr="007F6F8F" w:rsidRDefault="00A51A56" w:rsidP="003B7647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26" w:type="pct"/>
            <w:vAlign w:val="center"/>
          </w:tcPr>
          <w:p w14:paraId="0F052CDC" w14:textId="77777777" w:rsidR="00A51A56" w:rsidRPr="007F6F8F" w:rsidRDefault="00A51A56" w:rsidP="003B764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5496B15D" w14:textId="77777777" w:rsidR="00A51A56" w:rsidRPr="00463842" w:rsidRDefault="00A51A56" w:rsidP="003B7647">
            <w:pPr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Имуномодулаторни лекови. Терапијска примена цитокина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341F1487" w14:textId="77777777" w:rsidR="00A51A56" w:rsidRPr="00CA34FC" w:rsidRDefault="00A51A56" w:rsidP="00B060A4">
            <w:pPr>
              <w:rPr>
                <w:sz w:val="20"/>
                <w:szCs w:val="20"/>
                <w:u w:val="single"/>
                <w:lang w:val="ru-RU"/>
              </w:rPr>
            </w:pPr>
            <w:r w:rsidRPr="00CA34FC">
              <w:rPr>
                <w:sz w:val="20"/>
                <w:szCs w:val="20"/>
                <w:u w:val="single"/>
                <w:lang w:val="ru-RU"/>
              </w:rPr>
              <w:t>проф. др Марија Миловановић</w:t>
            </w:r>
            <w:r w:rsidRPr="00CA34FC" w:rsidDel="00AB3952">
              <w:rPr>
                <w:sz w:val="20"/>
                <w:szCs w:val="20"/>
                <w:u w:val="single"/>
                <w:lang w:val="ru-RU"/>
              </w:rPr>
              <w:t xml:space="preserve"> </w:t>
            </w:r>
          </w:p>
          <w:p w14:paraId="27634D6B" w14:textId="77777777" w:rsidR="00A51A56" w:rsidRPr="00CA34FC" w:rsidRDefault="00A51A56" w:rsidP="003B7647">
            <w:pPr>
              <w:rPr>
                <w:bCs/>
                <w:sz w:val="20"/>
                <w:szCs w:val="20"/>
                <w:lang w:val="ru-RU"/>
              </w:rPr>
            </w:pPr>
            <w:r w:rsidRPr="00CA34FC">
              <w:rPr>
                <w:bCs/>
                <w:sz w:val="20"/>
                <w:szCs w:val="20"/>
                <w:lang w:val="ru-RU"/>
              </w:rPr>
              <w:t>проф. др Александар Арсенијевић</w:t>
            </w:r>
          </w:p>
          <w:p w14:paraId="279DDB90" w14:textId="77777777" w:rsidR="00A51A56" w:rsidRPr="00CA34FC" w:rsidRDefault="00A51A56" w:rsidP="003B7647">
            <w:pPr>
              <w:rPr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асс. др Владимир Марковић</w:t>
            </w:r>
          </w:p>
        </w:tc>
      </w:tr>
      <w:tr w:rsidR="00A51A56" w:rsidRPr="007F6F8F" w14:paraId="07722CEB" w14:textId="77777777" w:rsidTr="00A51A56">
        <w:trPr>
          <w:cantSplit/>
          <w:trHeight w:val="56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1A3898FE" w14:textId="77777777" w:rsidR="00A51A56" w:rsidRPr="007F6F8F" w:rsidRDefault="00A51A56" w:rsidP="003B764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26" w:type="pct"/>
            <w:vAlign w:val="center"/>
          </w:tcPr>
          <w:p w14:paraId="085215D4" w14:textId="77777777" w:rsidR="00A51A56" w:rsidRPr="007F6F8F" w:rsidRDefault="00A51A56" w:rsidP="003B764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501C196A" w14:textId="77777777" w:rsidR="00A51A56" w:rsidRPr="007F6F8F" w:rsidRDefault="00A51A56" w:rsidP="003B7647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Вакцине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6107E893" w14:textId="77777777" w:rsidR="00A51A56" w:rsidRPr="00CA34FC" w:rsidRDefault="00A51A56" w:rsidP="003B7647">
            <w:pPr>
              <w:rPr>
                <w:sz w:val="20"/>
                <w:szCs w:val="20"/>
              </w:rPr>
            </w:pPr>
            <w:r w:rsidRPr="00CA34FC">
              <w:rPr>
                <w:sz w:val="20"/>
                <w:szCs w:val="20"/>
              </w:rPr>
              <w:t>проф. др Иван Јовановић</w:t>
            </w:r>
          </w:p>
        </w:tc>
      </w:tr>
      <w:tr w:rsidR="00A51A56" w:rsidRPr="007F6F8F" w14:paraId="1C0AAA99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4231DADC" w14:textId="77777777" w:rsidR="00A51A56" w:rsidRPr="007F6F8F" w:rsidRDefault="00A51A56" w:rsidP="003B7647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26" w:type="pct"/>
            <w:vAlign w:val="center"/>
          </w:tcPr>
          <w:p w14:paraId="0DA5F933" w14:textId="77777777" w:rsidR="00A51A56" w:rsidRPr="007F6F8F" w:rsidRDefault="00A51A56" w:rsidP="003B764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3355D3BF" w14:textId="77777777" w:rsidR="00A51A56" w:rsidRPr="007F6F8F" w:rsidRDefault="00A51A56" w:rsidP="003B7647">
            <w:pPr>
              <w:rPr>
                <w:color w:val="000000" w:themeColor="text1"/>
                <w:lang w:val="ru-RU"/>
              </w:rPr>
            </w:pPr>
            <w:r w:rsidRPr="007F6F8F">
              <w:rPr>
                <w:color w:val="000000" w:themeColor="text1"/>
                <w:sz w:val="22"/>
                <w:szCs w:val="22"/>
              </w:rPr>
              <w:t>Вакцине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57" w:type="pct"/>
            <w:vAlign w:val="center"/>
          </w:tcPr>
          <w:p w14:paraId="7EA92564" w14:textId="77777777" w:rsidR="00A51A56" w:rsidRPr="00CA34FC" w:rsidRDefault="00A51A56" w:rsidP="00410E7C">
            <w:pPr>
              <w:rPr>
                <w:sz w:val="20"/>
                <w:szCs w:val="20"/>
                <w:u w:val="single"/>
              </w:rPr>
            </w:pPr>
            <w:r w:rsidRPr="00CA34FC">
              <w:rPr>
                <w:sz w:val="20"/>
                <w:szCs w:val="20"/>
                <w:u w:val="single"/>
              </w:rPr>
              <w:t>проф. др Иван Јовановић</w:t>
            </w:r>
          </w:p>
          <w:p w14:paraId="3A0C79D2" w14:textId="77777777" w:rsidR="00A51A56" w:rsidRPr="00CA34FC" w:rsidRDefault="00A51A56" w:rsidP="00244891">
            <w:pPr>
              <w:rPr>
                <w:bCs/>
                <w:sz w:val="20"/>
                <w:szCs w:val="20"/>
              </w:rPr>
            </w:pPr>
            <w:r w:rsidRPr="00CA34FC">
              <w:rPr>
                <w:bCs/>
                <w:sz w:val="20"/>
                <w:szCs w:val="20"/>
              </w:rPr>
              <w:t>асс. др Владимир Марковић</w:t>
            </w:r>
          </w:p>
          <w:p w14:paraId="0BAA36F2" w14:textId="77777777" w:rsidR="00A51A56" w:rsidRPr="00CA34FC" w:rsidRDefault="00A51A56" w:rsidP="002D031F">
            <w:pPr>
              <w:rPr>
                <w:bCs/>
                <w:sz w:val="20"/>
                <w:szCs w:val="20"/>
                <w:lang w:val="ru-RU"/>
              </w:rPr>
            </w:pPr>
            <w:r w:rsidRPr="00CA34FC">
              <w:rPr>
                <w:bCs/>
                <w:sz w:val="20"/>
                <w:szCs w:val="20"/>
                <w:lang w:val="ru-RU"/>
              </w:rPr>
              <w:t>др Исидора Станисављевић</w:t>
            </w:r>
          </w:p>
        </w:tc>
      </w:tr>
      <w:tr w:rsidR="00A51A56" w:rsidRPr="007F6F8F" w14:paraId="0FE488FB" w14:textId="77777777" w:rsidTr="00A51A56">
        <w:trPr>
          <w:cantSplit/>
          <w:trHeight w:val="567"/>
          <w:jc w:val="center"/>
        </w:trPr>
        <w:tc>
          <w:tcPr>
            <w:tcW w:w="381" w:type="pct"/>
            <w:gridSpan w:val="2"/>
            <w:vMerge w:val="restart"/>
            <w:vAlign w:val="center"/>
          </w:tcPr>
          <w:p w14:paraId="603F6A66" w14:textId="77777777" w:rsidR="00A51A56" w:rsidRPr="007F6F8F" w:rsidRDefault="00A51A56" w:rsidP="003B764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26" w:type="pct"/>
            <w:vAlign w:val="center"/>
          </w:tcPr>
          <w:p w14:paraId="7BE1BB72" w14:textId="77777777" w:rsidR="00A51A56" w:rsidRPr="007F6F8F" w:rsidRDefault="00A51A56" w:rsidP="003B764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П/С</w:t>
            </w:r>
          </w:p>
        </w:tc>
        <w:tc>
          <w:tcPr>
            <w:tcW w:w="2936" w:type="pct"/>
            <w:vAlign w:val="center"/>
          </w:tcPr>
          <w:p w14:paraId="1DE0EFF0" w14:textId="77777777" w:rsidR="00A51A56" w:rsidRPr="007F6F8F" w:rsidRDefault="00A51A56" w:rsidP="003B7647">
            <w:pPr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Антитела у терапији, моноклонска антитела, имуноконјугати, имунотоксини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596196D7" w14:textId="77777777" w:rsidR="00A51A56" w:rsidRPr="00CA34FC" w:rsidRDefault="00A51A56" w:rsidP="003B7647">
            <w:pPr>
              <w:rPr>
                <w:sz w:val="20"/>
                <w:szCs w:val="20"/>
              </w:rPr>
            </w:pPr>
            <w:r w:rsidRPr="00CA34FC">
              <w:rPr>
                <w:sz w:val="20"/>
                <w:szCs w:val="20"/>
              </w:rPr>
              <w:t>проф. др Иван Јовановић</w:t>
            </w:r>
          </w:p>
        </w:tc>
      </w:tr>
      <w:tr w:rsidR="00A51A56" w:rsidRPr="007F6F8F" w14:paraId="02F6AC32" w14:textId="77777777" w:rsidTr="00A51A56">
        <w:trPr>
          <w:cantSplit/>
          <w:trHeight w:val="737"/>
          <w:jc w:val="center"/>
        </w:trPr>
        <w:tc>
          <w:tcPr>
            <w:tcW w:w="381" w:type="pct"/>
            <w:gridSpan w:val="2"/>
            <w:vMerge/>
            <w:vAlign w:val="center"/>
          </w:tcPr>
          <w:p w14:paraId="4D67B49D" w14:textId="77777777" w:rsidR="00A51A56" w:rsidRPr="007F6F8F" w:rsidRDefault="00A51A56" w:rsidP="003B764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6" w:type="pct"/>
            <w:vAlign w:val="center"/>
          </w:tcPr>
          <w:p w14:paraId="1E88C40D" w14:textId="77777777" w:rsidR="00A51A56" w:rsidRPr="007F6F8F" w:rsidRDefault="00A51A56" w:rsidP="003B764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F6F8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936" w:type="pct"/>
            <w:vAlign w:val="center"/>
          </w:tcPr>
          <w:p w14:paraId="7FD5F877" w14:textId="77777777" w:rsidR="00A51A56" w:rsidRPr="007F6F8F" w:rsidRDefault="00A51A56" w:rsidP="003B7647">
            <w:pPr>
              <w:rPr>
                <w:color w:val="000000" w:themeColor="text1"/>
              </w:rPr>
            </w:pPr>
            <w:r w:rsidRPr="007F6F8F">
              <w:rPr>
                <w:color w:val="000000" w:themeColor="text1"/>
                <w:sz w:val="22"/>
                <w:szCs w:val="22"/>
                <w:lang w:val="ru-RU"/>
              </w:rPr>
              <w:t>Антитела у терапији, моноклонска антитела, имуноконјугати, имунотоксини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257" w:type="pct"/>
            <w:vAlign w:val="center"/>
          </w:tcPr>
          <w:p w14:paraId="4EA9F3F3" w14:textId="77777777" w:rsidR="00A51A56" w:rsidRPr="00CA34FC" w:rsidRDefault="00A51A56" w:rsidP="00244891">
            <w:pPr>
              <w:rPr>
                <w:sz w:val="20"/>
                <w:szCs w:val="20"/>
                <w:u w:val="single"/>
              </w:rPr>
            </w:pPr>
            <w:r w:rsidRPr="00CA34FC">
              <w:rPr>
                <w:sz w:val="20"/>
                <w:szCs w:val="20"/>
                <w:u w:val="single"/>
                <w:lang w:val="ru-RU"/>
              </w:rPr>
              <w:t>доц. др Невена Гајовић</w:t>
            </w:r>
            <w:r w:rsidRPr="00CA34FC">
              <w:rPr>
                <w:sz w:val="20"/>
                <w:szCs w:val="20"/>
                <w:u w:val="single"/>
              </w:rPr>
              <w:t xml:space="preserve"> </w:t>
            </w:r>
          </w:p>
          <w:p w14:paraId="6900A1E4" w14:textId="77777777" w:rsidR="00A51A56" w:rsidRPr="00CA34FC" w:rsidRDefault="00A51A56" w:rsidP="003B7647">
            <w:pPr>
              <w:rPr>
                <w:sz w:val="20"/>
                <w:szCs w:val="20"/>
              </w:rPr>
            </w:pPr>
            <w:r w:rsidRPr="00CA34FC">
              <w:rPr>
                <w:sz w:val="20"/>
                <w:szCs w:val="20"/>
              </w:rPr>
              <w:t>проф. др Иван Јовановић</w:t>
            </w:r>
          </w:p>
          <w:p w14:paraId="584FA841" w14:textId="77777777" w:rsidR="00A51A56" w:rsidRPr="00CA34FC" w:rsidRDefault="00A51A56" w:rsidP="003B7647">
            <w:pPr>
              <w:rPr>
                <w:sz w:val="20"/>
                <w:szCs w:val="20"/>
                <w:u w:val="single"/>
              </w:rPr>
            </w:pPr>
            <w:r w:rsidRPr="00CA34FC">
              <w:rPr>
                <w:sz w:val="20"/>
                <w:szCs w:val="20"/>
                <w:lang w:val="ru-RU"/>
              </w:rPr>
              <w:t>др Исидора Станисављевић</w:t>
            </w:r>
          </w:p>
        </w:tc>
      </w:tr>
    </w:tbl>
    <w:p w14:paraId="4C38A0D4" w14:textId="77777777" w:rsidR="00EC2CB1" w:rsidRPr="007F6F8F" w:rsidRDefault="00EC2CB1" w:rsidP="00EC3DF0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sectPr w:rsidR="00EC2CB1" w:rsidRPr="007F6F8F" w:rsidSect="006B0513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C4AAA" w14:textId="77777777" w:rsidR="006247AA" w:rsidRDefault="006247AA" w:rsidP="00EC3DF0">
      <w:r>
        <w:separator/>
      </w:r>
    </w:p>
  </w:endnote>
  <w:endnote w:type="continuationSeparator" w:id="0">
    <w:p w14:paraId="5FC1B196" w14:textId="77777777" w:rsidR="006247AA" w:rsidRDefault="006247AA" w:rsidP="00EC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C4F87" w14:textId="77777777" w:rsidR="006247AA" w:rsidRDefault="006247AA" w:rsidP="00EC3DF0">
      <w:r>
        <w:separator/>
      </w:r>
    </w:p>
  </w:footnote>
  <w:footnote w:type="continuationSeparator" w:id="0">
    <w:p w14:paraId="16DB0442" w14:textId="77777777" w:rsidR="006247AA" w:rsidRDefault="006247AA" w:rsidP="00EC3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00A6" w14:textId="77777777" w:rsidR="00B249E2" w:rsidRPr="00982180" w:rsidRDefault="00B249E2" w:rsidP="00217B08">
    <w:pPr>
      <w:pStyle w:val="Header"/>
      <w:jc w:val="center"/>
      <w:rPr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1039" w14:textId="77777777" w:rsidR="00B249E2" w:rsidRPr="00217B08" w:rsidRDefault="00B249E2" w:rsidP="00217B08">
    <w:pPr>
      <w:pStyle w:val="Header"/>
      <w:jc w:val="center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B4B61"/>
    <w:multiLevelType w:val="hybridMultilevel"/>
    <w:tmpl w:val="324A9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9F79F5"/>
    <w:multiLevelType w:val="hybridMultilevel"/>
    <w:tmpl w:val="0BC60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24581"/>
    <w:multiLevelType w:val="hybridMultilevel"/>
    <w:tmpl w:val="EC087B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C4AA6"/>
    <w:multiLevelType w:val="hybridMultilevel"/>
    <w:tmpl w:val="C5F8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A649D9"/>
    <w:multiLevelType w:val="hybridMultilevel"/>
    <w:tmpl w:val="82906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9003C8C"/>
    <w:multiLevelType w:val="hybridMultilevel"/>
    <w:tmpl w:val="8FDA4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282A38"/>
    <w:multiLevelType w:val="hybridMultilevel"/>
    <w:tmpl w:val="E7DC6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6536421"/>
    <w:multiLevelType w:val="hybridMultilevel"/>
    <w:tmpl w:val="8D86B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A66651"/>
    <w:multiLevelType w:val="hybridMultilevel"/>
    <w:tmpl w:val="80E8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8E47926"/>
    <w:multiLevelType w:val="hybridMultilevel"/>
    <w:tmpl w:val="963C010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C4C7613"/>
    <w:multiLevelType w:val="hybridMultilevel"/>
    <w:tmpl w:val="F8D6CE3E"/>
    <w:lvl w:ilvl="0" w:tplc="96A6C4F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0A9B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461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A651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909C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C8F5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E8DF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4B1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FAD0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D153F9"/>
    <w:multiLevelType w:val="hybridMultilevel"/>
    <w:tmpl w:val="8396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E8D3FA4"/>
    <w:multiLevelType w:val="hybridMultilevel"/>
    <w:tmpl w:val="7AAA4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2968487">
    <w:abstractNumId w:val="9"/>
  </w:num>
  <w:num w:numId="2" w16cid:durableId="1426806841">
    <w:abstractNumId w:val="2"/>
  </w:num>
  <w:num w:numId="3" w16cid:durableId="1770855134">
    <w:abstractNumId w:val="8"/>
  </w:num>
  <w:num w:numId="4" w16cid:durableId="1746607751">
    <w:abstractNumId w:val="11"/>
  </w:num>
  <w:num w:numId="5" w16cid:durableId="1812672149">
    <w:abstractNumId w:val="14"/>
  </w:num>
  <w:num w:numId="6" w16cid:durableId="1685134517">
    <w:abstractNumId w:val="19"/>
  </w:num>
  <w:num w:numId="7" w16cid:durableId="1616054602">
    <w:abstractNumId w:val="17"/>
  </w:num>
  <w:num w:numId="8" w16cid:durableId="1702317835">
    <w:abstractNumId w:val="1"/>
  </w:num>
  <w:num w:numId="9" w16cid:durableId="760221712">
    <w:abstractNumId w:val="0"/>
  </w:num>
  <w:num w:numId="10" w16cid:durableId="202138592">
    <w:abstractNumId w:val="4"/>
  </w:num>
  <w:num w:numId="11" w16cid:durableId="1026904594">
    <w:abstractNumId w:val="18"/>
  </w:num>
  <w:num w:numId="12" w16cid:durableId="1834762325">
    <w:abstractNumId w:val="6"/>
  </w:num>
  <w:num w:numId="13" w16cid:durableId="212425629">
    <w:abstractNumId w:val="7"/>
  </w:num>
  <w:num w:numId="14" w16cid:durableId="1182628250">
    <w:abstractNumId w:val="12"/>
  </w:num>
  <w:num w:numId="15" w16cid:durableId="847449617">
    <w:abstractNumId w:val="10"/>
  </w:num>
  <w:num w:numId="16" w16cid:durableId="1829322026">
    <w:abstractNumId w:val="15"/>
  </w:num>
  <w:num w:numId="17" w16cid:durableId="607354655">
    <w:abstractNumId w:val="5"/>
  </w:num>
  <w:num w:numId="18" w16cid:durableId="1016690857">
    <w:abstractNumId w:val="16"/>
  </w:num>
  <w:num w:numId="19" w16cid:durableId="1498038042">
    <w:abstractNumId w:val="3"/>
  </w:num>
  <w:num w:numId="20" w16cid:durableId="11431591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mirrorMargins/>
  <w:defaultTabStop w:val="720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C2B"/>
    <w:rsid w:val="00000D19"/>
    <w:rsid w:val="00012825"/>
    <w:rsid w:val="00013A38"/>
    <w:rsid w:val="00013FA3"/>
    <w:rsid w:val="000201FB"/>
    <w:rsid w:val="000211EE"/>
    <w:rsid w:val="00033D62"/>
    <w:rsid w:val="000348BD"/>
    <w:rsid w:val="0004236E"/>
    <w:rsid w:val="00050D0B"/>
    <w:rsid w:val="0005450A"/>
    <w:rsid w:val="00056449"/>
    <w:rsid w:val="0005763D"/>
    <w:rsid w:val="00057BAD"/>
    <w:rsid w:val="00063DB5"/>
    <w:rsid w:val="000661D7"/>
    <w:rsid w:val="0008676F"/>
    <w:rsid w:val="00090791"/>
    <w:rsid w:val="000A34E3"/>
    <w:rsid w:val="000A432E"/>
    <w:rsid w:val="000A55EC"/>
    <w:rsid w:val="000A561B"/>
    <w:rsid w:val="000A6624"/>
    <w:rsid w:val="000B2CAE"/>
    <w:rsid w:val="000B3484"/>
    <w:rsid w:val="000C3859"/>
    <w:rsid w:val="000C7C63"/>
    <w:rsid w:val="000D0316"/>
    <w:rsid w:val="000D2BEF"/>
    <w:rsid w:val="000D3040"/>
    <w:rsid w:val="000D3D78"/>
    <w:rsid w:val="000D5C69"/>
    <w:rsid w:val="000E1A08"/>
    <w:rsid w:val="000E1A99"/>
    <w:rsid w:val="000E418B"/>
    <w:rsid w:val="000E5C39"/>
    <w:rsid w:val="000F3C2F"/>
    <w:rsid w:val="000F4277"/>
    <w:rsid w:val="00100D17"/>
    <w:rsid w:val="00101510"/>
    <w:rsid w:val="00107FB6"/>
    <w:rsid w:val="00110FE5"/>
    <w:rsid w:val="00111671"/>
    <w:rsid w:val="001155DB"/>
    <w:rsid w:val="001164FA"/>
    <w:rsid w:val="00117BCD"/>
    <w:rsid w:val="0012066B"/>
    <w:rsid w:val="001209FF"/>
    <w:rsid w:val="00122040"/>
    <w:rsid w:val="00122F82"/>
    <w:rsid w:val="0012354D"/>
    <w:rsid w:val="0012443A"/>
    <w:rsid w:val="00125431"/>
    <w:rsid w:val="001267B1"/>
    <w:rsid w:val="00126FFF"/>
    <w:rsid w:val="0013042B"/>
    <w:rsid w:val="00132F25"/>
    <w:rsid w:val="0013380B"/>
    <w:rsid w:val="001356A6"/>
    <w:rsid w:val="0014222F"/>
    <w:rsid w:val="001433FF"/>
    <w:rsid w:val="00155B65"/>
    <w:rsid w:val="00156179"/>
    <w:rsid w:val="00157AF3"/>
    <w:rsid w:val="00164D98"/>
    <w:rsid w:val="0016688C"/>
    <w:rsid w:val="00172CA6"/>
    <w:rsid w:val="001748E8"/>
    <w:rsid w:val="00183F0D"/>
    <w:rsid w:val="00184807"/>
    <w:rsid w:val="0018771F"/>
    <w:rsid w:val="00187F40"/>
    <w:rsid w:val="001919B6"/>
    <w:rsid w:val="0019397C"/>
    <w:rsid w:val="00194CFD"/>
    <w:rsid w:val="001A050B"/>
    <w:rsid w:val="001A46A3"/>
    <w:rsid w:val="001A518D"/>
    <w:rsid w:val="001A69C9"/>
    <w:rsid w:val="001B0065"/>
    <w:rsid w:val="001B1B0E"/>
    <w:rsid w:val="001B7B70"/>
    <w:rsid w:val="001C111A"/>
    <w:rsid w:val="001C3014"/>
    <w:rsid w:val="001D14F1"/>
    <w:rsid w:val="001D7FBF"/>
    <w:rsid w:val="001E061B"/>
    <w:rsid w:val="001E397B"/>
    <w:rsid w:val="001E41BD"/>
    <w:rsid w:val="001E7840"/>
    <w:rsid w:val="001F1733"/>
    <w:rsid w:val="00202F15"/>
    <w:rsid w:val="00210935"/>
    <w:rsid w:val="00211A2F"/>
    <w:rsid w:val="002124D8"/>
    <w:rsid w:val="002162CC"/>
    <w:rsid w:val="00216BF7"/>
    <w:rsid w:val="00216F7C"/>
    <w:rsid w:val="00217B08"/>
    <w:rsid w:val="00220C67"/>
    <w:rsid w:val="002217E6"/>
    <w:rsid w:val="00222564"/>
    <w:rsid w:val="00222EF0"/>
    <w:rsid w:val="00224E78"/>
    <w:rsid w:val="00227FC2"/>
    <w:rsid w:val="00232654"/>
    <w:rsid w:val="00234783"/>
    <w:rsid w:val="00237051"/>
    <w:rsid w:val="0024030D"/>
    <w:rsid w:val="00240799"/>
    <w:rsid w:val="00244891"/>
    <w:rsid w:val="002520B3"/>
    <w:rsid w:val="0025649D"/>
    <w:rsid w:val="00257992"/>
    <w:rsid w:val="00260A66"/>
    <w:rsid w:val="00271154"/>
    <w:rsid w:val="00274761"/>
    <w:rsid w:val="0028112C"/>
    <w:rsid w:val="0029190C"/>
    <w:rsid w:val="00295657"/>
    <w:rsid w:val="002A33B3"/>
    <w:rsid w:val="002A4A8F"/>
    <w:rsid w:val="002B2412"/>
    <w:rsid w:val="002B41BD"/>
    <w:rsid w:val="002B531A"/>
    <w:rsid w:val="002B73A3"/>
    <w:rsid w:val="002C01C8"/>
    <w:rsid w:val="002C41D1"/>
    <w:rsid w:val="002C6F23"/>
    <w:rsid w:val="002D031F"/>
    <w:rsid w:val="002D567B"/>
    <w:rsid w:val="002E0269"/>
    <w:rsid w:val="002E04C3"/>
    <w:rsid w:val="002E0D0A"/>
    <w:rsid w:val="002E1BB9"/>
    <w:rsid w:val="002E568C"/>
    <w:rsid w:val="002F02BC"/>
    <w:rsid w:val="002F1CDB"/>
    <w:rsid w:val="002F52BC"/>
    <w:rsid w:val="002F69C0"/>
    <w:rsid w:val="003000D6"/>
    <w:rsid w:val="00310DBD"/>
    <w:rsid w:val="0031367A"/>
    <w:rsid w:val="00315B9E"/>
    <w:rsid w:val="00315D6D"/>
    <w:rsid w:val="00315EE2"/>
    <w:rsid w:val="003205C3"/>
    <w:rsid w:val="003217D4"/>
    <w:rsid w:val="0032535C"/>
    <w:rsid w:val="0033116F"/>
    <w:rsid w:val="00331292"/>
    <w:rsid w:val="00333015"/>
    <w:rsid w:val="00341F96"/>
    <w:rsid w:val="00347137"/>
    <w:rsid w:val="00347A7E"/>
    <w:rsid w:val="003508A8"/>
    <w:rsid w:val="00350968"/>
    <w:rsid w:val="00351725"/>
    <w:rsid w:val="003536A9"/>
    <w:rsid w:val="003537C1"/>
    <w:rsid w:val="00353960"/>
    <w:rsid w:val="003543D8"/>
    <w:rsid w:val="00363375"/>
    <w:rsid w:val="00372575"/>
    <w:rsid w:val="0037442A"/>
    <w:rsid w:val="00375EF7"/>
    <w:rsid w:val="00377DAE"/>
    <w:rsid w:val="00383495"/>
    <w:rsid w:val="00383A55"/>
    <w:rsid w:val="003840AA"/>
    <w:rsid w:val="003843F4"/>
    <w:rsid w:val="00386491"/>
    <w:rsid w:val="00395E91"/>
    <w:rsid w:val="003A0BE2"/>
    <w:rsid w:val="003A2188"/>
    <w:rsid w:val="003A481C"/>
    <w:rsid w:val="003A4891"/>
    <w:rsid w:val="003B1C9A"/>
    <w:rsid w:val="003B36D6"/>
    <w:rsid w:val="003B60CF"/>
    <w:rsid w:val="003B7647"/>
    <w:rsid w:val="003C2FB3"/>
    <w:rsid w:val="003C6024"/>
    <w:rsid w:val="003D17CB"/>
    <w:rsid w:val="003D37A2"/>
    <w:rsid w:val="003D4B50"/>
    <w:rsid w:val="003D6FA2"/>
    <w:rsid w:val="003E442E"/>
    <w:rsid w:val="003F17C0"/>
    <w:rsid w:val="003F25C6"/>
    <w:rsid w:val="004017B2"/>
    <w:rsid w:val="00401B0A"/>
    <w:rsid w:val="00401FEC"/>
    <w:rsid w:val="00403E06"/>
    <w:rsid w:val="00404C2E"/>
    <w:rsid w:val="004053ED"/>
    <w:rsid w:val="00410E7C"/>
    <w:rsid w:val="00413FC7"/>
    <w:rsid w:val="00417072"/>
    <w:rsid w:val="004300D3"/>
    <w:rsid w:val="00440304"/>
    <w:rsid w:val="00445019"/>
    <w:rsid w:val="0045415D"/>
    <w:rsid w:val="004571F6"/>
    <w:rsid w:val="00461DA4"/>
    <w:rsid w:val="004624CB"/>
    <w:rsid w:val="00462A3A"/>
    <w:rsid w:val="00463842"/>
    <w:rsid w:val="0046546E"/>
    <w:rsid w:val="00467B0A"/>
    <w:rsid w:val="00472D6D"/>
    <w:rsid w:val="00473F74"/>
    <w:rsid w:val="00475852"/>
    <w:rsid w:val="0048281E"/>
    <w:rsid w:val="004868B8"/>
    <w:rsid w:val="004871BE"/>
    <w:rsid w:val="004875C3"/>
    <w:rsid w:val="00490180"/>
    <w:rsid w:val="004903C2"/>
    <w:rsid w:val="004922C2"/>
    <w:rsid w:val="00494F4C"/>
    <w:rsid w:val="00495AA7"/>
    <w:rsid w:val="004A43F3"/>
    <w:rsid w:val="004A776F"/>
    <w:rsid w:val="004B2488"/>
    <w:rsid w:val="004B343C"/>
    <w:rsid w:val="004B424A"/>
    <w:rsid w:val="004B433A"/>
    <w:rsid w:val="004B5795"/>
    <w:rsid w:val="004B6AD5"/>
    <w:rsid w:val="004C20A4"/>
    <w:rsid w:val="004C5BC0"/>
    <w:rsid w:val="004C6F62"/>
    <w:rsid w:val="004D52C0"/>
    <w:rsid w:val="004E031A"/>
    <w:rsid w:val="004E1463"/>
    <w:rsid w:val="004E4003"/>
    <w:rsid w:val="004E6F0F"/>
    <w:rsid w:val="004E72FB"/>
    <w:rsid w:val="004F327C"/>
    <w:rsid w:val="004F6380"/>
    <w:rsid w:val="004F6869"/>
    <w:rsid w:val="0050147F"/>
    <w:rsid w:val="005015FA"/>
    <w:rsid w:val="00503845"/>
    <w:rsid w:val="00504199"/>
    <w:rsid w:val="00505061"/>
    <w:rsid w:val="00505E83"/>
    <w:rsid w:val="00517269"/>
    <w:rsid w:val="00520BD7"/>
    <w:rsid w:val="00521725"/>
    <w:rsid w:val="00521962"/>
    <w:rsid w:val="005243A2"/>
    <w:rsid w:val="005250A8"/>
    <w:rsid w:val="00525BF0"/>
    <w:rsid w:val="005262B6"/>
    <w:rsid w:val="00527E58"/>
    <w:rsid w:val="00534696"/>
    <w:rsid w:val="00534ECF"/>
    <w:rsid w:val="00536596"/>
    <w:rsid w:val="00541AAB"/>
    <w:rsid w:val="0054208E"/>
    <w:rsid w:val="00543E24"/>
    <w:rsid w:val="005503ED"/>
    <w:rsid w:val="00551E34"/>
    <w:rsid w:val="00553C07"/>
    <w:rsid w:val="00561472"/>
    <w:rsid w:val="005651C8"/>
    <w:rsid w:val="00566C5C"/>
    <w:rsid w:val="005738D7"/>
    <w:rsid w:val="005778B6"/>
    <w:rsid w:val="00580DCA"/>
    <w:rsid w:val="0058143A"/>
    <w:rsid w:val="0058284F"/>
    <w:rsid w:val="00584587"/>
    <w:rsid w:val="00586283"/>
    <w:rsid w:val="00586498"/>
    <w:rsid w:val="005874D8"/>
    <w:rsid w:val="00591CC2"/>
    <w:rsid w:val="00592A87"/>
    <w:rsid w:val="00597133"/>
    <w:rsid w:val="005974FA"/>
    <w:rsid w:val="005A0948"/>
    <w:rsid w:val="005A1188"/>
    <w:rsid w:val="005A34C4"/>
    <w:rsid w:val="005A4DE0"/>
    <w:rsid w:val="005A5B7D"/>
    <w:rsid w:val="005A6BBC"/>
    <w:rsid w:val="005B0128"/>
    <w:rsid w:val="005B1EA5"/>
    <w:rsid w:val="005C646E"/>
    <w:rsid w:val="005D1BCE"/>
    <w:rsid w:val="005D5073"/>
    <w:rsid w:val="005D5EB4"/>
    <w:rsid w:val="005D5F09"/>
    <w:rsid w:val="005E175E"/>
    <w:rsid w:val="005E5AF5"/>
    <w:rsid w:val="005E73D5"/>
    <w:rsid w:val="005F67D0"/>
    <w:rsid w:val="00605FB5"/>
    <w:rsid w:val="00612104"/>
    <w:rsid w:val="00614E34"/>
    <w:rsid w:val="0062201A"/>
    <w:rsid w:val="006220D3"/>
    <w:rsid w:val="00622A39"/>
    <w:rsid w:val="0062357F"/>
    <w:rsid w:val="006247AA"/>
    <w:rsid w:val="00626401"/>
    <w:rsid w:val="0063077C"/>
    <w:rsid w:val="00630BF3"/>
    <w:rsid w:val="006436C3"/>
    <w:rsid w:val="00645EB6"/>
    <w:rsid w:val="00645EDC"/>
    <w:rsid w:val="00650463"/>
    <w:rsid w:val="006504A4"/>
    <w:rsid w:val="0065302E"/>
    <w:rsid w:val="00660D7F"/>
    <w:rsid w:val="00661BE6"/>
    <w:rsid w:val="00665397"/>
    <w:rsid w:val="00665DBC"/>
    <w:rsid w:val="00672F03"/>
    <w:rsid w:val="00675701"/>
    <w:rsid w:val="00691F15"/>
    <w:rsid w:val="0069238F"/>
    <w:rsid w:val="00693602"/>
    <w:rsid w:val="00694CF6"/>
    <w:rsid w:val="006A47EA"/>
    <w:rsid w:val="006B0464"/>
    <w:rsid w:val="006B0513"/>
    <w:rsid w:val="006B4699"/>
    <w:rsid w:val="006B47F0"/>
    <w:rsid w:val="006C0502"/>
    <w:rsid w:val="006C2633"/>
    <w:rsid w:val="006C46E2"/>
    <w:rsid w:val="006C53EF"/>
    <w:rsid w:val="006C556C"/>
    <w:rsid w:val="006C6CDA"/>
    <w:rsid w:val="006C73DC"/>
    <w:rsid w:val="006D45A1"/>
    <w:rsid w:val="006D640D"/>
    <w:rsid w:val="006E3CAE"/>
    <w:rsid w:val="006F0E18"/>
    <w:rsid w:val="00700B64"/>
    <w:rsid w:val="007048B5"/>
    <w:rsid w:val="00705A30"/>
    <w:rsid w:val="007061A7"/>
    <w:rsid w:val="00706288"/>
    <w:rsid w:val="007107EA"/>
    <w:rsid w:val="00711DC6"/>
    <w:rsid w:val="0071315A"/>
    <w:rsid w:val="00715591"/>
    <w:rsid w:val="007279C6"/>
    <w:rsid w:val="00730EDC"/>
    <w:rsid w:val="00733A06"/>
    <w:rsid w:val="0073539A"/>
    <w:rsid w:val="00735F0E"/>
    <w:rsid w:val="00740556"/>
    <w:rsid w:val="00741C63"/>
    <w:rsid w:val="00750837"/>
    <w:rsid w:val="00751C56"/>
    <w:rsid w:val="00760454"/>
    <w:rsid w:val="00760BD4"/>
    <w:rsid w:val="00761DA4"/>
    <w:rsid w:val="007705C3"/>
    <w:rsid w:val="00775EA8"/>
    <w:rsid w:val="00777AAB"/>
    <w:rsid w:val="00782629"/>
    <w:rsid w:val="00783E69"/>
    <w:rsid w:val="007907E2"/>
    <w:rsid w:val="007923FF"/>
    <w:rsid w:val="00793098"/>
    <w:rsid w:val="007A53F0"/>
    <w:rsid w:val="007B029A"/>
    <w:rsid w:val="007B083F"/>
    <w:rsid w:val="007B0F1B"/>
    <w:rsid w:val="007B7F08"/>
    <w:rsid w:val="007C0A0E"/>
    <w:rsid w:val="007C4E24"/>
    <w:rsid w:val="007C5B0C"/>
    <w:rsid w:val="007D136F"/>
    <w:rsid w:val="007D2CF3"/>
    <w:rsid w:val="007D2DA6"/>
    <w:rsid w:val="007D4C9E"/>
    <w:rsid w:val="007D572F"/>
    <w:rsid w:val="007D5C79"/>
    <w:rsid w:val="007E678D"/>
    <w:rsid w:val="007F6F8F"/>
    <w:rsid w:val="00805798"/>
    <w:rsid w:val="00805B01"/>
    <w:rsid w:val="008129D1"/>
    <w:rsid w:val="00814FED"/>
    <w:rsid w:val="0081666B"/>
    <w:rsid w:val="00817B73"/>
    <w:rsid w:val="00821D16"/>
    <w:rsid w:val="0082212F"/>
    <w:rsid w:val="00826F19"/>
    <w:rsid w:val="008312DE"/>
    <w:rsid w:val="00835937"/>
    <w:rsid w:val="00841074"/>
    <w:rsid w:val="0084206A"/>
    <w:rsid w:val="00846869"/>
    <w:rsid w:val="00854AFA"/>
    <w:rsid w:val="008612F8"/>
    <w:rsid w:val="00862E79"/>
    <w:rsid w:val="00866EF8"/>
    <w:rsid w:val="0087127D"/>
    <w:rsid w:val="00877F98"/>
    <w:rsid w:val="00882EB4"/>
    <w:rsid w:val="008849CF"/>
    <w:rsid w:val="00884D4E"/>
    <w:rsid w:val="0088566A"/>
    <w:rsid w:val="0088690C"/>
    <w:rsid w:val="00887ABE"/>
    <w:rsid w:val="00891169"/>
    <w:rsid w:val="00892806"/>
    <w:rsid w:val="00893377"/>
    <w:rsid w:val="008974FB"/>
    <w:rsid w:val="008A01FD"/>
    <w:rsid w:val="008A389C"/>
    <w:rsid w:val="008A4500"/>
    <w:rsid w:val="008A7208"/>
    <w:rsid w:val="008A721F"/>
    <w:rsid w:val="008B160A"/>
    <w:rsid w:val="008B23AE"/>
    <w:rsid w:val="008B2895"/>
    <w:rsid w:val="008B3206"/>
    <w:rsid w:val="008C0052"/>
    <w:rsid w:val="008C14E2"/>
    <w:rsid w:val="008C2C22"/>
    <w:rsid w:val="008C4A4B"/>
    <w:rsid w:val="008C6F8F"/>
    <w:rsid w:val="008D05DA"/>
    <w:rsid w:val="008D50F4"/>
    <w:rsid w:val="008E10B2"/>
    <w:rsid w:val="008E35F9"/>
    <w:rsid w:val="008E4817"/>
    <w:rsid w:val="008E4A0B"/>
    <w:rsid w:val="008E58EA"/>
    <w:rsid w:val="008F1912"/>
    <w:rsid w:val="008F2CE7"/>
    <w:rsid w:val="008F34ED"/>
    <w:rsid w:val="00902253"/>
    <w:rsid w:val="00902852"/>
    <w:rsid w:val="00905FDD"/>
    <w:rsid w:val="00912D02"/>
    <w:rsid w:val="00915918"/>
    <w:rsid w:val="00916B1D"/>
    <w:rsid w:val="00917F86"/>
    <w:rsid w:val="00922C09"/>
    <w:rsid w:val="009274AF"/>
    <w:rsid w:val="009361C7"/>
    <w:rsid w:val="00942848"/>
    <w:rsid w:val="00943A74"/>
    <w:rsid w:val="00943D4D"/>
    <w:rsid w:val="00945A96"/>
    <w:rsid w:val="0094660A"/>
    <w:rsid w:val="00946E04"/>
    <w:rsid w:val="00951DEF"/>
    <w:rsid w:val="009527D8"/>
    <w:rsid w:val="00952844"/>
    <w:rsid w:val="00953B19"/>
    <w:rsid w:val="009541EB"/>
    <w:rsid w:val="00961CE5"/>
    <w:rsid w:val="00964634"/>
    <w:rsid w:val="00964EE0"/>
    <w:rsid w:val="00964EEC"/>
    <w:rsid w:val="0097447C"/>
    <w:rsid w:val="009755D3"/>
    <w:rsid w:val="0097689C"/>
    <w:rsid w:val="009801BE"/>
    <w:rsid w:val="00980490"/>
    <w:rsid w:val="00982180"/>
    <w:rsid w:val="00992AEC"/>
    <w:rsid w:val="009A2494"/>
    <w:rsid w:val="009A2E63"/>
    <w:rsid w:val="009A3059"/>
    <w:rsid w:val="009A379F"/>
    <w:rsid w:val="009A556E"/>
    <w:rsid w:val="009B11D5"/>
    <w:rsid w:val="009B1A81"/>
    <w:rsid w:val="009B367A"/>
    <w:rsid w:val="009C04F5"/>
    <w:rsid w:val="009C0D0B"/>
    <w:rsid w:val="009C4CD3"/>
    <w:rsid w:val="009C604C"/>
    <w:rsid w:val="009D0F66"/>
    <w:rsid w:val="009D2B0B"/>
    <w:rsid w:val="009D7EE5"/>
    <w:rsid w:val="009E2299"/>
    <w:rsid w:val="009E3ADB"/>
    <w:rsid w:val="009E7419"/>
    <w:rsid w:val="009F1D0E"/>
    <w:rsid w:val="009F507C"/>
    <w:rsid w:val="009F769D"/>
    <w:rsid w:val="009F7F63"/>
    <w:rsid w:val="00A012B7"/>
    <w:rsid w:val="00A02664"/>
    <w:rsid w:val="00A12DB0"/>
    <w:rsid w:val="00A14403"/>
    <w:rsid w:val="00A2567C"/>
    <w:rsid w:val="00A32F52"/>
    <w:rsid w:val="00A3338D"/>
    <w:rsid w:val="00A376ED"/>
    <w:rsid w:val="00A40FB4"/>
    <w:rsid w:val="00A43128"/>
    <w:rsid w:val="00A51A56"/>
    <w:rsid w:val="00A52A2A"/>
    <w:rsid w:val="00A53D80"/>
    <w:rsid w:val="00A55548"/>
    <w:rsid w:val="00A6054F"/>
    <w:rsid w:val="00A61C00"/>
    <w:rsid w:val="00A62C01"/>
    <w:rsid w:val="00A7444E"/>
    <w:rsid w:val="00A75AFA"/>
    <w:rsid w:val="00A75EA7"/>
    <w:rsid w:val="00A77677"/>
    <w:rsid w:val="00A77FC2"/>
    <w:rsid w:val="00A80386"/>
    <w:rsid w:val="00A9210C"/>
    <w:rsid w:val="00A9267D"/>
    <w:rsid w:val="00A974B4"/>
    <w:rsid w:val="00AA0D3D"/>
    <w:rsid w:val="00AA524F"/>
    <w:rsid w:val="00AA70BC"/>
    <w:rsid w:val="00AB3606"/>
    <w:rsid w:val="00AC0F0C"/>
    <w:rsid w:val="00AC45EF"/>
    <w:rsid w:val="00AD12CF"/>
    <w:rsid w:val="00AD241C"/>
    <w:rsid w:val="00AD396D"/>
    <w:rsid w:val="00AD647D"/>
    <w:rsid w:val="00AD77EA"/>
    <w:rsid w:val="00AD7802"/>
    <w:rsid w:val="00AE080B"/>
    <w:rsid w:val="00AE0B63"/>
    <w:rsid w:val="00AE0B64"/>
    <w:rsid w:val="00AE246F"/>
    <w:rsid w:val="00AE77BA"/>
    <w:rsid w:val="00AF1181"/>
    <w:rsid w:val="00B010AD"/>
    <w:rsid w:val="00B02D42"/>
    <w:rsid w:val="00B03081"/>
    <w:rsid w:val="00B04616"/>
    <w:rsid w:val="00B060A4"/>
    <w:rsid w:val="00B10706"/>
    <w:rsid w:val="00B12B62"/>
    <w:rsid w:val="00B137EA"/>
    <w:rsid w:val="00B14B5C"/>
    <w:rsid w:val="00B15A7F"/>
    <w:rsid w:val="00B16B68"/>
    <w:rsid w:val="00B22BC0"/>
    <w:rsid w:val="00B249E2"/>
    <w:rsid w:val="00B270B6"/>
    <w:rsid w:val="00B27FE1"/>
    <w:rsid w:val="00B3096C"/>
    <w:rsid w:val="00B33E31"/>
    <w:rsid w:val="00B3442E"/>
    <w:rsid w:val="00B36B82"/>
    <w:rsid w:val="00B36C99"/>
    <w:rsid w:val="00B40EC7"/>
    <w:rsid w:val="00B4452D"/>
    <w:rsid w:val="00B4536E"/>
    <w:rsid w:val="00B46935"/>
    <w:rsid w:val="00B51C4D"/>
    <w:rsid w:val="00B566E3"/>
    <w:rsid w:val="00B7064A"/>
    <w:rsid w:val="00B707E3"/>
    <w:rsid w:val="00B76A63"/>
    <w:rsid w:val="00B816E8"/>
    <w:rsid w:val="00B90560"/>
    <w:rsid w:val="00B95040"/>
    <w:rsid w:val="00BA03DC"/>
    <w:rsid w:val="00BA0ADB"/>
    <w:rsid w:val="00BA58DE"/>
    <w:rsid w:val="00BA5D10"/>
    <w:rsid w:val="00BB11F9"/>
    <w:rsid w:val="00BB13AD"/>
    <w:rsid w:val="00BB3B4B"/>
    <w:rsid w:val="00BC22BE"/>
    <w:rsid w:val="00BC30AE"/>
    <w:rsid w:val="00BC3B43"/>
    <w:rsid w:val="00BD580F"/>
    <w:rsid w:val="00BE2953"/>
    <w:rsid w:val="00BE727B"/>
    <w:rsid w:val="00BF1839"/>
    <w:rsid w:val="00BF50D8"/>
    <w:rsid w:val="00C032DD"/>
    <w:rsid w:val="00C1365D"/>
    <w:rsid w:val="00C143F9"/>
    <w:rsid w:val="00C15014"/>
    <w:rsid w:val="00C2106F"/>
    <w:rsid w:val="00C23B92"/>
    <w:rsid w:val="00C24D18"/>
    <w:rsid w:val="00C32AEB"/>
    <w:rsid w:val="00C34A7B"/>
    <w:rsid w:val="00C379BA"/>
    <w:rsid w:val="00C40588"/>
    <w:rsid w:val="00C421B2"/>
    <w:rsid w:val="00C43FAB"/>
    <w:rsid w:val="00C446B2"/>
    <w:rsid w:val="00C45E7A"/>
    <w:rsid w:val="00C45F84"/>
    <w:rsid w:val="00C4690D"/>
    <w:rsid w:val="00C52140"/>
    <w:rsid w:val="00C546FA"/>
    <w:rsid w:val="00C54D57"/>
    <w:rsid w:val="00C56294"/>
    <w:rsid w:val="00C63EFF"/>
    <w:rsid w:val="00C6595E"/>
    <w:rsid w:val="00C659AE"/>
    <w:rsid w:val="00C72C2B"/>
    <w:rsid w:val="00C76144"/>
    <w:rsid w:val="00C777A4"/>
    <w:rsid w:val="00C87F60"/>
    <w:rsid w:val="00C90AF4"/>
    <w:rsid w:val="00C9109E"/>
    <w:rsid w:val="00C93173"/>
    <w:rsid w:val="00C93FB8"/>
    <w:rsid w:val="00CA0A7B"/>
    <w:rsid w:val="00CA34FC"/>
    <w:rsid w:val="00CA5676"/>
    <w:rsid w:val="00CB20B6"/>
    <w:rsid w:val="00CB3191"/>
    <w:rsid w:val="00CB52AE"/>
    <w:rsid w:val="00CB5E81"/>
    <w:rsid w:val="00CC0689"/>
    <w:rsid w:val="00CC2C86"/>
    <w:rsid w:val="00CC60A3"/>
    <w:rsid w:val="00CC6B89"/>
    <w:rsid w:val="00CD0A75"/>
    <w:rsid w:val="00CE1DE7"/>
    <w:rsid w:val="00CE3D6C"/>
    <w:rsid w:val="00CE7123"/>
    <w:rsid w:val="00CF0E36"/>
    <w:rsid w:val="00CF3B81"/>
    <w:rsid w:val="00CF446A"/>
    <w:rsid w:val="00CF5DFF"/>
    <w:rsid w:val="00CF743B"/>
    <w:rsid w:val="00D01A84"/>
    <w:rsid w:val="00D03C99"/>
    <w:rsid w:val="00D12A66"/>
    <w:rsid w:val="00D2282F"/>
    <w:rsid w:val="00D23CA4"/>
    <w:rsid w:val="00D2442C"/>
    <w:rsid w:val="00D258DF"/>
    <w:rsid w:val="00D31822"/>
    <w:rsid w:val="00D32438"/>
    <w:rsid w:val="00D37C3D"/>
    <w:rsid w:val="00D47A5A"/>
    <w:rsid w:val="00D51E69"/>
    <w:rsid w:val="00D62A1D"/>
    <w:rsid w:val="00D63559"/>
    <w:rsid w:val="00D7060F"/>
    <w:rsid w:val="00D73486"/>
    <w:rsid w:val="00D74DAE"/>
    <w:rsid w:val="00D76B5F"/>
    <w:rsid w:val="00D867CC"/>
    <w:rsid w:val="00D902F6"/>
    <w:rsid w:val="00D91804"/>
    <w:rsid w:val="00D93A19"/>
    <w:rsid w:val="00DA1C23"/>
    <w:rsid w:val="00DA3027"/>
    <w:rsid w:val="00DA7112"/>
    <w:rsid w:val="00DA74CB"/>
    <w:rsid w:val="00DB0B2F"/>
    <w:rsid w:val="00DB1B3A"/>
    <w:rsid w:val="00DB428D"/>
    <w:rsid w:val="00DB6538"/>
    <w:rsid w:val="00DB79DD"/>
    <w:rsid w:val="00DC2038"/>
    <w:rsid w:val="00DC2066"/>
    <w:rsid w:val="00DC530F"/>
    <w:rsid w:val="00DC63DC"/>
    <w:rsid w:val="00DC7427"/>
    <w:rsid w:val="00DD1CBD"/>
    <w:rsid w:val="00DE1C54"/>
    <w:rsid w:val="00DE30FE"/>
    <w:rsid w:val="00DE57B1"/>
    <w:rsid w:val="00DE6013"/>
    <w:rsid w:val="00DF0A86"/>
    <w:rsid w:val="00DF0FBC"/>
    <w:rsid w:val="00DF2999"/>
    <w:rsid w:val="00DF40C7"/>
    <w:rsid w:val="00DF4FEC"/>
    <w:rsid w:val="00DF6796"/>
    <w:rsid w:val="00DF71F9"/>
    <w:rsid w:val="00DF7756"/>
    <w:rsid w:val="00E00D4E"/>
    <w:rsid w:val="00E00ED7"/>
    <w:rsid w:val="00E01A4A"/>
    <w:rsid w:val="00E021ED"/>
    <w:rsid w:val="00E03550"/>
    <w:rsid w:val="00E05110"/>
    <w:rsid w:val="00E06FA1"/>
    <w:rsid w:val="00E142F6"/>
    <w:rsid w:val="00E14E81"/>
    <w:rsid w:val="00E17CA0"/>
    <w:rsid w:val="00E2123E"/>
    <w:rsid w:val="00E22070"/>
    <w:rsid w:val="00E23811"/>
    <w:rsid w:val="00E27C02"/>
    <w:rsid w:val="00E31306"/>
    <w:rsid w:val="00E337DA"/>
    <w:rsid w:val="00E339CF"/>
    <w:rsid w:val="00E36DBA"/>
    <w:rsid w:val="00E5184D"/>
    <w:rsid w:val="00E53D80"/>
    <w:rsid w:val="00E543EA"/>
    <w:rsid w:val="00E57141"/>
    <w:rsid w:val="00E60758"/>
    <w:rsid w:val="00E619F6"/>
    <w:rsid w:val="00E61FCD"/>
    <w:rsid w:val="00E63992"/>
    <w:rsid w:val="00E7459E"/>
    <w:rsid w:val="00E81524"/>
    <w:rsid w:val="00E817CD"/>
    <w:rsid w:val="00E83A4C"/>
    <w:rsid w:val="00E83ED0"/>
    <w:rsid w:val="00E85BA8"/>
    <w:rsid w:val="00E87070"/>
    <w:rsid w:val="00E96598"/>
    <w:rsid w:val="00E9682D"/>
    <w:rsid w:val="00EA3395"/>
    <w:rsid w:val="00EB0511"/>
    <w:rsid w:val="00EB779D"/>
    <w:rsid w:val="00EC02F6"/>
    <w:rsid w:val="00EC2CB1"/>
    <w:rsid w:val="00EC382E"/>
    <w:rsid w:val="00EC3DF0"/>
    <w:rsid w:val="00EC615B"/>
    <w:rsid w:val="00EC62E6"/>
    <w:rsid w:val="00ED058F"/>
    <w:rsid w:val="00ED4456"/>
    <w:rsid w:val="00ED5A2B"/>
    <w:rsid w:val="00ED7F50"/>
    <w:rsid w:val="00EE0124"/>
    <w:rsid w:val="00EE3E92"/>
    <w:rsid w:val="00EE4E97"/>
    <w:rsid w:val="00EE5ED6"/>
    <w:rsid w:val="00EF2702"/>
    <w:rsid w:val="00EF5B1A"/>
    <w:rsid w:val="00EF7DD5"/>
    <w:rsid w:val="00F001CC"/>
    <w:rsid w:val="00F022A4"/>
    <w:rsid w:val="00F02DF9"/>
    <w:rsid w:val="00F05791"/>
    <w:rsid w:val="00F05C99"/>
    <w:rsid w:val="00F05E09"/>
    <w:rsid w:val="00F07545"/>
    <w:rsid w:val="00F16E15"/>
    <w:rsid w:val="00F172E5"/>
    <w:rsid w:val="00F20E26"/>
    <w:rsid w:val="00F21FF9"/>
    <w:rsid w:val="00F23548"/>
    <w:rsid w:val="00F23F02"/>
    <w:rsid w:val="00F24A1D"/>
    <w:rsid w:val="00F24CC6"/>
    <w:rsid w:val="00F25F75"/>
    <w:rsid w:val="00F308A4"/>
    <w:rsid w:val="00F36373"/>
    <w:rsid w:val="00F411C2"/>
    <w:rsid w:val="00F466A8"/>
    <w:rsid w:val="00F470F2"/>
    <w:rsid w:val="00F54089"/>
    <w:rsid w:val="00F62A27"/>
    <w:rsid w:val="00F63851"/>
    <w:rsid w:val="00F667A4"/>
    <w:rsid w:val="00F66A62"/>
    <w:rsid w:val="00F67870"/>
    <w:rsid w:val="00F7024D"/>
    <w:rsid w:val="00F70506"/>
    <w:rsid w:val="00F7094F"/>
    <w:rsid w:val="00F71732"/>
    <w:rsid w:val="00F83066"/>
    <w:rsid w:val="00F86ED7"/>
    <w:rsid w:val="00F93EFB"/>
    <w:rsid w:val="00F96554"/>
    <w:rsid w:val="00FA31FC"/>
    <w:rsid w:val="00FA5B74"/>
    <w:rsid w:val="00FB4C75"/>
    <w:rsid w:val="00FB5BD0"/>
    <w:rsid w:val="00FB739D"/>
    <w:rsid w:val="00FE03EB"/>
    <w:rsid w:val="00FE0DFF"/>
    <w:rsid w:val="00FE30AB"/>
    <w:rsid w:val="00FE4033"/>
    <w:rsid w:val="00FE663C"/>
    <w:rsid w:val="00FE7A14"/>
    <w:rsid w:val="00FF015F"/>
    <w:rsid w:val="00FF0165"/>
    <w:rsid w:val="00FF345C"/>
    <w:rsid w:val="00FF7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B1F52D"/>
  <w15:docId w15:val="{BCF963FB-5761-486F-8E05-0F89401A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3A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72C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72C2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C72C2B"/>
    <w:rPr>
      <w:color w:val="800080"/>
      <w:u w:val="single"/>
    </w:rPr>
  </w:style>
  <w:style w:type="table" w:styleId="TableClassic1">
    <w:name w:val="Table Classic 1"/>
    <w:basedOn w:val="TableNormal"/>
    <w:uiPriority w:val="99"/>
    <w:rsid w:val="00C72C2B"/>
    <w:tblPr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C72C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0743BE"/>
    <w:rPr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C72C2B"/>
    <w:rPr>
      <w:rFonts w:ascii="Tahoma" w:hAnsi="Tahoma" w:cs="Tahoma"/>
      <w:sz w:val="16"/>
      <w:szCs w:val="16"/>
      <w:lang w:val="fr-FR" w:eastAsia="en-US"/>
    </w:rPr>
  </w:style>
  <w:style w:type="character" w:styleId="CommentReference">
    <w:name w:val="annotation reference"/>
    <w:basedOn w:val="DefaultParagraphFont"/>
    <w:uiPriority w:val="99"/>
    <w:semiHidden/>
    <w:rsid w:val="0037442A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37442A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0743BE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964EEC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37442A"/>
    <w:rPr>
      <w:b/>
      <w:bCs/>
    </w:rPr>
  </w:style>
  <w:style w:type="character" w:customStyle="1" w:styleId="CommentSubjectChar">
    <w:name w:val="Comment Subject Char"/>
    <w:basedOn w:val="CommentTextChar1"/>
    <w:uiPriority w:val="99"/>
    <w:semiHidden/>
    <w:rsid w:val="000743BE"/>
    <w:rPr>
      <w:b/>
      <w:bCs/>
      <w:sz w:val="20"/>
      <w:szCs w:val="20"/>
      <w:lang w:val="fr-FR"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locked/>
    <w:rsid w:val="00964EEC"/>
    <w:rPr>
      <w:b/>
      <w:bCs/>
      <w:sz w:val="20"/>
      <w:szCs w:val="20"/>
      <w:lang w:val="fr-FR"/>
    </w:rPr>
  </w:style>
  <w:style w:type="table" w:styleId="TableGrid">
    <w:name w:val="Table Grid"/>
    <w:basedOn w:val="TableNormal"/>
    <w:uiPriority w:val="99"/>
    <w:rsid w:val="00351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uiPriority w:val="99"/>
    <w:semiHidden/>
    <w:rsid w:val="000743BE"/>
    <w:rPr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EC3DF0"/>
    <w:rPr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uiPriority w:val="99"/>
    <w:semiHidden/>
    <w:rsid w:val="000743BE"/>
    <w:rPr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EC3DF0"/>
    <w:rPr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AE0B63"/>
    <w:pPr>
      <w:ind w:left="720"/>
    </w:pPr>
  </w:style>
  <w:style w:type="paragraph" w:styleId="Revision">
    <w:name w:val="Revision"/>
    <w:hidden/>
    <w:uiPriority w:val="99"/>
    <w:semiHidden/>
    <w:rsid w:val="00846869"/>
    <w:rPr>
      <w:sz w:val="24"/>
      <w:szCs w:val="24"/>
    </w:rPr>
  </w:style>
  <w:style w:type="table" w:customStyle="1" w:styleId="TableGrid0">
    <w:name w:val="TableGrid"/>
    <w:rsid w:val="00D2442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9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edf.kg.ac.rs/raspored/index.php?od_dana=2025&amp;do_dana=2026&amp;predmet=375&amp;puno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sidorastanisavljevic97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ajovicnevena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37FABF-94BD-4AA8-87D4-06FABBA87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13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Semestralni vodic IASFA G02</vt:lpstr>
    </vt:vector>
  </TitlesOfParts>
  <Company>Co &amp; Ltd. OEM Windows XP</Company>
  <LinksUpToDate>false</LinksUpToDate>
  <CharactersWithSpaces>13512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mailto:gajovicnevena@yahoo.com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Semestralni vodic IASFA G02</dc:title>
  <dc:creator>Prof. dr Nebojsa Arsenijevic</dc:creator>
  <cp:lastModifiedBy>Sistem administrator FMN</cp:lastModifiedBy>
  <cp:revision>36</cp:revision>
  <cp:lastPrinted>2014-04-25T10:45:00Z</cp:lastPrinted>
  <dcterms:created xsi:type="dcterms:W3CDTF">2023-03-07T06:55:00Z</dcterms:created>
  <dcterms:modified xsi:type="dcterms:W3CDTF">2025-11-01T11:58:00Z</dcterms:modified>
</cp:coreProperties>
</file>