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CE2E" w14:textId="77777777" w:rsidR="00427C0A" w:rsidRDefault="00000000">
      <w:pPr>
        <w:rPr>
          <w:b/>
          <w:bCs/>
        </w:rPr>
      </w:pPr>
      <w:r>
        <w:rPr>
          <w:noProof/>
        </w:rPr>
        <w:pict w14:anchorId="4E2D42FE"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6" type="#_x0000_t202" style="position:absolute;margin-left:441.6pt;margin-top:7.15pt;width:72.6pt;height:75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" stroked="f">
            <v:textbox style="layout-flow:vertical;mso-layout-flow-alt:bottom-to-top">
              <w:txbxContent>
                <w:p w14:paraId="1205814A" w14:textId="77777777" w:rsidR="00427C0A" w:rsidRDefault="004D682C">
                  <w:pPr>
                    <w:jc w:val="center"/>
                    <w:rPr>
                      <w:sz w:val="80"/>
                      <w:szCs w:val="80"/>
                    </w:rPr>
                  </w:pPr>
                  <w:r>
                    <w:rPr>
                      <w:b/>
                      <w:bCs/>
                      <w:sz w:val="80"/>
                      <w:szCs w:val="80"/>
                    </w:rPr>
                    <w:t>ОСНОВИ  МОРФОЛОГИЈЕ  ЧОВЕКА</w:t>
                  </w:r>
                </w:p>
              </w:txbxContent>
            </v:textbox>
          </v:shape>
        </w:pict>
      </w:r>
    </w:p>
    <w:p w14:paraId="5EAC9E70" w14:textId="77777777" w:rsidR="00427C0A" w:rsidRDefault="00427C0A">
      <w:pPr>
        <w:rPr>
          <w:b/>
          <w:bCs/>
        </w:rPr>
      </w:pPr>
    </w:p>
    <w:p w14:paraId="1F4725D3" w14:textId="77777777" w:rsidR="00427C0A" w:rsidRDefault="00427C0A">
      <w:pPr>
        <w:rPr>
          <w:b/>
          <w:bCs/>
        </w:rPr>
      </w:pPr>
    </w:p>
    <w:p w14:paraId="0782E227" w14:textId="77777777" w:rsidR="00427C0A" w:rsidRDefault="00427C0A">
      <w:pPr>
        <w:rPr>
          <w:b/>
          <w:bCs/>
        </w:rPr>
      </w:pPr>
    </w:p>
    <w:p w14:paraId="432AA51F" w14:textId="77777777" w:rsidR="00427C0A" w:rsidRDefault="00427C0A">
      <w:pPr>
        <w:rPr>
          <w:b/>
          <w:bCs/>
        </w:rPr>
      </w:pPr>
    </w:p>
    <w:p w14:paraId="560D5D84" w14:textId="77777777" w:rsidR="00427C0A" w:rsidRDefault="00427C0A">
      <w:pPr>
        <w:rPr>
          <w:b/>
          <w:bCs/>
        </w:rPr>
      </w:pPr>
    </w:p>
    <w:p w14:paraId="59C98730" w14:textId="77777777" w:rsidR="00427C0A" w:rsidRDefault="00427C0A">
      <w:pPr>
        <w:rPr>
          <w:b/>
          <w:bCs/>
        </w:rPr>
      </w:pPr>
    </w:p>
    <w:p w14:paraId="23542E68" w14:textId="77777777" w:rsidR="00427C0A" w:rsidRDefault="00427C0A">
      <w:pPr>
        <w:rPr>
          <w:b/>
          <w:bCs/>
        </w:rPr>
      </w:pPr>
    </w:p>
    <w:p w14:paraId="6F8509D2" w14:textId="77777777" w:rsidR="00427C0A" w:rsidRDefault="00427C0A">
      <w:pPr>
        <w:rPr>
          <w:b/>
          <w:bCs/>
        </w:rPr>
      </w:pPr>
    </w:p>
    <w:p w14:paraId="5DD6A669" w14:textId="77777777" w:rsidR="00427C0A" w:rsidRDefault="00427C0A">
      <w:pPr>
        <w:rPr>
          <w:b/>
          <w:bCs/>
        </w:rPr>
      </w:pPr>
    </w:p>
    <w:p w14:paraId="0EBB045B" w14:textId="77777777" w:rsidR="00427C0A" w:rsidRDefault="00427C0A">
      <w:pPr>
        <w:rPr>
          <w:b/>
          <w:bCs/>
        </w:rPr>
      </w:pPr>
    </w:p>
    <w:p w14:paraId="37A2D45A" w14:textId="77777777" w:rsidR="00427C0A" w:rsidRDefault="00427C0A">
      <w:pPr>
        <w:rPr>
          <w:b/>
          <w:bCs/>
        </w:rPr>
      </w:pPr>
    </w:p>
    <w:p w14:paraId="7CB94A7F" w14:textId="77777777" w:rsidR="00427C0A" w:rsidRDefault="00427C0A">
      <w:pPr>
        <w:rPr>
          <w:b/>
          <w:bCs/>
        </w:rPr>
      </w:pPr>
    </w:p>
    <w:p w14:paraId="6B6BE71D" w14:textId="77777777" w:rsidR="00427C0A" w:rsidRDefault="00427C0A">
      <w:pPr>
        <w:rPr>
          <w:b/>
          <w:bCs/>
        </w:rPr>
      </w:pPr>
    </w:p>
    <w:p w14:paraId="258E42D7" w14:textId="77777777" w:rsidR="00427C0A" w:rsidRDefault="00427C0A">
      <w:pPr>
        <w:rPr>
          <w:b/>
          <w:bCs/>
        </w:rPr>
      </w:pPr>
    </w:p>
    <w:p w14:paraId="5DA6FCF5" w14:textId="77777777" w:rsidR="00427C0A" w:rsidRDefault="00427C0A">
      <w:pPr>
        <w:rPr>
          <w:b/>
          <w:bCs/>
        </w:rPr>
      </w:pPr>
    </w:p>
    <w:p w14:paraId="6A432E73" w14:textId="77777777" w:rsidR="00427C0A" w:rsidRDefault="004D682C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96FFC77" wp14:editId="1835342E">
            <wp:extent cx="1352550" cy="184785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9DDC0" w14:textId="77777777" w:rsidR="00427C0A" w:rsidRDefault="00427C0A">
      <w:pPr>
        <w:rPr>
          <w:sz w:val="40"/>
          <w:szCs w:val="40"/>
        </w:rPr>
      </w:pPr>
    </w:p>
    <w:p w14:paraId="489CDEC6" w14:textId="77777777" w:rsidR="00427C0A" w:rsidRDefault="00427C0A">
      <w:pPr>
        <w:rPr>
          <w:sz w:val="40"/>
          <w:szCs w:val="40"/>
        </w:rPr>
      </w:pPr>
    </w:p>
    <w:p w14:paraId="451B2B78" w14:textId="77777777" w:rsidR="00427C0A" w:rsidRDefault="00427C0A">
      <w:pPr>
        <w:jc w:val="center"/>
        <w:rPr>
          <w:sz w:val="40"/>
          <w:szCs w:val="40"/>
        </w:rPr>
      </w:pPr>
    </w:p>
    <w:p w14:paraId="3E5F76C2" w14:textId="77777777" w:rsidR="00427C0A" w:rsidRDefault="00427C0A">
      <w:pPr>
        <w:rPr>
          <w:b/>
          <w:bCs/>
          <w:sz w:val="32"/>
          <w:szCs w:val="32"/>
        </w:rPr>
      </w:pPr>
    </w:p>
    <w:p w14:paraId="6F5BB3FC" w14:textId="77777777" w:rsidR="00427C0A" w:rsidRDefault="00427C0A">
      <w:pPr>
        <w:jc w:val="center"/>
        <w:rPr>
          <w:b/>
          <w:bCs/>
          <w:sz w:val="32"/>
          <w:szCs w:val="32"/>
        </w:rPr>
      </w:pPr>
    </w:p>
    <w:p w14:paraId="2C14BDA3" w14:textId="77777777" w:rsidR="00427C0A" w:rsidRDefault="004D682C">
      <w:pPr>
        <w:jc w:val="center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ru-RU"/>
        </w:rPr>
        <w:t xml:space="preserve"> </w:t>
      </w:r>
    </w:p>
    <w:p w14:paraId="32BBF00E" w14:textId="77777777" w:rsidR="00427C0A" w:rsidRDefault="004D682C">
      <w:pPr>
        <w:jc w:val="center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ru-RU"/>
        </w:rPr>
        <w:t>ИНТЕГРИСАНЕ АКАДЕМСКЕ</w:t>
      </w:r>
    </w:p>
    <w:p w14:paraId="6EF51AC1" w14:textId="77777777" w:rsidR="00427C0A" w:rsidRDefault="004D682C">
      <w:pPr>
        <w:jc w:val="center"/>
        <w:rPr>
          <w:b/>
          <w:bCs/>
          <w:sz w:val="40"/>
          <w:szCs w:val="40"/>
          <w:lang w:val="ru-RU"/>
        </w:rPr>
      </w:pPr>
      <w:r>
        <w:rPr>
          <w:b/>
          <w:bCs/>
          <w:sz w:val="44"/>
          <w:szCs w:val="44"/>
          <w:lang w:val="ru-RU"/>
        </w:rPr>
        <w:t>СТУДИЈ</w:t>
      </w:r>
      <w:r>
        <w:rPr>
          <w:b/>
          <w:bCs/>
          <w:sz w:val="44"/>
          <w:szCs w:val="44"/>
        </w:rPr>
        <w:t>E</w:t>
      </w:r>
      <w:r>
        <w:rPr>
          <w:b/>
          <w:bCs/>
          <w:sz w:val="44"/>
          <w:szCs w:val="44"/>
          <w:lang w:val="ru-RU"/>
        </w:rPr>
        <w:t xml:space="preserve"> ФАРМАЦИЈЕ</w:t>
      </w:r>
    </w:p>
    <w:p w14:paraId="4C105DDE" w14:textId="77777777" w:rsidR="00427C0A" w:rsidRDefault="004D682C">
      <w:pPr>
        <w:jc w:val="center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br/>
        <w:t>ПРВА ГОДИНА СТУДИЈА</w:t>
      </w:r>
    </w:p>
    <w:p w14:paraId="2AEDDBF3" w14:textId="77777777" w:rsidR="00427C0A" w:rsidRDefault="00427C0A">
      <w:pPr>
        <w:jc w:val="center"/>
        <w:rPr>
          <w:b/>
          <w:bCs/>
          <w:lang w:val="ru-RU"/>
        </w:rPr>
      </w:pPr>
    </w:p>
    <w:p w14:paraId="021BCC01" w14:textId="77777777" w:rsidR="00427C0A" w:rsidRDefault="00427C0A">
      <w:pPr>
        <w:jc w:val="center"/>
        <w:rPr>
          <w:b/>
          <w:bCs/>
          <w:lang w:val="ru-RU"/>
        </w:rPr>
      </w:pPr>
    </w:p>
    <w:p w14:paraId="7F6DE3DA" w14:textId="77777777" w:rsidR="00427C0A" w:rsidRDefault="00427C0A">
      <w:pPr>
        <w:jc w:val="center"/>
        <w:rPr>
          <w:b/>
          <w:bCs/>
          <w:lang w:val="ru-RU"/>
        </w:rPr>
      </w:pPr>
    </w:p>
    <w:p w14:paraId="35CB29D2" w14:textId="77777777" w:rsidR="00427C0A" w:rsidRDefault="00427C0A">
      <w:pPr>
        <w:jc w:val="center"/>
        <w:rPr>
          <w:sz w:val="25"/>
          <w:szCs w:val="25"/>
          <w:lang w:val="ru-RU"/>
        </w:rPr>
      </w:pPr>
    </w:p>
    <w:p w14:paraId="4E101F00" w14:textId="77777777" w:rsidR="00427C0A" w:rsidRDefault="00427C0A">
      <w:pPr>
        <w:jc w:val="center"/>
        <w:rPr>
          <w:sz w:val="25"/>
          <w:szCs w:val="25"/>
          <w:lang w:val="ru-RU"/>
        </w:rPr>
      </w:pPr>
    </w:p>
    <w:p w14:paraId="5B82284D" w14:textId="77777777" w:rsidR="00427C0A" w:rsidRDefault="00427C0A">
      <w:pPr>
        <w:jc w:val="center"/>
        <w:rPr>
          <w:sz w:val="25"/>
          <w:szCs w:val="25"/>
          <w:lang w:val="ru-RU"/>
        </w:rPr>
      </w:pPr>
    </w:p>
    <w:p w14:paraId="2B5101FE" w14:textId="77777777" w:rsidR="00427C0A" w:rsidRDefault="00427C0A">
      <w:pPr>
        <w:jc w:val="center"/>
        <w:rPr>
          <w:sz w:val="25"/>
          <w:szCs w:val="25"/>
          <w:lang w:val="ru-RU"/>
        </w:rPr>
      </w:pPr>
    </w:p>
    <w:p w14:paraId="5DC635F4" w14:textId="77777777" w:rsidR="00427C0A" w:rsidRDefault="00427C0A">
      <w:pPr>
        <w:jc w:val="center"/>
        <w:rPr>
          <w:sz w:val="25"/>
          <w:szCs w:val="25"/>
          <w:lang w:val="ru-RU"/>
        </w:rPr>
      </w:pPr>
    </w:p>
    <w:p w14:paraId="1810B2D3" w14:textId="77777777" w:rsidR="00427C0A" w:rsidRDefault="00427C0A">
      <w:pPr>
        <w:jc w:val="center"/>
        <w:rPr>
          <w:sz w:val="25"/>
          <w:szCs w:val="25"/>
          <w:lang w:val="ru-RU"/>
        </w:rPr>
      </w:pPr>
    </w:p>
    <w:p w14:paraId="53A912AE" w14:textId="77777777" w:rsidR="00427C0A" w:rsidRDefault="004D682C">
      <w:pPr>
        <w:jc w:val="center"/>
        <w:rPr>
          <w:sz w:val="40"/>
          <w:szCs w:val="40"/>
        </w:rPr>
      </w:pPr>
      <w:r>
        <w:rPr>
          <w:sz w:val="40"/>
          <w:szCs w:val="40"/>
        </w:rPr>
        <w:t>школска 202</w:t>
      </w:r>
      <w:r w:rsidR="00521CDE">
        <w:rPr>
          <w:sz w:val="40"/>
          <w:szCs w:val="40"/>
        </w:rPr>
        <w:t>5</w:t>
      </w:r>
      <w:r>
        <w:rPr>
          <w:sz w:val="40"/>
          <w:szCs w:val="40"/>
        </w:rPr>
        <w:t>/202</w:t>
      </w:r>
      <w:r w:rsidR="00521CDE">
        <w:rPr>
          <w:sz w:val="40"/>
          <w:szCs w:val="40"/>
        </w:rPr>
        <w:t>6</w:t>
      </w:r>
      <w:r>
        <w:rPr>
          <w:sz w:val="40"/>
          <w:szCs w:val="40"/>
        </w:rPr>
        <w:t>.</w:t>
      </w:r>
    </w:p>
    <w:p w14:paraId="183E88BC" w14:textId="77777777" w:rsidR="00427C0A" w:rsidRDefault="00427C0A">
      <w:pPr>
        <w:jc w:val="center"/>
        <w:rPr>
          <w:sz w:val="25"/>
          <w:szCs w:val="25"/>
        </w:rPr>
      </w:pPr>
    </w:p>
    <w:p w14:paraId="321060E0" w14:textId="77777777" w:rsidR="00427C0A" w:rsidRDefault="004D682C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1F7F1C" wp14:editId="6F5C2A10">
            <wp:extent cx="3200400" cy="9582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3D47" w14:textId="77777777" w:rsidR="00427C0A" w:rsidRDefault="00427C0A">
      <w:pPr>
        <w:rPr>
          <w:sz w:val="28"/>
          <w:szCs w:val="28"/>
        </w:rPr>
      </w:pPr>
    </w:p>
    <w:p w14:paraId="6278A6B5" w14:textId="77777777" w:rsidR="00427C0A" w:rsidRDefault="00427C0A">
      <w:pPr>
        <w:rPr>
          <w:sz w:val="28"/>
          <w:szCs w:val="28"/>
        </w:rPr>
      </w:pPr>
    </w:p>
    <w:p w14:paraId="49A04665" w14:textId="77777777" w:rsidR="00427C0A" w:rsidRDefault="00427C0A">
      <w:pPr>
        <w:rPr>
          <w:sz w:val="28"/>
          <w:szCs w:val="28"/>
        </w:rPr>
      </w:pPr>
    </w:p>
    <w:p w14:paraId="24B965F6" w14:textId="77777777" w:rsidR="00427C0A" w:rsidRDefault="00427C0A">
      <w:pPr>
        <w:rPr>
          <w:sz w:val="28"/>
          <w:szCs w:val="28"/>
        </w:rPr>
      </w:pPr>
    </w:p>
    <w:p w14:paraId="77895CF7" w14:textId="77777777" w:rsidR="00427C0A" w:rsidRDefault="00427C0A">
      <w:pPr>
        <w:rPr>
          <w:sz w:val="28"/>
          <w:szCs w:val="28"/>
        </w:rPr>
      </w:pPr>
    </w:p>
    <w:p w14:paraId="6BC05E53" w14:textId="77777777" w:rsidR="00427C0A" w:rsidRDefault="00427C0A">
      <w:pPr>
        <w:rPr>
          <w:sz w:val="28"/>
          <w:szCs w:val="28"/>
        </w:rPr>
      </w:pPr>
    </w:p>
    <w:p w14:paraId="4DEF73E3" w14:textId="77777777" w:rsidR="00427C0A" w:rsidRDefault="00427C0A">
      <w:pPr>
        <w:rPr>
          <w:sz w:val="28"/>
          <w:szCs w:val="28"/>
        </w:rPr>
      </w:pPr>
    </w:p>
    <w:p w14:paraId="763DAE4B" w14:textId="77777777" w:rsidR="00427C0A" w:rsidRDefault="00427C0A">
      <w:pPr>
        <w:rPr>
          <w:sz w:val="28"/>
          <w:szCs w:val="28"/>
        </w:rPr>
      </w:pPr>
    </w:p>
    <w:p w14:paraId="3754637D" w14:textId="77777777" w:rsidR="00427C0A" w:rsidRDefault="00427C0A">
      <w:pPr>
        <w:rPr>
          <w:sz w:val="28"/>
          <w:szCs w:val="28"/>
        </w:rPr>
      </w:pPr>
    </w:p>
    <w:p w14:paraId="3B799025" w14:textId="77777777" w:rsidR="00427C0A" w:rsidRDefault="00427C0A">
      <w:pPr>
        <w:rPr>
          <w:sz w:val="28"/>
          <w:szCs w:val="28"/>
        </w:rPr>
      </w:pPr>
    </w:p>
    <w:p w14:paraId="419BBE32" w14:textId="77777777" w:rsidR="00427C0A" w:rsidRDefault="00427C0A">
      <w:pPr>
        <w:rPr>
          <w:sz w:val="28"/>
          <w:szCs w:val="28"/>
        </w:rPr>
      </w:pPr>
    </w:p>
    <w:p w14:paraId="0EDC6D71" w14:textId="77777777" w:rsidR="00427C0A" w:rsidRDefault="00427C0A">
      <w:pPr>
        <w:rPr>
          <w:sz w:val="28"/>
          <w:szCs w:val="28"/>
        </w:rPr>
      </w:pPr>
    </w:p>
    <w:p w14:paraId="395F4365" w14:textId="77777777" w:rsidR="00427C0A" w:rsidRDefault="00427C0A">
      <w:pPr>
        <w:rPr>
          <w:sz w:val="28"/>
          <w:szCs w:val="28"/>
        </w:rPr>
      </w:pPr>
    </w:p>
    <w:p w14:paraId="16A94E23" w14:textId="77777777" w:rsidR="00427C0A" w:rsidRDefault="00427C0A">
      <w:pPr>
        <w:rPr>
          <w:sz w:val="28"/>
          <w:szCs w:val="28"/>
        </w:rPr>
      </w:pPr>
    </w:p>
    <w:p w14:paraId="78276363" w14:textId="77777777" w:rsidR="00427C0A" w:rsidRDefault="00427C0A">
      <w:pPr>
        <w:rPr>
          <w:sz w:val="28"/>
          <w:szCs w:val="28"/>
        </w:rPr>
      </w:pPr>
    </w:p>
    <w:p w14:paraId="1A1CC288" w14:textId="77777777" w:rsidR="00427C0A" w:rsidRDefault="00427C0A">
      <w:pPr>
        <w:rPr>
          <w:sz w:val="28"/>
          <w:szCs w:val="28"/>
        </w:rPr>
      </w:pPr>
    </w:p>
    <w:p w14:paraId="5C5F8EBB" w14:textId="77777777" w:rsidR="00427C0A" w:rsidRDefault="00427C0A">
      <w:pPr>
        <w:rPr>
          <w:sz w:val="28"/>
          <w:szCs w:val="28"/>
        </w:rPr>
      </w:pPr>
    </w:p>
    <w:p w14:paraId="58F38608" w14:textId="77777777" w:rsidR="00427C0A" w:rsidRDefault="00427C0A">
      <w:pPr>
        <w:rPr>
          <w:sz w:val="28"/>
          <w:szCs w:val="28"/>
        </w:rPr>
      </w:pPr>
    </w:p>
    <w:p w14:paraId="1169C28A" w14:textId="77777777" w:rsidR="00427C0A" w:rsidRDefault="004D682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Предмет: </w:t>
      </w:r>
    </w:p>
    <w:p w14:paraId="2158F59C" w14:textId="77777777" w:rsidR="00427C0A" w:rsidRDefault="00427C0A">
      <w:pPr>
        <w:rPr>
          <w:sz w:val="28"/>
          <w:szCs w:val="28"/>
          <w:lang w:val="ru-RU"/>
        </w:rPr>
      </w:pPr>
    </w:p>
    <w:p w14:paraId="6CD33477" w14:textId="77777777" w:rsidR="00427C0A" w:rsidRDefault="00427C0A">
      <w:pPr>
        <w:rPr>
          <w:sz w:val="28"/>
          <w:szCs w:val="28"/>
          <w:lang w:val="ru-RU"/>
        </w:rPr>
      </w:pPr>
    </w:p>
    <w:p w14:paraId="7D90AE6A" w14:textId="77777777" w:rsidR="00427C0A" w:rsidRDefault="004D682C">
      <w:pPr>
        <w:jc w:val="center"/>
        <w:rPr>
          <w:sz w:val="20"/>
          <w:szCs w:val="20"/>
          <w:lang w:val="ru-RU"/>
        </w:rPr>
      </w:pPr>
      <w:r>
        <w:rPr>
          <w:b/>
          <w:bCs/>
          <w:sz w:val="36"/>
          <w:szCs w:val="36"/>
          <w:lang w:val="ru-RU"/>
        </w:rPr>
        <w:t xml:space="preserve">ОСНОВИ МОРФОЛОГИЈЕ ЧОВЕКА </w:t>
      </w:r>
    </w:p>
    <w:p w14:paraId="32801C02" w14:textId="77777777" w:rsidR="00427C0A" w:rsidRDefault="00427C0A">
      <w:pPr>
        <w:rPr>
          <w:sz w:val="20"/>
          <w:szCs w:val="20"/>
          <w:lang w:val="ru-RU"/>
        </w:rPr>
      </w:pPr>
    </w:p>
    <w:p w14:paraId="77BF4A2C" w14:textId="77777777" w:rsidR="00427C0A" w:rsidRDefault="00427C0A">
      <w:pPr>
        <w:jc w:val="center"/>
        <w:rPr>
          <w:sz w:val="20"/>
          <w:szCs w:val="20"/>
          <w:lang w:val="ru-RU"/>
        </w:rPr>
      </w:pPr>
    </w:p>
    <w:p w14:paraId="008D64D6" w14:textId="77777777" w:rsidR="00427C0A" w:rsidRDefault="00427C0A">
      <w:pPr>
        <w:rPr>
          <w:lang w:val="ru-RU"/>
        </w:rPr>
      </w:pPr>
    </w:p>
    <w:p w14:paraId="4B621A1E" w14:textId="77777777" w:rsidR="00427C0A" w:rsidRDefault="004D682C">
      <w:pPr>
        <w:rPr>
          <w:lang w:val="ru-RU"/>
        </w:rPr>
      </w:pPr>
      <w:r>
        <w:rPr>
          <w:lang w:val="ru-RU"/>
        </w:rPr>
        <w:t>Предмет се вреднује са 7 ЕСПБ бодова. Недељно има 5 часа активне наставе (3 час</w:t>
      </w:r>
      <w:r>
        <w:t>a</w:t>
      </w:r>
      <w:r>
        <w:rPr>
          <w:lang w:val="ru-RU"/>
        </w:rPr>
        <w:t xml:space="preserve"> предавања и 2 час</w:t>
      </w:r>
      <w:r>
        <w:t>a</w:t>
      </w:r>
      <w:r>
        <w:rPr>
          <w:lang w:val="ru-RU"/>
        </w:rPr>
        <w:t xml:space="preserve"> рад</w:t>
      </w:r>
      <w:r>
        <w:t>a</w:t>
      </w:r>
      <w:r>
        <w:rPr>
          <w:lang w:val="ru-RU"/>
        </w:rPr>
        <w:t xml:space="preserve"> у малој групи)</w:t>
      </w:r>
    </w:p>
    <w:p w14:paraId="0D90C978" w14:textId="77777777" w:rsidR="00427C0A" w:rsidRDefault="004D682C">
      <w:pPr>
        <w:jc w:val="center"/>
      </w:pPr>
      <w:r>
        <w:t>.</w:t>
      </w:r>
    </w:p>
    <w:p w14:paraId="068DB400" w14:textId="77777777" w:rsidR="00427C0A" w:rsidRDefault="00427C0A">
      <w:pPr>
        <w:rPr>
          <w:sz w:val="28"/>
          <w:szCs w:val="28"/>
        </w:rPr>
      </w:pPr>
    </w:p>
    <w:p w14:paraId="053F0858" w14:textId="77777777" w:rsidR="00427C0A" w:rsidRDefault="00427C0A">
      <w:pPr>
        <w:rPr>
          <w:sz w:val="28"/>
          <w:szCs w:val="28"/>
        </w:rPr>
      </w:pPr>
    </w:p>
    <w:p w14:paraId="5E2FCF1D" w14:textId="77777777" w:rsidR="00427C0A" w:rsidRDefault="00427C0A">
      <w:pPr>
        <w:rPr>
          <w:sz w:val="28"/>
          <w:szCs w:val="28"/>
        </w:rPr>
      </w:pPr>
    </w:p>
    <w:p w14:paraId="6B297FBF" w14:textId="77777777" w:rsidR="00427C0A" w:rsidRDefault="004D682C">
      <w:pPr>
        <w:rPr>
          <w:b/>
          <w:bCs/>
        </w:rPr>
      </w:pPr>
      <w:r>
        <w:rPr>
          <w:sz w:val="28"/>
          <w:szCs w:val="28"/>
        </w:rPr>
        <w:br w:type="page"/>
      </w:r>
    </w:p>
    <w:p w14:paraId="3216B806" w14:textId="77777777" w:rsidR="00427C0A" w:rsidRDefault="004D68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НАСТАВНИЦИ И САРАДНИЦИ: </w:t>
      </w:r>
    </w:p>
    <w:p w14:paraId="2C9E9EEA" w14:textId="77777777" w:rsidR="00427C0A" w:rsidRDefault="00427C0A">
      <w:pPr>
        <w:rPr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794"/>
        <w:gridCol w:w="3827"/>
        <w:gridCol w:w="2301"/>
      </w:tblGrid>
      <w:tr w:rsidR="00427C0A" w14:paraId="40F86907" w14:textId="77777777">
        <w:trPr>
          <w:trHeight w:val="416"/>
          <w:jc w:val="center"/>
        </w:trPr>
        <w:tc>
          <w:tcPr>
            <w:tcW w:w="709" w:type="dxa"/>
            <w:vAlign w:val="center"/>
          </w:tcPr>
          <w:p w14:paraId="5C433D97" w14:textId="77777777" w:rsidR="00427C0A" w:rsidRDefault="004D682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РБ</w:t>
            </w:r>
          </w:p>
        </w:tc>
        <w:tc>
          <w:tcPr>
            <w:tcW w:w="3794" w:type="dxa"/>
            <w:vAlign w:val="center"/>
          </w:tcPr>
          <w:p w14:paraId="1A9EA7BE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Име и презиме</w:t>
            </w:r>
          </w:p>
        </w:tc>
        <w:tc>
          <w:tcPr>
            <w:tcW w:w="3827" w:type="dxa"/>
            <w:vAlign w:val="center"/>
          </w:tcPr>
          <w:p w14:paraId="5395EE5A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Email адреса</w:t>
            </w:r>
          </w:p>
        </w:tc>
        <w:tc>
          <w:tcPr>
            <w:tcW w:w="2301" w:type="dxa"/>
            <w:vAlign w:val="center"/>
          </w:tcPr>
          <w:p w14:paraId="39E5D3BA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звање</w:t>
            </w:r>
          </w:p>
        </w:tc>
      </w:tr>
      <w:tr w:rsidR="00427C0A" w14:paraId="20686074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14E1FEF2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794" w:type="dxa"/>
            <w:vAlign w:val="center"/>
          </w:tcPr>
          <w:p w14:paraId="3CFE55BE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Маја Вуловић</w:t>
            </w:r>
          </w:p>
        </w:tc>
        <w:tc>
          <w:tcPr>
            <w:tcW w:w="3827" w:type="dxa"/>
            <w:vAlign w:val="center"/>
          </w:tcPr>
          <w:p w14:paraId="042C2CF9" w14:textId="77777777" w:rsidR="00427C0A" w:rsidRDefault="004D682C">
            <w:pPr>
              <w:jc w:val="both"/>
            </w:pPr>
            <w:r>
              <w:t>maja@</w:t>
            </w:r>
            <w:r>
              <w:rPr>
                <w:lang w:val="en-GB"/>
              </w:rPr>
              <w:t>fmn</w:t>
            </w:r>
            <w:r>
              <w:t>.kg.ac.rs</w:t>
            </w:r>
          </w:p>
        </w:tc>
        <w:tc>
          <w:tcPr>
            <w:tcW w:w="2301" w:type="dxa"/>
            <w:vAlign w:val="center"/>
          </w:tcPr>
          <w:p w14:paraId="2DC602DB" w14:textId="77777777" w:rsidR="00427C0A" w:rsidRDefault="004D682C">
            <w:pPr>
              <w:jc w:val="both"/>
            </w:pPr>
            <w:r>
              <w:t>Редовни професор</w:t>
            </w:r>
          </w:p>
        </w:tc>
      </w:tr>
      <w:tr w:rsidR="00427C0A" w14:paraId="2F6F7C9C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5F491443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794" w:type="dxa"/>
            <w:vAlign w:val="center"/>
          </w:tcPr>
          <w:p w14:paraId="119B2B2E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Ирена Танасковић</w:t>
            </w:r>
          </w:p>
        </w:tc>
        <w:tc>
          <w:tcPr>
            <w:tcW w:w="3827" w:type="dxa"/>
            <w:vAlign w:val="center"/>
          </w:tcPr>
          <w:p w14:paraId="08D43937" w14:textId="77777777" w:rsidR="00427C0A" w:rsidRDefault="004D682C">
            <w:pPr>
              <w:jc w:val="both"/>
            </w:pPr>
            <w:r>
              <w:t>irena.vuk@gmail.com</w:t>
            </w:r>
          </w:p>
        </w:tc>
        <w:tc>
          <w:tcPr>
            <w:tcW w:w="2301" w:type="dxa"/>
            <w:vAlign w:val="center"/>
          </w:tcPr>
          <w:p w14:paraId="50A39A9E" w14:textId="77777777" w:rsidR="00427C0A" w:rsidRDefault="004D682C">
            <w:pPr>
              <w:jc w:val="both"/>
            </w:pPr>
            <w:r>
              <w:t>Редовни професор</w:t>
            </w:r>
          </w:p>
        </w:tc>
      </w:tr>
      <w:tr w:rsidR="00427C0A" w14:paraId="4307C144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630C4503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794" w:type="dxa"/>
            <w:vAlign w:val="center"/>
          </w:tcPr>
          <w:p w14:paraId="68C063D9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Ивана Живановић-Мачужић </w:t>
            </w:r>
          </w:p>
        </w:tc>
        <w:tc>
          <w:tcPr>
            <w:tcW w:w="3827" w:type="dxa"/>
            <w:vAlign w:val="center"/>
          </w:tcPr>
          <w:p w14:paraId="37C35AEB" w14:textId="77777777" w:rsidR="00427C0A" w:rsidRDefault="004D682C">
            <w:pPr>
              <w:jc w:val="both"/>
            </w:pPr>
            <w:r>
              <w:t>ivanaanatom@yahoo.com</w:t>
            </w:r>
          </w:p>
        </w:tc>
        <w:tc>
          <w:tcPr>
            <w:tcW w:w="2301" w:type="dxa"/>
            <w:vAlign w:val="center"/>
          </w:tcPr>
          <w:p w14:paraId="5C83B01A" w14:textId="77777777" w:rsidR="00427C0A" w:rsidRDefault="004D682C">
            <w:pPr>
              <w:jc w:val="both"/>
            </w:pPr>
            <w:r>
              <w:rPr>
                <w:bCs/>
              </w:rPr>
              <w:t>Редовни професор</w:t>
            </w:r>
          </w:p>
        </w:tc>
      </w:tr>
      <w:tr w:rsidR="00427C0A" w14:paraId="1CAF9123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1B8E3628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794" w:type="dxa"/>
            <w:vAlign w:val="center"/>
          </w:tcPr>
          <w:p w14:paraId="39C057F3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Зоран Милосављевић</w:t>
            </w:r>
          </w:p>
        </w:tc>
        <w:tc>
          <w:tcPr>
            <w:tcW w:w="3827" w:type="dxa"/>
            <w:vAlign w:val="center"/>
          </w:tcPr>
          <w:p w14:paraId="22FAE0B1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zormil67@medf.kg.ac.rs</w:t>
            </w:r>
          </w:p>
        </w:tc>
        <w:tc>
          <w:tcPr>
            <w:tcW w:w="2301" w:type="dxa"/>
            <w:vAlign w:val="center"/>
          </w:tcPr>
          <w:p w14:paraId="0D8AB0DC" w14:textId="77777777" w:rsidR="00427C0A" w:rsidRDefault="004D682C">
            <w:pPr>
              <w:pStyle w:val="Default"/>
              <w:jc w:val="both"/>
              <w:rPr>
                <w:rFonts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Редовни професор</w:t>
            </w:r>
          </w:p>
        </w:tc>
      </w:tr>
      <w:tr w:rsidR="00427C0A" w14:paraId="28AACC20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165F9B72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794" w:type="dxa"/>
            <w:vAlign w:val="center"/>
          </w:tcPr>
          <w:p w14:paraId="6CDB32F0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Дејан Јеремић</w:t>
            </w:r>
          </w:p>
        </w:tc>
        <w:tc>
          <w:tcPr>
            <w:tcW w:w="3827" w:type="dxa"/>
            <w:vAlign w:val="center"/>
          </w:tcPr>
          <w:p w14:paraId="303E08D1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dejananatom@yahoo.com</w:t>
            </w:r>
          </w:p>
        </w:tc>
        <w:tc>
          <w:tcPr>
            <w:tcW w:w="2301" w:type="dxa"/>
            <w:vAlign w:val="center"/>
          </w:tcPr>
          <w:p w14:paraId="56E4F57E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427C0A" w14:paraId="0055F7FE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3B65A9F0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lang w:val="en-GB"/>
              </w:rPr>
              <w:t>6.</w:t>
            </w:r>
          </w:p>
        </w:tc>
        <w:tc>
          <w:tcPr>
            <w:tcW w:w="3794" w:type="dxa"/>
            <w:vAlign w:val="center"/>
          </w:tcPr>
          <w:p w14:paraId="46352C83" w14:textId="77777777" w:rsidR="00427C0A" w:rsidRDefault="004D682C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Добривоје Стојадиновић</w:t>
            </w:r>
            <w:r>
              <w:rPr>
                <w:rFonts w:ascii="Times New Roman" w:hAnsi="Times New Roman"/>
                <w:bCs/>
                <w:color w:val="auto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00F96CA5" w14:textId="77777777" w:rsidR="00427C0A" w:rsidRDefault="004D682C">
            <w:pPr>
              <w:pStyle w:val="Default"/>
              <w:rPr>
                <w:rFonts w:ascii="Times New Roman" w:hAnsi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</w:rPr>
              <w:t>dobrivoje.stojadinovic@gmail.com</w:t>
            </w:r>
            <w:r>
              <w:rPr>
                <w:rFonts w:ascii="Times New Roman" w:hAnsi="Times New Roman"/>
                <w:bCs/>
                <w:color w:val="auto"/>
                <w:lang w:val="en-GB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14:paraId="7BC99B41" w14:textId="77777777" w:rsidR="00427C0A" w:rsidRDefault="004D682C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427C0A" w14:paraId="3EA277B4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7D176F29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3794" w:type="dxa"/>
            <w:vAlign w:val="center"/>
          </w:tcPr>
          <w:p w14:paraId="07107854" w14:textId="77777777" w:rsidR="00427C0A" w:rsidRDefault="004D6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Предраг Саздановић</w:t>
            </w:r>
          </w:p>
        </w:tc>
        <w:tc>
          <w:tcPr>
            <w:tcW w:w="3827" w:type="dxa"/>
            <w:vAlign w:val="center"/>
          </w:tcPr>
          <w:p w14:paraId="1DE4D6C1" w14:textId="77777777" w:rsidR="00427C0A" w:rsidRDefault="004D6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lang w:val="en-GB"/>
              </w:rPr>
              <w:t>predrag.sazdanovic@gmail.com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14:paraId="6F0F7257" w14:textId="77777777" w:rsidR="00427C0A" w:rsidRDefault="004D6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427C0A" w14:paraId="047271EE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79D71738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3794" w:type="dxa"/>
            <w:vAlign w:val="center"/>
          </w:tcPr>
          <w:p w14:paraId="4BA2AF96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Маја Саздановић</w:t>
            </w:r>
          </w:p>
        </w:tc>
        <w:tc>
          <w:tcPr>
            <w:tcW w:w="3827" w:type="dxa"/>
            <w:vAlign w:val="center"/>
          </w:tcPr>
          <w:p w14:paraId="3B36EB3A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sazdanovicm@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gmail.</w:t>
            </w:r>
            <w:r>
              <w:rPr>
                <w:rFonts w:ascii="Times New Roman" w:hAnsi="Times New Roman" w:cs="Times New Roman"/>
                <w:color w:val="auto"/>
              </w:rPr>
              <w:t>com</w:t>
            </w:r>
          </w:p>
        </w:tc>
        <w:tc>
          <w:tcPr>
            <w:tcW w:w="2301" w:type="dxa"/>
            <w:vAlign w:val="center"/>
          </w:tcPr>
          <w:p w14:paraId="44EAF2D3" w14:textId="77777777" w:rsidR="00427C0A" w:rsidRDefault="004D682C">
            <w:pPr>
              <w:jc w:val="both"/>
            </w:pPr>
            <w:r>
              <w:t>Ванредни професор</w:t>
            </w:r>
          </w:p>
        </w:tc>
      </w:tr>
      <w:tr w:rsidR="00427C0A" w14:paraId="2D89421F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358972CE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3794" w:type="dxa"/>
            <w:vAlign w:val="center"/>
          </w:tcPr>
          <w:p w14:paraId="75061D47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Немања Јовичић</w:t>
            </w:r>
          </w:p>
        </w:tc>
        <w:tc>
          <w:tcPr>
            <w:tcW w:w="3827" w:type="dxa"/>
            <w:vAlign w:val="center"/>
          </w:tcPr>
          <w:p w14:paraId="069E21D6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nemanjajovicic.kg@gmail.com</w:t>
            </w:r>
          </w:p>
        </w:tc>
        <w:tc>
          <w:tcPr>
            <w:tcW w:w="2301" w:type="dxa"/>
            <w:vAlign w:val="center"/>
          </w:tcPr>
          <w:p w14:paraId="7B84B7BA" w14:textId="77777777" w:rsidR="00427C0A" w:rsidRDefault="004D682C">
            <w:pPr>
              <w:pStyle w:val="Default"/>
              <w:jc w:val="both"/>
              <w:rPr>
                <w:rFonts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427C0A" w14:paraId="5E9818D4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05BA7A4E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3794" w:type="dxa"/>
            <w:vAlign w:val="center"/>
          </w:tcPr>
          <w:p w14:paraId="5DF2AA0C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Јелена Миловановић</w:t>
            </w:r>
            <w:r>
              <w:rPr>
                <w:rFonts w:ascii="Times New Roman" w:hAnsi="Times New Roman"/>
                <w:bCs/>
                <w:color w:val="auto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4172728A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jelenamilovanovic205@gmail.com</w:t>
            </w:r>
          </w:p>
        </w:tc>
        <w:tc>
          <w:tcPr>
            <w:tcW w:w="2301" w:type="dxa"/>
            <w:vAlign w:val="center"/>
          </w:tcPr>
          <w:p w14:paraId="5EA0EC5A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427C0A" w14:paraId="416DADFA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0BFD5895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11.</w:t>
            </w:r>
          </w:p>
        </w:tc>
        <w:tc>
          <w:tcPr>
            <w:tcW w:w="3794" w:type="dxa"/>
            <w:vAlign w:val="center"/>
          </w:tcPr>
          <w:p w14:paraId="113BFE42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Марина Милетић-Ковачевић</w:t>
            </w:r>
          </w:p>
        </w:tc>
        <w:tc>
          <w:tcPr>
            <w:tcW w:w="3827" w:type="dxa"/>
            <w:vAlign w:val="center"/>
          </w:tcPr>
          <w:p w14:paraId="4595F14F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marina84kv@gmail.com</w:t>
            </w:r>
          </w:p>
        </w:tc>
        <w:tc>
          <w:tcPr>
            <w:tcW w:w="2301" w:type="dxa"/>
            <w:vAlign w:val="center"/>
          </w:tcPr>
          <w:p w14:paraId="24573A8B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427C0A" w14:paraId="4FCC248B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27B8349A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12.</w:t>
            </w:r>
          </w:p>
        </w:tc>
        <w:tc>
          <w:tcPr>
            <w:tcW w:w="3794" w:type="dxa"/>
            <w:vAlign w:val="center"/>
          </w:tcPr>
          <w:p w14:paraId="60C6B72F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Весна Росић</w:t>
            </w:r>
          </w:p>
        </w:tc>
        <w:tc>
          <w:tcPr>
            <w:tcW w:w="3827" w:type="dxa"/>
            <w:vAlign w:val="center"/>
          </w:tcPr>
          <w:p w14:paraId="426E6B9A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vecanesic@yahoo.com</w:t>
            </w:r>
          </w:p>
        </w:tc>
        <w:tc>
          <w:tcPr>
            <w:tcW w:w="2301" w:type="dxa"/>
            <w:vAlign w:val="center"/>
          </w:tcPr>
          <w:p w14:paraId="2122D182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Доцент</w:t>
            </w:r>
          </w:p>
        </w:tc>
      </w:tr>
      <w:tr w:rsidR="00427C0A" w14:paraId="0924A19C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65A2CACD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314B004D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Јована Милосављевић</w:t>
            </w:r>
          </w:p>
        </w:tc>
        <w:tc>
          <w:tcPr>
            <w:tcW w:w="3827" w:type="dxa"/>
            <w:vAlign w:val="center"/>
          </w:tcPr>
          <w:p w14:paraId="25575E0B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jowana.</w:t>
            </w: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ilic</w:t>
            </w:r>
            <w:r>
              <w:rPr>
                <w:rFonts w:ascii="Times New Roman" w:hAnsi="Times New Roman" w:cs="Times New Roman"/>
                <w:bCs/>
                <w:color w:val="auto"/>
              </w:rPr>
              <w:t>@yahoo.com</w:t>
            </w:r>
          </w:p>
        </w:tc>
        <w:tc>
          <w:tcPr>
            <w:tcW w:w="2301" w:type="dxa"/>
            <w:vAlign w:val="center"/>
          </w:tcPr>
          <w:p w14:paraId="23BF9E32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Доцент</w:t>
            </w:r>
          </w:p>
        </w:tc>
      </w:tr>
      <w:tr w:rsidR="00427C0A" w14:paraId="06318A65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5D588F0C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2974B419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Милош Степовић</w:t>
            </w:r>
          </w:p>
        </w:tc>
        <w:tc>
          <w:tcPr>
            <w:tcW w:w="3827" w:type="dxa"/>
            <w:vAlign w:val="center"/>
          </w:tcPr>
          <w:p w14:paraId="7D2DFCC5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stepovicmilos@yahoo.com</w:t>
            </w:r>
          </w:p>
        </w:tc>
        <w:tc>
          <w:tcPr>
            <w:tcW w:w="2301" w:type="dxa"/>
            <w:vAlign w:val="center"/>
          </w:tcPr>
          <w:p w14:paraId="6846FBAA" w14:textId="77777777" w:rsidR="00427C0A" w:rsidRDefault="004D682C">
            <w:pPr>
              <w:jc w:val="both"/>
            </w:pPr>
            <w:r>
              <w:t>Доцент</w:t>
            </w:r>
          </w:p>
        </w:tc>
      </w:tr>
      <w:tr w:rsidR="00427C0A" w14:paraId="7BA366EA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3596EBCE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</w:t>
            </w:r>
          </w:p>
        </w:tc>
        <w:tc>
          <w:tcPr>
            <w:tcW w:w="3794" w:type="dxa"/>
            <w:vAlign w:val="center"/>
          </w:tcPr>
          <w:p w14:paraId="79E110A1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Кристијан Јовановић</w:t>
            </w:r>
          </w:p>
        </w:tc>
        <w:tc>
          <w:tcPr>
            <w:tcW w:w="3827" w:type="dxa"/>
            <w:vAlign w:val="center"/>
          </w:tcPr>
          <w:p w14:paraId="4A47E5AD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kralj100@yahoo.com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14:paraId="4342FAFC" w14:textId="77777777" w:rsidR="00427C0A" w:rsidRDefault="004D682C">
            <w:pPr>
              <w:jc w:val="both"/>
            </w:pPr>
            <w:r>
              <w:t>Асистент</w:t>
            </w:r>
          </w:p>
        </w:tc>
      </w:tr>
      <w:tr w:rsidR="00427C0A" w14:paraId="3FE98F82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46B02940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14.</w:t>
            </w:r>
          </w:p>
        </w:tc>
        <w:tc>
          <w:tcPr>
            <w:tcW w:w="3794" w:type="dxa"/>
            <w:vAlign w:val="center"/>
          </w:tcPr>
          <w:p w14:paraId="6F2B5B08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Марија Ковачевић Димитријевић</w:t>
            </w:r>
          </w:p>
        </w:tc>
        <w:tc>
          <w:tcPr>
            <w:tcW w:w="3827" w:type="dxa"/>
            <w:vAlign w:val="center"/>
          </w:tcPr>
          <w:p w14:paraId="6D50397D" w14:textId="77777777" w:rsidR="00427C0A" w:rsidRDefault="004D682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marijakovacevic.mk@gmail.com</w:t>
            </w:r>
          </w:p>
        </w:tc>
        <w:tc>
          <w:tcPr>
            <w:tcW w:w="2301" w:type="dxa"/>
            <w:vAlign w:val="center"/>
          </w:tcPr>
          <w:p w14:paraId="39BA6CB8" w14:textId="77777777" w:rsidR="00427C0A" w:rsidRDefault="004D682C">
            <w:pPr>
              <w:jc w:val="both"/>
            </w:pPr>
            <w:r>
              <w:rPr>
                <w:bCs/>
              </w:rPr>
              <w:t>Сарадник</w:t>
            </w:r>
          </w:p>
        </w:tc>
      </w:tr>
      <w:tr w:rsidR="00427C0A" w14:paraId="1E8E3C58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7E333EB2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17.</w:t>
            </w:r>
          </w:p>
        </w:tc>
        <w:tc>
          <w:tcPr>
            <w:tcW w:w="3794" w:type="dxa"/>
            <w:vAlign w:val="center"/>
          </w:tcPr>
          <w:p w14:paraId="0EF93604" w14:textId="77777777" w:rsidR="00427C0A" w:rsidRDefault="004D682C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Ивона Маринковић</w:t>
            </w:r>
          </w:p>
        </w:tc>
        <w:tc>
          <w:tcPr>
            <w:tcW w:w="3827" w:type="dxa"/>
            <w:vAlign w:val="center"/>
          </w:tcPr>
          <w:p w14:paraId="0999FAF8" w14:textId="77777777" w:rsidR="00427C0A" w:rsidRDefault="004D682C">
            <w:pPr>
              <w:pStyle w:val="Defaul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ivbankovic1@gmail.com</w:t>
            </w:r>
          </w:p>
        </w:tc>
        <w:tc>
          <w:tcPr>
            <w:tcW w:w="2301" w:type="dxa"/>
            <w:vAlign w:val="center"/>
          </w:tcPr>
          <w:p w14:paraId="733DA274" w14:textId="77777777" w:rsidR="00427C0A" w:rsidRDefault="004D682C">
            <w:pPr>
              <w:jc w:val="both"/>
            </w:pPr>
            <w:r>
              <w:t>Сарадник</w:t>
            </w:r>
          </w:p>
        </w:tc>
      </w:tr>
      <w:tr w:rsidR="00427C0A" w14:paraId="7DCB49D7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51ADCDB7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18.</w:t>
            </w:r>
          </w:p>
        </w:tc>
        <w:tc>
          <w:tcPr>
            <w:tcW w:w="3794" w:type="dxa"/>
            <w:vAlign w:val="center"/>
          </w:tcPr>
          <w:p w14:paraId="13B9C5D7" w14:textId="77777777" w:rsidR="00427C0A" w:rsidRDefault="004D682C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Меланија Тепавчевић</w:t>
            </w:r>
          </w:p>
        </w:tc>
        <w:tc>
          <w:tcPr>
            <w:tcW w:w="3827" w:type="dxa"/>
            <w:vAlign w:val="center"/>
          </w:tcPr>
          <w:p w14:paraId="58E79335" w14:textId="77777777" w:rsidR="00427C0A" w:rsidRDefault="004D68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melanijatepavcevic@yahoo.com</w:t>
            </w:r>
          </w:p>
        </w:tc>
        <w:tc>
          <w:tcPr>
            <w:tcW w:w="2301" w:type="dxa"/>
            <w:vAlign w:val="center"/>
          </w:tcPr>
          <w:p w14:paraId="47074ABF" w14:textId="77777777" w:rsidR="00427C0A" w:rsidRDefault="004D682C">
            <w:pPr>
              <w:jc w:val="both"/>
            </w:pPr>
            <w:r>
              <w:t>Фацилитатор</w:t>
            </w:r>
          </w:p>
        </w:tc>
      </w:tr>
      <w:tr w:rsidR="00427C0A" w14:paraId="3D3F4993" w14:textId="77777777">
        <w:trPr>
          <w:trHeight w:val="510"/>
          <w:jc w:val="center"/>
        </w:trPr>
        <w:tc>
          <w:tcPr>
            <w:tcW w:w="709" w:type="dxa"/>
            <w:vAlign w:val="center"/>
          </w:tcPr>
          <w:p w14:paraId="7ADCAFBE" w14:textId="77777777" w:rsidR="00427C0A" w:rsidRDefault="004D68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19.</w:t>
            </w:r>
          </w:p>
        </w:tc>
        <w:tc>
          <w:tcPr>
            <w:tcW w:w="3794" w:type="dxa"/>
            <w:vAlign w:val="center"/>
          </w:tcPr>
          <w:p w14:paraId="7F4F08ED" w14:textId="77777777" w:rsidR="00427C0A" w:rsidRDefault="004D682C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Симонида Делић</w:t>
            </w:r>
          </w:p>
        </w:tc>
        <w:tc>
          <w:tcPr>
            <w:tcW w:w="3827" w:type="dxa"/>
            <w:vAlign w:val="center"/>
          </w:tcPr>
          <w:p w14:paraId="16166483" w14:textId="77777777" w:rsidR="00427C0A" w:rsidRDefault="004D682C">
            <w:pPr>
              <w:rPr>
                <w:lang w:val="en-GB" w:eastAsia="en-GB"/>
              </w:rPr>
            </w:pPr>
            <w:r>
              <w:rPr>
                <w:shd w:val="clear" w:color="auto" w:fill="FFFFFF"/>
              </w:rPr>
              <w:t>simonidasd2025</w:t>
            </w:r>
            <w:r>
              <w:t>@</w:t>
            </w:r>
            <w:r>
              <w:rPr>
                <w:shd w:val="clear" w:color="auto" w:fill="FFFFFF"/>
              </w:rPr>
              <w:t>kg.ac.rs</w:t>
            </w:r>
          </w:p>
        </w:tc>
        <w:tc>
          <w:tcPr>
            <w:tcW w:w="2301" w:type="dxa"/>
            <w:vAlign w:val="center"/>
          </w:tcPr>
          <w:p w14:paraId="741AA52B" w14:textId="77777777" w:rsidR="00427C0A" w:rsidRDefault="004D682C">
            <w:pPr>
              <w:jc w:val="both"/>
            </w:pPr>
            <w:r>
              <w:t>Фацилитатор</w:t>
            </w:r>
          </w:p>
        </w:tc>
      </w:tr>
    </w:tbl>
    <w:p w14:paraId="3FF6560F" w14:textId="77777777" w:rsidR="00427C0A" w:rsidRDefault="004D682C">
      <w:pPr>
        <w:tabs>
          <w:tab w:val="left" w:pos="7701"/>
        </w:tabs>
        <w:rPr>
          <w:b/>
          <w:bCs/>
          <w:sz w:val="32"/>
          <w:szCs w:val="32"/>
        </w:rPr>
      </w:pPr>
      <w:r>
        <w:rPr>
          <w:sz w:val="20"/>
          <w:szCs w:val="20"/>
        </w:rPr>
        <w:tab/>
      </w:r>
    </w:p>
    <w:p w14:paraId="68504621" w14:textId="77777777" w:rsidR="00427C0A" w:rsidRDefault="004D682C">
      <w:pPr>
        <w:tabs>
          <w:tab w:val="left" w:pos="496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СТРУКТУРА ПРЕДМЕТА:</w:t>
      </w:r>
    </w:p>
    <w:p w14:paraId="6A9F412B" w14:textId="77777777" w:rsidR="00427C0A" w:rsidRDefault="00427C0A">
      <w:pPr>
        <w:rPr>
          <w:b/>
          <w:bCs/>
          <w:sz w:val="20"/>
          <w:szCs w:val="20"/>
        </w:rPr>
      </w:pPr>
    </w:p>
    <w:tbl>
      <w:tblPr>
        <w:tblW w:w="513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1755"/>
        <w:gridCol w:w="976"/>
        <w:gridCol w:w="1384"/>
        <w:gridCol w:w="1386"/>
        <w:gridCol w:w="4049"/>
      </w:tblGrid>
      <w:tr w:rsidR="00427C0A" w14:paraId="5C7961A1" w14:textId="77777777">
        <w:trPr>
          <w:trHeight w:val="501"/>
        </w:trPr>
        <w:tc>
          <w:tcPr>
            <w:tcW w:w="418" w:type="pct"/>
            <w:vAlign w:val="center"/>
          </w:tcPr>
          <w:p w14:paraId="7A93FF03" w14:textId="77777777" w:rsidR="00427C0A" w:rsidRDefault="004D682C">
            <w:pPr>
              <w:ind w:left="-108" w:firstLine="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Mодул</w:t>
            </w:r>
          </w:p>
        </w:tc>
        <w:tc>
          <w:tcPr>
            <w:tcW w:w="842" w:type="pct"/>
            <w:vAlign w:val="center"/>
          </w:tcPr>
          <w:p w14:paraId="1AAB019D" w14:textId="77777777" w:rsidR="00427C0A" w:rsidRDefault="004D68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Назив модула</w:t>
            </w:r>
          </w:p>
        </w:tc>
        <w:tc>
          <w:tcPr>
            <w:tcW w:w="468" w:type="pct"/>
            <w:vAlign w:val="center"/>
          </w:tcPr>
          <w:p w14:paraId="2D69B0B0" w14:textId="77777777" w:rsidR="00427C0A" w:rsidRDefault="004D68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Недеља</w:t>
            </w:r>
          </w:p>
        </w:tc>
        <w:tc>
          <w:tcPr>
            <w:tcW w:w="664" w:type="pct"/>
            <w:vAlign w:val="center"/>
          </w:tcPr>
          <w:p w14:paraId="4AAC22CF" w14:textId="77777777" w:rsidR="00427C0A" w:rsidRDefault="004D68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Предавања недељно</w:t>
            </w:r>
          </w:p>
        </w:tc>
        <w:tc>
          <w:tcPr>
            <w:tcW w:w="665" w:type="pct"/>
            <w:vAlign w:val="center"/>
          </w:tcPr>
          <w:p w14:paraId="48C034FE" w14:textId="77777777" w:rsidR="00427C0A" w:rsidRDefault="004D682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Рад у малој групи недељно</w:t>
            </w:r>
          </w:p>
        </w:tc>
        <w:tc>
          <w:tcPr>
            <w:tcW w:w="1944" w:type="pct"/>
            <w:vAlign w:val="center"/>
          </w:tcPr>
          <w:p w14:paraId="10BDCD4B" w14:textId="77777777" w:rsidR="00427C0A" w:rsidRDefault="004D68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Наставник-руководилац модула</w:t>
            </w:r>
          </w:p>
        </w:tc>
      </w:tr>
      <w:tr w:rsidR="00427C0A" w14:paraId="3A68FCF6" w14:textId="77777777">
        <w:trPr>
          <w:trHeight w:val="380"/>
        </w:trPr>
        <w:tc>
          <w:tcPr>
            <w:tcW w:w="418" w:type="pct"/>
            <w:vAlign w:val="center"/>
          </w:tcPr>
          <w:p w14:paraId="37A33DD9" w14:textId="77777777" w:rsidR="00427C0A" w:rsidRDefault="004D68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42" w:type="pct"/>
            <w:vAlign w:val="center"/>
          </w:tcPr>
          <w:p w14:paraId="0C8877F1" w14:textId="77777777" w:rsidR="00427C0A" w:rsidRDefault="004D682C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Анатомија</w:t>
            </w:r>
          </w:p>
        </w:tc>
        <w:tc>
          <w:tcPr>
            <w:tcW w:w="468" w:type="pct"/>
            <w:vAlign w:val="center"/>
          </w:tcPr>
          <w:p w14:paraId="6A6DFE50" w14:textId="77777777" w:rsidR="00427C0A" w:rsidRDefault="004D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64" w:type="pct"/>
            <w:vAlign w:val="center"/>
          </w:tcPr>
          <w:p w14:paraId="18C231E2" w14:textId="77777777" w:rsidR="00427C0A" w:rsidRDefault="00521C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5" w:type="pct"/>
            <w:vAlign w:val="center"/>
          </w:tcPr>
          <w:p w14:paraId="6D007760" w14:textId="77777777" w:rsidR="00427C0A" w:rsidRDefault="004D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4" w:type="pct"/>
            <w:vAlign w:val="center"/>
          </w:tcPr>
          <w:p w14:paraId="45F09AA1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</w:tc>
      </w:tr>
      <w:tr w:rsidR="00427C0A" w14:paraId="3B11713A" w14:textId="77777777">
        <w:trPr>
          <w:trHeight w:val="380"/>
        </w:trPr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14:paraId="68BD477A" w14:textId="77777777" w:rsidR="00427C0A" w:rsidRDefault="004D68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42" w:type="pct"/>
            <w:tcBorders>
              <w:bottom w:val="single" w:sz="4" w:space="0" w:color="auto"/>
            </w:tcBorders>
            <w:vAlign w:val="center"/>
          </w:tcPr>
          <w:p w14:paraId="406BF28E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Ткива и ораганологија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08450642" w14:textId="77777777" w:rsidR="00427C0A" w:rsidRDefault="004D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vAlign w:val="center"/>
          </w:tcPr>
          <w:p w14:paraId="5B0DCF31" w14:textId="77777777" w:rsidR="00427C0A" w:rsidRDefault="00521C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3BD27400" w14:textId="77777777" w:rsidR="00427C0A" w:rsidRDefault="004D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4" w:type="pct"/>
            <w:tcBorders>
              <w:bottom w:val="single" w:sz="4" w:space="0" w:color="auto"/>
            </w:tcBorders>
            <w:vAlign w:val="center"/>
          </w:tcPr>
          <w:p w14:paraId="13B8FEBE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Проф</w:t>
            </w:r>
            <w:r>
              <w:rPr>
                <w:sz w:val="20"/>
                <w:szCs w:val="20"/>
                <w:lang w:val="ru-RU"/>
              </w:rPr>
              <w:t>. др Марина Милетић-Ковачевић</w:t>
            </w:r>
          </w:p>
        </w:tc>
      </w:tr>
      <w:tr w:rsidR="00427C0A" w14:paraId="32E2EB3C" w14:textId="77777777">
        <w:trPr>
          <w:trHeight w:val="471"/>
        </w:trPr>
        <w:tc>
          <w:tcPr>
            <w:tcW w:w="5000" w:type="pct"/>
            <w:gridSpan w:val="6"/>
            <w:vAlign w:val="center"/>
          </w:tcPr>
          <w:p w14:paraId="27318C5F" w14:textId="77777777" w:rsidR="00427C0A" w:rsidRDefault="004D682C">
            <w:pPr>
              <w:jc w:val="right"/>
            </w:pPr>
            <w:r>
              <w:rPr>
                <w:sz w:val="22"/>
                <w:szCs w:val="22"/>
              </w:rPr>
              <w:t>Σ</w:t>
            </w:r>
            <w:r w:rsidR="00521CDE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+30=</w:t>
            </w:r>
            <w:r w:rsidR="00521CDE">
              <w:rPr>
                <w:sz w:val="22"/>
                <w:szCs w:val="22"/>
              </w:rPr>
              <w:t>75</w:t>
            </w:r>
          </w:p>
        </w:tc>
      </w:tr>
    </w:tbl>
    <w:p w14:paraId="466724A7" w14:textId="77777777" w:rsidR="00427C0A" w:rsidRDefault="00427C0A">
      <w:pPr>
        <w:rPr>
          <w:sz w:val="20"/>
          <w:szCs w:val="20"/>
        </w:rPr>
      </w:pPr>
    </w:p>
    <w:p w14:paraId="7DF5FBEC" w14:textId="77777777" w:rsidR="00427C0A" w:rsidRDefault="00427C0A">
      <w:pPr>
        <w:autoSpaceDE w:val="0"/>
        <w:autoSpaceDN w:val="0"/>
        <w:adjustRightInd w:val="0"/>
        <w:rPr>
          <w:b/>
          <w:bCs/>
          <w:sz w:val="32"/>
          <w:szCs w:val="32"/>
          <w:lang w:val="en-GB"/>
        </w:rPr>
      </w:pPr>
    </w:p>
    <w:p w14:paraId="60CE8418" w14:textId="77777777" w:rsidR="00427C0A" w:rsidRDefault="00427C0A">
      <w:pPr>
        <w:autoSpaceDE w:val="0"/>
        <w:autoSpaceDN w:val="0"/>
        <w:adjustRightInd w:val="0"/>
        <w:rPr>
          <w:b/>
          <w:bCs/>
          <w:sz w:val="32"/>
          <w:szCs w:val="32"/>
          <w:lang w:val="en-GB"/>
        </w:rPr>
      </w:pPr>
    </w:p>
    <w:p w14:paraId="6DAE7431" w14:textId="77777777" w:rsidR="00427C0A" w:rsidRDefault="004D682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58AC7615" w14:textId="77777777" w:rsidR="00427C0A" w:rsidRDefault="00427C0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6B3AEE40" w14:textId="77777777" w:rsidR="00427C0A" w:rsidRDefault="00427C0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4ED2F94C" w14:textId="77777777" w:rsidR="00427C0A" w:rsidRDefault="004D682C">
      <w:pPr>
        <w:autoSpaceDE w:val="0"/>
        <w:autoSpaceDN w:val="0"/>
        <w:adjustRightInd w:val="0"/>
        <w:rPr>
          <w:bCs/>
          <w:szCs w:val="20"/>
          <w:lang w:val="ru-RU"/>
        </w:rPr>
      </w:pPr>
      <w:r>
        <w:rPr>
          <w:bCs/>
          <w:szCs w:val="20"/>
          <w:lang w:val="ru-RU"/>
        </w:rPr>
        <w:t>Испуњавањем предиспитних обавеза и полагањем испита студент може остварити највише 100 поена. Завршна оцена формира се на основу броја освојених поена који се стичу на следеће начине:</w:t>
      </w:r>
    </w:p>
    <w:p w14:paraId="0EB2AFC1" w14:textId="77777777" w:rsidR="00427C0A" w:rsidRDefault="00427C0A">
      <w:pPr>
        <w:autoSpaceDE w:val="0"/>
        <w:autoSpaceDN w:val="0"/>
        <w:adjustRightInd w:val="0"/>
        <w:rPr>
          <w:szCs w:val="16"/>
          <w:lang w:val="sr-Cyrl-CS"/>
        </w:rPr>
      </w:pPr>
    </w:p>
    <w:p w14:paraId="780D3C1A" w14:textId="77777777" w:rsidR="00427C0A" w:rsidRDefault="004D682C">
      <w:pPr>
        <w:autoSpaceDE w:val="0"/>
        <w:autoSpaceDN w:val="0"/>
        <w:adjustRightInd w:val="0"/>
        <w:rPr>
          <w:szCs w:val="16"/>
          <w:lang w:val="ru-RU"/>
        </w:rPr>
      </w:pPr>
      <w:r>
        <w:rPr>
          <w:b/>
          <w:bCs/>
          <w:szCs w:val="16"/>
          <w:lang w:val="fr-FR"/>
        </w:rPr>
        <w:t>ПРЕДИСПИТНЕ АКТИВНОСТИ:</w:t>
      </w:r>
      <w:r>
        <w:rPr>
          <w:bCs/>
          <w:szCs w:val="16"/>
          <w:lang w:val="fr-FR"/>
        </w:rPr>
        <w:t xml:space="preserve"> </w:t>
      </w:r>
      <w:r>
        <w:rPr>
          <w:szCs w:val="16"/>
          <w:lang w:val="sr-Cyrl-CS"/>
        </w:rPr>
        <w:t xml:space="preserve">На овај начин студент може </w:t>
      </w:r>
      <w:r>
        <w:rPr>
          <w:szCs w:val="16"/>
          <w:lang w:val="fr-FR"/>
        </w:rPr>
        <w:t>да стекне</w:t>
      </w:r>
      <w:r>
        <w:rPr>
          <w:szCs w:val="16"/>
          <w:lang w:val="sr-Cyrl-CS"/>
        </w:rPr>
        <w:t xml:space="preserve"> до 30 поена кроз редовно присуство на настави и припремљеност и активност на вежбама. </w:t>
      </w:r>
      <w:r>
        <w:rPr>
          <w:szCs w:val="16"/>
          <w:lang w:val="ru-RU"/>
        </w:rPr>
        <w:t>На свакој вежби студент може да оствари од 0-2 поена, у складу са показаним знањем.</w:t>
      </w:r>
    </w:p>
    <w:p w14:paraId="2EC7AC1B" w14:textId="77777777" w:rsidR="00427C0A" w:rsidRDefault="00427C0A">
      <w:pPr>
        <w:autoSpaceDE w:val="0"/>
        <w:autoSpaceDN w:val="0"/>
        <w:adjustRightInd w:val="0"/>
        <w:rPr>
          <w:bCs/>
          <w:szCs w:val="16"/>
          <w:lang w:val="fr-FR"/>
        </w:rPr>
      </w:pPr>
    </w:p>
    <w:p w14:paraId="3D22489F" w14:textId="77777777" w:rsidR="00427C0A" w:rsidRDefault="004D682C">
      <w:pPr>
        <w:autoSpaceDE w:val="0"/>
        <w:autoSpaceDN w:val="0"/>
        <w:adjustRightInd w:val="0"/>
        <w:rPr>
          <w:szCs w:val="16"/>
          <w:lang w:val="sr-Cyrl-CS"/>
        </w:rPr>
      </w:pPr>
      <w:r>
        <w:rPr>
          <w:b/>
          <w:bCs/>
          <w:szCs w:val="16"/>
          <w:lang w:val="sr-Cyrl-CS"/>
        </w:rPr>
        <w:t>ЗАВРШНИ ИСПИТ</w:t>
      </w:r>
      <w:r>
        <w:rPr>
          <w:szCs w:val="16"/>
          <w:lang w:val="sr-Cyrl-CS"/>
        </w:rPr>
        <w:t>: Завршни тест који се полаже у оквиру испитних рокова, обухвата проверу знања из укупног градива које је обрађивано током наставе. На овај начин студент може да стекне 70 поена.</w:t>
      </w:r>
    </w:p>
    <w:p w14:paraId="6748DA2B" w14:textId="77777777" w:rsidR="00427C0A" w:rsidRDefault="004D682C">
      <w:pPr>
        <w:autoSpaceDE w:val="0"/>
        <w:autoSpaceDN w:val="0"/>
        <w:adjustRightInd w:val="0"/>
        <w:rPr>
          <w:szCs w:val="16"/>
          <w:lang w:val="sr-Cyrl-CS"/>
        </w:rPr>
      </w:pPr>
      <w:r>
        <w:rPr>
          <w:szCs w:val="16"/>
          <w:lang w:val="sr-Cyrl-CS"/>
        </w:rPr>
        <w:t xml:space="preserve">Завршни тест се бодује </w:t>
      </w:r>
      <w:r>
        <w:rPr>
          <w:szCs w:val="16"/>
          <w:lang w:val="ru-RU"/>
        </w:rPr>
        <w:t>према следећој табели</w:t>
      </w:r>
      <w:r>
        <w:rPr>
          <w:szCs w:val="16"/>
          <w:lang w:val="sr-Cyrl-CS"/>
        </w:rPr>
        <w:t>:</w:t>
      </w:r>
    </w:p>
    <w:p w14:paraId="70E69EBA" w14:textId="77777777" w:rsidR="00427C0A" w:rsidRDefault="00427C0A">
      <w:pPr>
        <w:autoSpaceDE w:val="0"/>
        <w:autoSpaceDN w:val="0"/>
        <w:adjustRightInd w:val="0"/>
        <w:rPr>
          <w:szCs w:val="16"/>
          <w:lang w:val="sr-Cyrl-CS"/>
        </w:rPr>
      </w:pPr>
    </w:p>
    <w:p w14:paraId="5A64301E" w14:textId="77777777" w:rsidR="00427C0A" w:rsidRDefault="004D682C">
      <w:pPr>
        <w:jc w:val="center"/>
        <w:rPr>
          <w:b/>
          <w:sz w:val="36"/>
          <w:szCs w:val="36"/>
          <w:lang w:val="sr-Latn-CS"/>
        </w:rPr>
      </w:pPr>
      <w:r>
        <w:rPr>
          <w:b/>
          <w:sz w:val="36"/>
          <w:szCs w:val="36"/>
          <w:lang w:val="sr-Cyrl-CS"/>
        </w:rPr>
        <w:t>ИСПИТ</w:t>
      </w:r>
    </w:p>
    <w:p w14:paraId="5096D420" w14:textId="77777777" w:rsidR="00427C0A" w:rsidRDefault="00427C0A">
      <w:pPr>
        <w:jc w:val="center"/>
        <w:rPr>
          <w:lang w:val="fr-FR"/>
        </w:rPr>
      </w:pPr>
    </w:p>
    <w:p w14:paraId="4554B8AD" w14:textId="77777777" w:rsidR="00427C0A" w:rsidRDefault="00000000">
      <w:pPr>
        <w:jc w:val="center"/>
        <w:rPr>
          <w:lang w:val="sr-Latn-CS"/>
        </w:rPr>
      </w:pPr>
      <w:r>
        <w:rPr>
          <w:noProof/>
        </w:rPr>
      </w:r>
      <w:r>
        <w:rPr>
          <w:noProof/>
        </w:rPr>
        <w:pict w14:anchorId="08006073">
          <v:roundrect id="AutoShape 296" o:spid="_x0000_s1027" style="width:226.25pt;height:73.65pt;visibility:visible;mso-left-percent:-10001;mso-top-percent:-10001;mso-position-horizontal:absolute;mso-position-horizontal-relative:char;mso-position-vertical:absolute;mso-position-vertical-relative:line;mso-left-percent:-10001;mso-top-percent:-10001" arcsize="10923f" strokeweight="1.5pt">
            <v:fill opacity="19789f"/>
            <v:textbox inset="10.8pt,7.2pt,10.8pt">
              <w:txbxContent>
                <w:p w14:paraId="6FFF8974" w14:textId="77777777" w:rsidR="00427C0A" w:rsidRDefault="004D682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color w:val="000000" w:themeColor="text1"/>
                      <w:sz w:val="36"/>
                      <w:szCs w:val="36"/>
                      <w:lang w:val="sr-Cyrl-CS"/>
                    </w:rPr>
                  </w:pPr>
                  <w:r>
                    <w:rPr>
                      <w:b/>
                      <w:color w:val="000000" w:themeColor="text1"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39491EF4" w14:textId="77777777" w:rsidR="00427C0A" w:rsidRDefault="004D682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color w:val="000000" w:themeColor="text1"/>
                      <w:lang w:val="sr-Latn-CS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70</w:t>
                  </w:r>
                  <w:r>
                    <w:rPr>
                      <w:b/>
                      <w:color w:val="000000" w:themeColor="text1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45353B33" w14:textId="77777777" w:rsidR="00427C0A" w:rsidRDefault="00427C0A">
                  <w:pPr>
                    <w:rPr>
                      <w:rFonts w:ascii="Cambria" w:hAnsi="Cambria"/>
                      <w:i/>
                      <w:iCs/>
                      <w:color w:val="000000" w:themeColor="text1"/>
                    </w:rPr>
                  </w:pPr>
                </w:p>
              </w:txbxContent>
            </v:textbox>
            <w10:anchorlock/>
          </v:roundrect>
        </w:pict>
      </w:r>
    </w:p>
    <w:p w14:paraId="5E3D91A6" w14:textId="77777777" w:rsidR="00427C0A" w:rsidRDefault="00427C0A">
      <w:pPr>
        <w:jc w:val="center"/>
        <w:rPr>
          <w:lang w:val="ru-RU"/>
        </w:rPr>
      </w:pPr>
    </w:p>
    <w:p w14:paraId="7B096E1C" w14:textId="77777777" w:rsidR="00427C0A" w:rsidRDefault="004D682C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ОЦЕЊИВАЊЕ ЗАВРШНОГ ТЕСТА</w:t>
      </w:r>
    </w:p>
    <w:p w14:paraId="33D21C16" w14:textId="77777777" w:rsidR="00427C0A" w:rsidRDefault="004D682C">
      <w:pPr>
        <w:autoSpaceDE w:val="0"/>
        <w:autoSpaceDN w:val="0"/>
        <w:adjustRightInd w:val="0"/>
        <w:jc w:val="center"/>
        <w:rPr>
          <w:lang w:val="sr-Latn-CS"/>
        </w:rPr>
      </w:pPr>
      <w:r>
        <w:rPr>
          <w:lang w:val="sr-Cyrl-CS"/>
        </w:rPr>
        <w:t xml:space="preserve">Тест има </w:t>
      </w:r>
      <w:r>
        <w:rPr>
          <w:lang w:val="ru-RU"/>
        </w:rPr>
        <w:t xml:space="preserve">50 </w:t>
      </w:r>
      <w:r>
        <w:rPr>
          <w:lang w:val="sr-Cyrl-CS"/>
        </w:rPr>
        <w:t>питања.</w:t>
      </w:r>
    </w:p>
    <w:p w14:paraId="1E8C51D5" w14:textId="77777777" w:rsidR="00427C0A" w:rsidRDefault="00427C0A">
      <w:pPr>
        <w:autoSpaceDE w:val="0"/>
        <w:autoSpaceDN w:val="0"/>
        <w:adjustRightInd w:val="0"/>
        <w:rPr>
          <w:szCs w:val="16"/>
          <w:lang w:val="sr-Cyrl-CS"/>
        </w:rPr>
      </w:pPr>
    </w:p>
    <w:p w14:paraId="082C2A0E" w14:textId="77777777" w:rsidR="00427C0A" w:rsidRDefault="00427C0A">
      <w:pPr>
        <w:autoSpaceDE w:val="0"/>
        <w:autoSpaceDN w:val="0"/>
        <w:adjustRightInd w:val="0"/>
        <w:rPr>
          <w:szCs w:val="16"/>
          <w:lang w:val="sr-Cyrl-CS"/>
        </w:rPr>
      </w:pPr>
    </w:p>
    <w:tbl>
      <w:tblPr>
        <w:tblpPr w:leftFromText="180" w:rightFromText="180" w:vertAnchor="text" w:horzAnchor="margin" w:tblpY="-54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1125"/>
        <w:gridCol w:w="1985"/>
        <w:gridCol w:w="2790"/>
        <w:gridCol w:w="1180"/>
      </w:tblGrid>
      <w:tr w:rsidR="00427C0A" w14:paraId="1E7A08C6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0E1D" w14:textId="77777777" w:rsidR="00427C0A" w:rsidRDefault="004D682C">
            <w:pPr>
              <w:rPr>
                <w:b/>
              </w:rPr>
            </w:pPr>
            <w:r>
              <w:rPr>
                <w:b/>
              </w:rPr>
              <w:t>Број тачних одговора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3CC2" w14:textId="77777777" w:rsidR="00427C0A" w:rsidRDefault="004D682C">
            <w:pPr>
              <w:rPr>
                <w:b/>
              </w:rPr>
            </w:pPr>
            <w:r>
              <w:rPr>
                <w:b/>
              </w:rPr>
              <w:t>ПОЕНИ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D098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2345" w14:textId="77777777" w:rsidR="00427C0A" w:rsidRDefault="004D682C">
            <w:pPr>
              <w:rPr>
                <w:b/>
              </w:rPr>
            </w:pPr>
            <w:r>
              <w:rPr>
                <w:b/>
              </w:rPr>
              <w:t>Број тачних одговора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F5EA" w14:textId="77777777" w:rsidR="00427C0A" w:rsidRDefault="004D682C">
            <w:pPr>
              <w:rPr>
                <w:b/>
              </w:rPr>
            </w:pPr>
            <w:r>
              <w:rPr>
                <w:b/>
              </w:rPr>
              <w:t>ПОЕНИ</w:t>
            </w:r>
          </w:p>
        </w:tc>
      </w:tr>
      <w:tr w:rsidR="00427C0A" w14:paraId="3E621C0F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4395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990D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35.5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D1B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E64A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8AC9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427C0A" w14:paraId="6ED26A33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986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ADDB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A524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3636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912E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427C0A" w14:paraId="671A6A04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143A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58C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36.5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D9B4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352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1DF7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427C0A" w14:paraId="61E7CD92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FAC2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E679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5DA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5CCF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71B3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427C0A" w14:paraId="7DEC7D5B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4976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EB2B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37.5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860C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4165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AA9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427C0A" w14:paraId="0E5E98D2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15B3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67CB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A2A5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9439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00FC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427C0A" w14:paraId="476E0D91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5886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FB47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38.5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8A2B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5003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6C5E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427C0A" w14:paraId="5FBD6B86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F17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6EA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0584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6FDF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8C77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427C0A" w14:paraId="54C54A42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D9A9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E40A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39.5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1D96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F38C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212B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427C0A" w14:paraId="7536FF79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570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CE6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5AC6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1E4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F801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427C0A" w14:paraId="18AFC649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F3D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1C8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1B4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D88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0DC3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427C0A" w14:paraId="460B411E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AD32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265D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9766" w14:textId="77777777" w:rsidR="00427C0A" w:rsidRDefault="00427C0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072F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7BD4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427C0A" w14:paraId="74F16EA7" w14:textId="77777777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F237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0B69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9668" w14:textId="77777777" w:rsidR="00427C0A" w:rsidRDefault="00427C0A">
            <w:pPr>
              <w:rPr>
                <w:b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F6C3" w14:textId="77777777" w:rsidR="00427C0A" w:rsidRDefault="00427C0A">
            <w:pPr>
              <w:rPr>
                <w:b/>
              </w:rPr>
            </w:pPr>
          </w:p>
        </w:tc>
      </w:tr>
    </w:tbl>
    <w:p w14:paraId="6D2EF85F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3DFB5085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6D4CC978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35D9E18D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02AEB9DD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041D0C62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6970CED0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27BAEFC6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498D50E7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14:paraId="4D657CD1" w14:textId="77777777" w:rsidR="00427C0A" w:rsidRDefault="00427C0A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tbl>
      <w:tblPr>
        <w:tblW w:w="4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2126"/>
        <w:gridCol w:w="2335"/>
        <w:gridCol w:w="1843"/>
        <w:gridCol w:w="1704"/>
      </w:tblGrid>
      <w:tr w:rsidR="00427C0A" w14:paraId="4698B4C9" w14:textId="77777777">
        <w:trPr>
          <w:trHeight w:val="366"/>
          <w:jc w:val="center"/>
        </w:trPr>
        <w:tc>
          <w:tcPr>
            <w:tcW w:w="1486" w:type="pct"/>
            <w:gridSpan w:val="2"/>
            <w:vMerge w:val="restart"/>
            <w:vAlign w:val="center"/>
          </w:tcPr>
          <w:p w14:paraId="49724208" w14:textId="77777777" w:rsidR="00427C0A" w:rsidRDefault="004D682C">
            <w:pPr>
              <w:ind w:left="-108" w:firstLine="108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Формирање завршне оцене</w:t>
            </w:r>
          </w:p>
        </w:tc>
        <w:tc>
          <w:tcPr>
            <w:tcW w:w="3514" w:type="pct"/>
            <w:gridSpan w:val="3"/>
            <w:vAlign w:val="center"/>
          </w:tcPr>
          <w:p w14:paraId="3F5BFA28" w14:textId="77777777" w:rsidR="00427C0A" w:rsidRDefault="004D682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427C0A" w14:paraId="10E7C6F4" w14:textId="77777777">
        <w:trPr>
          <w:trHeight w:val="426"/>
          <w:jc w:val="center"/>
        </w:trPr>
        <w:tc>
          <w:tcPr>
            <w:tcW w:w="1486" w:type="pct"/>
            <w:gridSpan w:val="2"/>
            <w:vMerge/>
          </w:tcPr>
          <w:p w14:paraId="6B5C5E34" w14:textId="77777777" w:rsidR="00427C0A" w:rsidRDefault="00427C0A">
            <w:pPr>
              <w:ind w:left="-108" w:firstLine="108"/>
              <w:rPr>
                <w:b/>
                <w:bCs/>
                <w:lang w:val="sr-Cyrl-CS"/>
              </w:rPr>
            </w:pPr>
          </w:p>
        </w:tc>
        <w:tc>
          <w:tcPr>
            <w:tcW w:w="1395" w:type="pct"/>
            <w:vAlign w:val="center"/>
          </w:tcPr>
          <w:p w14:paraId="5196F344" w14:textId="77777777" w:rsidR="00427C0A" w:rsidRDefault="004D682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Недељна активност</w:t>
            </w:r>
          </w:p>
        </w:tc>
        <w:tc>
          <w:tcPr>
            <w:tcW w:w="1101" w:type="pct"/>
            <w:vAlign w:val="center"/>
          </w:tcPr>
          <w:p w14:paraId="26FF53A4" w14:textId="77777777" w:rsidR="00427C0A" w:rsidRDefault="004D682C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Завршни тест</w:t>
            </w:r>
          </w:p>
        </w:tc>
        <w:tc>
          <w:tcPr>
            <w:tcW w:w="1018" w:type="pct"/>
            <w:vAlign w:val="center"/>
          </w:tcPr>
          <w:p w14:paraId="2C388F8C" w14:textId="77777777" w:rsidR="00427C0A" w:rsidRDefault="004D682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</w:tr>
      <w:tr w:rsidR="00427C0A" w14:paraId="39E6772F" w14:textId="77777777">
        <w:trPr>
          <w:trHeight w:val="404"/>
          <w:jc w:val="center"/>
        </w:trPr>
        <w:tc>
          <w:tcPr>
            <w:tcW w:w="216" w:type="pct"/>
            <w:vAlign w:val="center"/>
          </w:tcPr>
          <w:p w14:paraId="26C830FF" w14:textId="77777777" w:rsidR="00427C0A" w:rsidRDefault="004D682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270" w:type="pct"/>
            <w:vAlign w:val="center"/>
          </w:tcPr>
          <w:p w14:paraId="690C5C82" w14:textId="77777777" w:rsidR="00427C0A" w:rsidRDefault="004D682C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Анатомија</w:t>
            </w:r>
          </w:p>
        </w:tc>
        <w:tc>
          <w:tcPr>
            <w:tcW w:w="1395" w:type="pct"/>
            <w:vAlign w:val="center"/>
          </w:tcPr>
          <w:p w14:paraId="1A45D812" w14:textId="77777777" w:rsidR="00427C0A" w:rsidRDefault="004D682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16</w:t>
            </w:r>
          </w:p>
        </w:tc>
        <w:tc>
          <w:tcPr>
            <w:tcW w:w="1101" w:type="pct"/>
          </w:tcPr>
          <w:p w14:paraId="047EF326" w14:textId="77777777" w:rsidR="00427C0A" w:rsidRDefault="00427C0A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018" w:type="pct"/>
            <w:vAlign w:val="center"/>
          </w:tcPr>
          <w:p w14:paraId="1542ACA8" w14:textId="77777777" w:rsidR="00427C0A" w:rsidRDefault="004D682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16</w:t>
            </w:r>
          </w:p>
        </w:tc>
      </w:tr>
      <w:tr w:rsidR="00427C0A" w14:paraId="4EE0E7ED" w14:textId="77777777">
        <w:trPr>
          <w:trHeight w:val="459"/>
          <w:jc w:val="center"/>
        </w:trPr>
        <w:tc>
          <w:tcPr>
            <w:tcW w:w="216" w:type="pct"/>
            <w:vAlign w:val="center"/>
          </w:tcPr>
          <w:p w14:paraId="59770ADB" w14:textId="77777777" w:rsidR="00427C0A" w:rsidRDefault="004D682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270" w:type="pct"/>
            <w:vAlign w:val="center"/>
          </w:tcPr>
          <w:p w14:paraId="46E86A05" w14:textId="77777777" w:rsidR="00427C0A" w:rsidRDefault="004D6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Ткива и органологија</w:t>
            </w:r>
          </w:p>
        </w:tc>
        <w:tc>
          <w:tcPr>
            <w:tcW w:w="1395" w:type="pct"/>
            <w:vAlign w:val="center"/>
          </w:tcPr>
          <w:p w14:paraId="5D382253" w14:textId="77777777" w:rsidR="00427C0A" w:rsidRDefault="004D682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14</w:t>
            </w:r>
          </w:p>
        </w:tc>
        <w:tc>
          <w:tcPr>
            <w:tcW w:w="1101" w:type="pct"/>
          </w:tcPr>
          <w:p w14:paraId="4D89A231" w14:textId="77777777" w:rsidR="00427C0A" w:rsidRDefault="00427C0A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018" w:type="pct"/>
            <w:vAlign w:val="center"/>
          </w:tcPr>
          <w:p w14:paraId="34201C0D" w14:textId="77777777" w:rsidR="00427C0A" w:rsidRDefault="004D682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14</w:t>
            </w:r>
          </w:p>
        </w:tc>
      </w:tr>
      <w:tr w:rsidR="00427C0A" w14:paraId="2D1E7FCD" w14:textId="77777777">
        <w:trPr>
          <w:trHeight w:val="423"/>
          <w:jc w:val="center"/>
        </w:trPr>
        <w:tc>
          <w:tcPr>
            <w:tcW w:w="216" w:type="pct"/>
            <w:vAlign w:val="center"/>
          </w:tcPr>
          <w:p w14:paraId="252E5AB2" w14:textId="77777777" w:rsidR="00427C0A" w:rsidRDefault="00427C0A">
            <w:pPr>
              <w:jc w:val="center"/>
              <w:rPr>
                <w:lang w:val="sr-Cyrl-CS"/>
              </w:rPr>
            </w:pPr>
          </w:p>
        </w:tc>
        <w:tc>
          <w:tcPr>
            <w:tcW w:w="1270" w:type="pct"/>
            <w:vAlign w:val="center"/>
          </w:tcPr>
          <w:p w14:paraId="7E5A3235" w14:textId="77777777" w:rsidR="00427C0A" w:rsidRDefault="00427C0A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395" w:type="pct"/>
            <w:vAlign w:val="center"/>
          </w:tcPr>
          <w:p w14:paraId="65450966" w14:textId="77777777" w:rsidR="00427C0A" w:rsidRDefault="00427C0A">
            <w:pPr>
              <w:jc w:val="center"/>
              <w:rPr>
                <w:lang w:val="sr-Cyrl-CS"/>
              </w:rPr>
            </w:pPr>
          </w:p>
        </w:tc>
        <w:tc>
          <w:tcPr>
            <w:tcW w:w="1101" w:type="pct"/>
            <w:vAlign w:val="center"/>
          </w:tcPr>
          <w:p w14:paraId="2486687F" w14:textId="77777777" w:rsidR="00427C0A" w:rsidRDefault="004D682C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70</w:t>
            </w:r>
          </w:p>
        </w:tc>
        <w:tc>
          <w:tcPr>
            <w:tcW w:w="1018" w:type="pct"/>
            <w:vAlign w:val="center"/>
          </w:tcPr>
          <w:p w14:paraId="53638CD4" w14:textId="77777777" w:rsidR="00427C0A" w:rsidRDefault="004D682C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70</w:t>
            </w:r>
          </w:p>
        </w:tc>
      </w:tr>
      <w:tr w:rsidR="00427C0A" w14:paraId="4B03C593" w14:textId="77777777">
        <w:trPr>
          <w:trHeight w:val="432"/>
          <w:jc w:val="center"/>
        </w:trPr>
        <w:tc>
          <w:tcPr>
            <w:tcW w:w="1486" w:type="pct"/>
            <w:gridSpan w:val="2"/>
            <w:vAlign w:val="center"/>
          </w:tcPr>
          <w:p w14:paraId="0619ACB3" w14:textId="77777777" w:rsidR="00427C0A" w:rsidRDefault="004D682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395" w:type="pct"/>
            <w:vAlign w:val="center"/>
          </w:tcPr>
          <w:p w14:paraId="2202FE9C" w14:textId="77777777" w:rsidR="00427C0A" w:rsidRDefault="004D682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101" w:type="pct"/>
            <w:vAlign w:val="center"/>
          </w:tcPr>
          <w:p w14:paraId="67EE6742" w14:textId="77777777" w:rsidR="00427C0A" w:rsidRDefault="004D682C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70</w:t>
            </w:r>
          </w:p>
        </w:tc>
        <w:tc>
          <w:tcPr>
            <w:tcW w:w="1018" w:type="pct"/>
            <w:vAlign w:val="center"/>
          </w:tcPr>
          <w:p w14:paraId="3FFC3ED8" w14:textId="77777777" w:rsidR="00427C0A" w:rsidRDefault="004D682C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100</w:t>
            </w:r>
          </w:p>
        </w:tc>
      </w:tr>
    </w:tbl>
    <w:p w14:paraId="6ABF81D3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FE46B4B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8F50ED1" w14:textId="77777777" w:rsidR="00427C0A" w:rsidRDefault="00427C0A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en-GB"/>
        </w:rPr>
      </w:pPr>
    </w:p>
    <w:p w14:paraId="3C4610FD" w14:textId="77777777" w:rsidR="00427C0A" w:rsidRDefault="004D682C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>Завршна оцена се формира на следећи начин:</w:t>
      </w:r>
    </w:p>
    <w:p w14:paraId="67068210" w14:textId="77777777" w:rsidR="00427C0A" w:rsidRDefault="00427C0A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7FB89CF0" w14:textId="77777777" w:rsidR="00427C0A" w:rsidRDefault="004D682C">
      <w:pPr>
        <w:autoSpaceDE w:val="0"/>
        <w:autoSpaceDN w:val="0"/>
        <w:adjustRightInd w:val="0"/>
        <w:jc w:val="both"/>
        <w:rPr>
          <w:bCs/>
          <w:lang w:val="ru-RU"/>
        </w:rPr>
      </w:pPr>
      <w:r>
        <w:rPr>
          <w:rFonts w:hint="eastAsia"/>
          <w:bCs/>
          <w:lang w:val="sr-Latn-CS"/>
        </w:rPr>
        <w:t>Да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би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студент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положио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предмет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мора</w:t>
      </w:r>
      <w:r>
        <w:rPr>
          <w:bCs/>
          <w:lang w:val="sr-Latn-CS"/>
        </w:rPr>
        <w:t xml:space="preserve"> </w:t>
      </w:r>
      <w:r>
        <w:rPr>
          <w:bCs/>
          <w:lang w:val="fr-FR"/>
        </w:rPr>
        <w:t xml:space="preserve">да стекне </w:t>
      </w:r>
      <w:r>
        <w:rPr>
          <w:rFonts w:hint="eastAsia"/>
          <w:bCs/>
          <w:lang w:val="sr-Latn-CS"/>
        </w:rPr>
        <w:t>минимум</w:t>
      </w:r>
      <w:r>
        <w:rPr>
          <w:bCs/>
          <w:lang w:val="sr-Latn-CS"/>
        </w:rPr>
        <w:t xml:space="preserve"> 51</w:t>
      </w:r>
      <w:r>
        <w:rPr>
          <w:bCs/>
          <w:lang w:val="sr-Cyrl-CS"/>
        </w:rPr>
        <w:t xml:space="preserve"> поен</w:t>
      </w:r>
      <w:r>
        <w:rPr>
          <w:bCs/>
          <w:lang w:val="ru-RU"/>
        </w:rPr>
        <w:t xml:space="preserve"> </w:t>
      </w:r>
      <w:r>
        <w:rPr>
          <w:rFonts w:hint="eastAsia"/>
          <w:bCs/>
          <w:lang w:val="sr-Latn-CS"/>
        </w:rPr>
        <w:t>и</w:t>
      </w:r>
      <w:r>
        <w:rPr>
          <w:bCs/>
          <w:lang w:val="sr-Latn-CS"/>
        </w:rPr>
        <w:t xml:space="preserve"> да</w:t>
      </w:r>
      <w:r>
        <w:rPr>
          <w:bCs/>
          <w:lang w:val="ru-RU"/>
        </w:rPr>
        <w:t>:</w:t>
      </w:r>
    </w:p>
    <w:p w14:paraId="6869B06D" w14:textId="77777777" w:rsidR="00427C0A" w:rsidRDefault="004D682C">
      <w:pPr>
        <w:autoSpaceDE w:val="0"/>
        <w:autoSpaceDN w:val="0"/>
        <w:adjustRightInd w:val="0"/>
        <w:jc w:val="both"/>
        <w:rPr>
          <w:bCs/>
          <w:lang w:val="ru-RU"/>
        </w:rPr>
      </w:pPr>
      <w:r>
        <w:rPr>
          <w:bCs/>
          <w:lang w:val="sr-Latn-CS"/>
        </w:rPr>
        <w:t xml:space="preserve">1. </w:t>
      </w:r>
      <w:r>
        <w:rPr>
          <w:bCs/>
          <w:lang w:val="fr-FR"/>
        </w:rPr>
        <w:t xml:space="preserve">стекне више </w:t>
      </w:r>
      <w:r>
        <w:rPr>
          <w:rFonts w:hint="eastAsia"/>
          <w:bCs/>
          <w:lang w:val="sr-Latn-CS"/>
        </w:rPr>
        <w:t>од</w:t>
      </w:r>
      <w:r>
        <w:rPr>
          <w:bCs/>
          <w:lang w:val="sr-Latn-CS"/>
        </w:rPr>
        <w:t xml:space="preserve"> 50% </w:t>
      </w:r>
      <w:r>
        <w:rPr>
          <w:bCs/>
          <w:lang w:val="sr-Cyrl-CS"/>
        </w:rPr>
        <w:t>поена</w:t>
      </w:r>
      <w:r>
        <w:rPr>
          <w:bCs/>
          <w:lang w:val="ru-RU"/>
        </w:rPr>
        <w:t xml:space="preserve"> </w:t>
      </w:r>
      <w:r>
        <w:rPr>
          <w:rFonts w:hint="eastAsia"/>
          <w:bCs/>
          <w:lang w:val="sr-Latn-CS"/>
        </w:rPr>
        <w:t>п</w:t>
      </w:r>
      <w:r>
        <w:rPr>
          <w:bCs/>
          <w:lang w:val="ru-RU"/>
        </w:rPr>
        <w:t>редвиђених за активност у настави на сваком модулу</w:t>
      </w:r>
    </w:p>
    <w:p w14:paraId="39A22E93" w14:textId="77777777" w:rsidR="00427C0A" w:rsidRDefault="004D682C">
      <w:pPr>
        <w:autoSpaceDE w:val="0"/>
        <w:autoSpaceDN w:val="0"/>
        <w:adjustRightInd w:val="0"/>
        <w:jc w:val="both"/>
        <w:rPr>
          <w:bCs/>
          <w:lang w:val="fr-FR"/>
        </w:rPr>
      </w:pPr>
      <w:r>
        <w:rPr>
          <w:bCs/>
          <w:lang w:val="sr-Latn-CS"/>
        </w:rPr>
        <w:t xml:space="preserve">2. </w:t>
      </w:r>
      <w:bookmarkStart w:id="0" w:name="_Hlk47713760"/>
      <w:r>
        <w:rPr>
          <w:rFonts w:hint="eastAsia"/>
          <w:bCs/>
          <w:lang w:val="sr-Latn-CS"/>
        </w:rPr>
        <w:t>положи</w:t>
      </w:r>
      <w:r>
        <w:rPr>
          <w:bCs/>
          <w:lang w:val="sr-Latn-CS"/>
        </w:rPr>
        <w:t xml:space="preserve"> </w:t>
      </w:r>
      <w:r>
        <w:rPr>
          <w:bCs/>
          <w:lang w:val="ru-RU"/>
        </w:rPr>
        <w:t xml:space="preserve">завршни </w:t>
      </w:r>
      <w:r>
        <w:rPr>
          <w:rFonts w:hint="eastAsia"/>
          <w:bCs/>
          <w:lang w:val="sr-Latn-CS"/>
        </w:rPr>
        <w:t>и</w:t>
      </w:r>
      <w:r>
        <w:rPr>
          <w:bCs/>
          <w:lang w:val="ru-RU"/>
        </w:rPr>
        <w:t>спит</w:t>
      </w:r>
      <w:r>
        <w:rPr>
          <w:bCs/>
          <w:lang w:val="sr-Latn-CS"/>
        </w:rPr>
        <w:t xml:space="preserve">, </w:t>
      </w:r>
      <w:r>
        <w:rPr>
          <w:rFonts w:hint="eastAsia"/>
          <w:bCs/>
          <w:lang w:val="sr-Latn-CS"/>
        </w:rPr>
        <w:t>односно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да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има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више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од</w:t>
      </w:r>
      <w:r>
        <w:rPr>
          <w:bCs/>
          <w:lang w:val="sr-Latn-CS"/>
        </w:rPr>
        <w:t xml:space="preserve"> 50% </w:t>
      </w:r>
      <w:r>
        <w:rPr>
          <w:bCs/>
          <w:lang w:val="fr-FR"/>
        </w:rPr>
        <w:t>тачних одговора</w:t>
      </w:r>
      <w:bookmarkEnd w:id="0"/>
    </w:p>
    <w:p w14:paraId="1DE1833D" w14:textId="77777777" w:rsidR="00427C0A" w:rsidRDefault="00427C0A">
      <w:pPr>
        <w:autoSpaceDE w:val="0"/>
        <w:autoSpaceDN w:val="0"/>
        <w:adjustRightInd w:val="0"/>
        <w:jc w:val="both"/>
        <w:rPr>
          <w:bCs/>
          <w:lang w:val="fr-FR"/>
        </w:rPr>
      </w:pPr>
    </w:p>
    <w:p w14:paraId="6F7479B9" w14:textId="77777777" w:rsidR="00427C0A" w:rsidRDefault="00427C0A">
      <w:pPr>
        <w:autoSpaceDE w:val="0"/>
        <w:autoSpaceDN w:val="0"/>
        <w:adjustRightInd w:val="0"/>
        <w:jc w:val="both"/>
        <w:rPr>
          <w:bCs/>
          <w:lang w:val="fr-FR"/>
        </w:rPr>
      </w:pPr>
    </w:p>
    <w:p w14:paraId="626EA1BF" w14:textId="77777777" w:rsidR="00427C0A" w:rsidRDefault="00427C0A">
      <w:pPr>
        <w:autoSpaceDE w:val="0"/>
        <w:autoSpaceDN w:val="0"/>
        <w:adjustRightInd w:val="0"/>
        <w:jc w:val="both"/>
        <w:rPr>
          <w:bCs/>
          <w:lang w:val="fr-FR"/>
        </w:rPr>
      </w:pPr>
    </w:p>
    <w:tbl>
      <w:tblPr>
        <w:tblW w:w="11129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1129"/>
      </w:tblGrid>
      <w:tr w:rsidR="00427C0A" w14:paraId="5F8187C9" w14:textId="77777777">
        <w:trPr>
          <w:trHeight w:val="837"/>
        </w:trPr>
        <w:tc>
          <w:tcPr>
            <w:tcW w:w="11129" w:type="dxa"/>
          </w:tcPr>
          <w:p w14:paraId="493FF9D2" w14:textId="77777777" w:rsidR="00427C0A" w:rsidRDefault="004D682C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  <w:lang w:val="sr-Cyrl-CS"/>
              </w:rPr>
            </w:pPr>
            <w:r>
              <w:rPr>
                <w:bCs/>
                <w:lang w:val="fr-FR"/>
              </w:rPr>
              <w:br w:type="page"/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9"/>
              <w:gridCol w:w="1131"/>
            </w:tblGrid>
            <w:tr w:rsidR="00427C0A" w14:paraId="04E76478" w14:textId="77777777">
              <w:trPr>
                <w:trHeight w:val="454"/>
                <w:jc w:val="center"/>
              </w:trPr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FDA89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>БРОЈ СТЕЧЕНИХ ПОЕНА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F8D2B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ru-RU"/>
                    </w:rPr>
                    <w:t>ОЦЕНА</w:t>
                  </w:r>
                </w:p>
              </w:tc>
            </w:tr>
            <w:tr w:rsidR="00427C0A" w14:paraId="03273B54" w14:textId="77777777">
              <w:trPr>
                <w:trHeight w:val="454"/>
                <w:jc w:val="center"/>
              </w:trPr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060BC3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2"/>
                      <w:lang w:val="ru-RU"/>
                    </w:rPr>
                  </w:pPr>
                  <w:r>
                    <w:rPr>
                      <w:sz w:val="28"/>
                      <w:szCs w:val="22"/>
                      <w:lang w:val="ru-RU"/>
                    </w:rPr>
                    <w:t>0   - 50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FE0C35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2"/>
                      <w:lang w:val="ru-RU"/>
                    </w:rPr>
                    <w:t>5</w:t>
                  </w:r>
                </w:p>
              </w:tc>
            </w:tr>
            <w:tr w:rsidR="00427C0A" w14:paraId="4FC06CD1" w14:textId="77777777">
              <w:trPr>
                <w:trHeight w:val="454"/>
                <w:jc w:val="center"/>
              </w:trPr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BB27A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2"/>
                      <w:lang w:val="ru-RU"/>
                    </w:rPr>
                  </w:pPr>
                  <w:r>
                    <w:rPr>
                      <w:sz w:val="28"/>
                      <w:szCs w:val="22"/>
                      <w:lang w:val="ru-RU"/>
                    </w:rPr>
                    <w:t>51 – 60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9AA533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2"/>
                      <w:lang w:val="ru-RU"/>
                    </w:rPr>
                    <w:t>6</w:t>
                  </w:r>
                </w:p>
              </w:tc>
            </w:tr>
            <w:tr w:rsidR="00427C0A" w14:paraId="7E48318A" w14:textId="77777777">
              <w:trPr>
                <w:trHeight w:val="454"/>
                <w:jc w:val="center"/>
              </w:trPr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B7F38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2"/>
                      <w:lang w:val="ru-RU"/>
                    </w:rPr>
                  </w:pPr>
                  <w:r>
                    <w:rPr>
                      <w:sz w:val="28"/>
                      <w:szCs w:val="22"/>
                      <w:lang w:val="ru-RU"/>
                    </w:rPr>
                    <w:t>61 – 70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C5365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2"/>
                      <w:lang w:val="ru-RU"/>
                    </w:rPr>
                    <w:t>7</w:t>
                  </w:r>
                </w:p>
              </w:tc>
            </w:tr>
            <w:tr w:rsidR="00427C0A" w14:paraId="3B31A30C" w14:textId="77777777">
              <w:trPr>
                <w:trHeight w:val="454"/>
                <w:jc w:val="center"/>
              </w:trPr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171E5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2"/>
                      <w:lang w:val="ru-RU"/>
                    </w:rPr>
                  </w:pPr>
                  <w:r>
                    <w:rPr>
                      <w:sz w:val="28"/>
                      <w:szCs w:val="22"/>
                      <w:lang w:val="ru-RU"/>
                    </w:rPr>
                    <w:t>71 – 80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9B3448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2"/>
                      <w:lang w:val="ru-RU"/>
                    </w:rPr>
                    <w:t>8</w:t>
                  </w:r>
                </w:p>
              </w:tc>
            </w:tr>
            <w:tr w:rsidR="00427C0A" w14:paraId="622E34ED" w14:textId="77777777">
              <w:trPr>
                <w:trHeight w:val="454"/>
                <w:jc w:val="center"/>
              </w:trPr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8C49E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2"/>
                      <w:lang w:val="ru-RU"/>
                    </w:rPr>
                  </w:pPr>
                  <w:r>
                    <w:rPr>
                      <w:sz w:val="28"/>
                      <w:szCs w:val="22"/>
                      <w:lang w:val="ru-RU"/>
                    </w:rPr>
                    <w:t>81 – 90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ABE99E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2"/>
                      <w:lang w:val="ru-RU"/>
                    </w:rPr>
                    <w:t>9</w:t>
                  </w:r>
                </w:p>
              </w:tc>
            </w:tr>
            <w:tr w:rsidR="00427C0A" w14:paraId="247F1851" w14:textId="77777777">
              <w:trPr>
                <w:trHeight w:val="454"/>
                <w:jc w:val="center"/>
              </w:trPr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162D5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2"/>
                      <w:lang w:val="ru-RU"/>
                    </w:rPr>
                  </w:pPr>
                  <w:r>
                    <w:rPr>
                      <w:sz w:val="28"/>
                      <w:szCs w:val="22"/>
                      <w:lang w:val="ru-RU"/>
                    </w:rPr>
                    <w:t>91 - 100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94D16" w14:textId="77777777" w:rsidR="00427C0A" w:rsidRDefault="004D682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2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2"/>
                      <w:lang w:val="ru-RU"/>
                    </w:rPr>
                    <w:t>10</w:t>
                  </w:r>
                </w:p>
              </w:tc>
            </w:tr>
          </w:tbl>
          <w:p w14:paraId="3AD48E4E" w14:textId="77777777" w:rsidR="00427C0A" w:rsidRDefault="00427C0A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  <w:lang w:val="sr-Cyrl-CS"/>
              </w:rPr>
            </w:pPr>
          </w:p>
          <w:p w14:paraId="076406A1" w14:textId="77777777" w:rsidR="00427C0A" w:rsidRDefault="00427C0A">
            <w:pPr>
              <w:jc w:val="center"/>
              <w:rPr>
                <w:lang w:val="sr-Latn-CS"/>
              </w:rPr>
            </w:pPr>
          </w:p>
          <w:p w14:paraId="235EFC1F" w14:textId="77777777" w:rsidR="00427C0A" w:rsidRDefault="00427C0A">
            <w:pPr>
              <w:jc w:val="center"/>
              <w:rPr>
                <w:lang w:val="sr-Latn-CS"/>
              </w:rPr>
            </w:pPr>
          </w:p>
          <w:p w14:paraId="0DFAFC7E" w14:textId="77777777" w:rsidR="00427C0A" w:rsidRDefault="00427C0A">
            <w:pPr>
              <w:rPr>
                <w:lang w:val="sr-Latn-CS"/>
              </w:rPr>
            </w:pPr>
          </w:p>
          <w:p w14:paraId="70B52F55" w14:textId="77777777" w:rsidR="00427C0A" w:rsidRDefault="00427C0A">
            <w:pPr>
              <w:jc w:val="center"/>
              <w:rPr>
                <w:lang w:val="fr-FR"/>
              </w:rPr>
            </w:pPr>
          </w:p>
          <w:p w14:paraId="71E5CD9B" w14:textId="77777777" w:rsidR="00427C0A" w:rsidRDefault="004D682C">
            <w:pPr>
              <w:jc w:val="center"/>
              <w:rPr>
                <w:lang w:val="sr-Cyrl-CS"/>
              </w:rPr>
            </w:pPr>
            <w:r>
              <w:rPr>
                <w:b/>
                <w:sz w:val="36"/>
                <w:szCs w:val="36"/>
                <w:lang w:val="sr-Cyrl-CS"/>
              </w:rPr>
              <w:t xml:space="preserve">  </w:t>
            </w:r>
          </w:p>
          <w:p w14:paraId="180DABB9" w14:textId="77777777" w:rsidR="00427C0A" w:rsidRDefault="00427C0A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</w:p>
        </w:tc>
      </w:tr>
    </w:tbl>
    <w:p w14:paraId="074310FA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32EEE9F6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1292637A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  <w:sectPr w:rsidR="00427C0A">
          <w:headerReference w:type="default" r:id="rId10"/>
          <w:footerReference w:type="default" r:id="rId11"/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14:paraId="14FF0262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160B32E2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46ABD44E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48FC83C2" w14:textId="77777777" w:rsidR="00427C0A" w:rsidRDefault="004D682C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ЛИТЕРАТУРА:</w:t>
      </w:r>
    </w:p>
    <w:tbl>
      <w:tblPr>
        <w:tblpPr w:leftFromText="181" w:rightFromText="181" w:vertAnchor="text" w:horzAnchor="margin" w:tblpXSpec="center" w:tblpY="290"/>
        <w:tblW w:w="15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3"/>
        <w:gridCol w:w="3713"/>
        <w:gridCol w:w="3541"/>
        <w:gridCol w:w="4707"/>
        <w:gridCol w:w="1468"/>
      </w:tblGrid>
      <w:tr w:rsidR="00427C0A" w14:paraId="651E252B" w14:textId="77777777">
        <w:trPr>
          <w:trHeight w:val="423"/>
        </w:trPr>
        <w:tc>
          <w:tcPr>
            <w:tcW w:w="2493" w:type="dxa"/>
            <w:vAlign w:val="center"/>
          </w:tcPr>
          <w:p w14:paraId="1A579800" w14:textId="77777777" w:rsidR="00427C0A" w:rsidRDefault="004D682C">
            <w:pPr>
              <w:ind w:left="-180" w:firstLine="18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Модул</w:t>
            </w:r>
          </w:p>
        </w:tc>
        <w:tc>
          <w:tcPr>
            <w:tcW w:w="3713" w:type="dxa"/>
            <w:vAlign w:val="center"/>
          </w:tcPr>
          <w:p w14:paraId="2D6EE868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назив уџбеника</w:t>
            </w:r>
          </w:p>
        </w:tc>
        <w:tc>
          <w:tcPr>
            <w:tcW w:w="3541" w:type="dxa"/>
            <w:vAlign w:val="center"/>
          </w:tcPr>
          <w:p w14:paraId="12D69E4C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Аутори</w:t>
            </w:r>
          </w:p>
        </w:tc>
        <w:tc>
          <w:tcPr>
            <w:tcW w:w="4707" w:type="dxa"/>
            <w:vAlign w:val="center"/>
          </w:tcPr>
          <w:p w14:paraId="4E838C25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издавач</w:t>
            </w:r>
          </w:p>
        </w:tc>
        <w:tc>
          <w:tcPr>
            <w:tcW w:w="1468" w:type="dxa"/>
            <w:vAlign w:val="center"/>
          </w:tcPr>
          <w:p w14:paraId="27A44CAC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библиотека</w:t>
            </w:r>
          </w:p>
        </w:tc>
      </w:tr>
      <w:tr w:rsidR="00427C0A" w14:paraId="0A36424E" w14:textId="77777777">
        <w:trPr>
          <w:trHeight w:val="380"/>
        </w:trPr>
        <w:tc>
          <w:tcPr>
            <w:tcW w:w="2493" w:type="dxa"/>
            <w:vAlign w:val="center"/>
          </w:tcPr>
          <w:p w14:paraId="5084D5C9" w14:textId="77777777" w:rsidR="00427C0A" w:rsidRDefault="00427C0A"/>
          <w:p w14:paraId="130A60D4" w14:textId="77777777" w:rsidR="00427C0A" w:rsidRDefault="004D682C">
            <w:pPr>
              <w:jc w:val="center"/>
            </w:pPr>
            <w:r>
              <w:rPr>
                <w:sz w:val="22"/>
                <w:szCs w:val="22"/>
              </w:rPr>
              <w:t>Анатомија</w:t>
            </w:r>
          </w:p>
          <w:p w14:paraId="10317292" w14:textId="77777777" w:rsidR="00427C0A" w:rsidRDefault="00427C0A"/>
        </w:tc>
        <w:tc>
          <w:tcPr>
            <w:tcW w:w="3713" w:type="dxa"/>
            <w:vAlign w:val="center"/>
          </w:tcPr>
          <w:p w14:paraId="5404FE70" w14:textId="77777777" w:rsidR="00427C0A" w:rsidRDefault="004D682C">
            <w:pPr>
              <w:jc w:val="center"/>
            </w:pPr>
            <w:r>
              <w:rPr>
                <w:sz w:val="22"/>
                <w:szCs w:val="22"/>
              </w:rPr>
              <w:t>Анатомија човека</w:t>
            </w:r>
          </w:p>
        </w:tc>
        <w:tc>
          <w:tcPr>
            <w:tcW w:w="3541" w:type="dxa"/>
            <w:vAlign w:val="center"/>
          </w:tcPr>
          <w:p w14:paraId="5EA1FFC1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Гордана Теофиловски - Парапид</w:t>
            </w:r>
          </w:p>
          <w:p w14:paraId="07DD6CA1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Александар Маликовић</w:t>
            </w:r>
          </w:p>
        </w:tc>
        <w:tc>
          <w:tcPr>
            <w:tcW w:w="4707" w:type="dxa"/>
            <w:vAlign w:val="center"/>
          </w:tcPr>
          <w:p w14:paraId="549D03F9" w14:textId="77777777" w:rsidR="00427C0A" w:rsidRDefault="004D682C">
            <w:pPr>
              <w:jc w:val="center"/>
            </w:pPr>
            <w:r>
              <w:rPr>
                <w:sz w:val="22"/>
                <w:szCs w:val="22"/>
              </w:rPr>
              <w:t>Дата Статус, Београд, 2013</w:t>
            </w:r>
          </w:p>
        </w:tc>
        <w:tc>
          <w:tcPr>
            <w:tcW w:w="1468" w:type="dxa"/>
            <w:vAlign w:val="center"/>
          </w:tcPr>
          <w:p w14:paraId="26AE5D19" w14:textId="77777777" w:rsidR="00427C0A" w:rsidRDefault="004D682C">
            <w:pPr>
              <w:jc w:val="center"/>
            </w:pPr>
            <w:r>
              <w:rPr>
                <w:sz w:val="22"/>
                <w:szCs w:val="22"/>
              </w:rPr>
              <w:t>Има</w:t>
            </w:r>
          </w:p>
        </w:tc>
      </w:tr>
      <w:tr w:rsidR="00427C0A" w14:paraId="6619971C" w14:textId="77777777">
        <w:trPr>
          <w:trHeight w:val="941"/>
        </w:trPr>
        <w:tc>
          <w:tcPr>
            <w:tcW w:w="2493" w:type="dxa"/>
            <w:vAlign w:val="center"/>
          </w:tcPr>
          <w:p w14:paraId="5E9A62FB" w14:textId="77777777" w:rsidR="00427C0A" w:rsidRDefault="004D6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Ткива и органологија</w:t>
            </w:r>
          </w:p>
        </w:tc>
        <w:tc>
          <w:tcPr>
            <w:tcW w:w="3713" w:type="dxa"/>
            <w:vAlign w:val="center"/>
          </w:tcPr>
          <w:p w14:paraId="63D41D4F" w14:textId="77777777" w:rsidR="00427C0A" w:rsidRDefault="004D682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Практикум из Хистологије и ембриологије за студенте медицине</w:t>
            </w:r>
          </w:p>
        </w:tc>
        <w:tc>
          <w:tcPr>
            <w:tcW w:w="3541" w:type="dxa"/>
            <w:vAlign w:val="center"/>
          </w:tcPr>
          <w:p w14:paraId="5B754FA4" w14:textId="77777777" w:rsidR="00427C0A" w:rsidRDefault="004D6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Раденковић Г. и сарадници</w:t>
            </w:r>
          </w:p>
        </w:tc>
        <w:tc>
          <w:tcPr>
            <w:tcW w:w="4707" w:type="dxa"/>
            <w:vAlign w:val="center"/>
          </w:tcPr>
          <w:p w14:paraId="3E7D2EA7" w14:textId="77777777" w:rsidR="00427C0A" w:rsidRDefault="004D682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>Удружење књижевника „Бранко Миљковић“ Ниш, 2020.</w:t>
            </w:r>
          </w:p>
        </w:tc>
        <w:tc>
          <w:tcPr>
            <w:tcW w:w="1468" w:type="dxa"/>
            <w:vAlign w:val="center"/>
          </w:tcPr>
          <w:p w14:paraId="6373A1F8" w14:textId="77777777" w:rsidR="00427C0A" w:rsidRDefault="004D6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427C0A" w14:paraId="20884D82" w14:textId="77777777">
        <w:trPr>
          <w:trHeight w:val="941"/>
        </w:trPr>
        <w:tc>
          <w:tcPr>
            <w:tcW w:w="2493" w:type="dxa"/>
            <w:vAlign w:val="center"/>
          </w:tcPr>
          <w:p w14:paraId="7EC6FC36" w14:textId="77777777" w:rsidR="00427C0A" w:rsidRDefault="00427C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3" w:type="dxa"/>
            <w:vAlign w:val="center"/>
          </w:tcPr>
          <w:p w14:paraId="32C6AB2A" w14:textId="77777777" w:rsidR="00427C0A" w:rsidRDefault="004D6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Хистологија -текст и атлас</w:t>
            </w:r>
          </w:p>
        </w:tc>
        <w:tc>
          <w:tcPr>
            <w:tcW w:w="3541" w:type="dxa"/>
            <w:vAlign w:val="center"/>
          </w:tcPr>
          <w:p w14:paraId="0AA1345E" w14:textId="77777777" w:rsidR="00427C0A" w:rsidRDefault="004D682C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Анђелковић З. и сар.</w:t>
            </w:r>
          </w:p>
        </w:tc>
        <w:tc>
          <w:tcPr>
            <w:tcW w:w="4707" w:type="dxa"/>
            <w:vAlign w:val="center"/>
          </w:tcPr>
          <w:p w14:paraId="65629FE9" w14:textId="77777777" w:rsidR="00427C0A" w:rsidRDefault="004D682C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Галаксијанис, Ниш, 2021</w:t>
            </w:r>
          </w:p>
        </w:tc>
        <w:tc>
          <w:tcPr>
            <w:tcW w:w="1468" w:type="dxa"/>
            <w:vAlign w:val="center"/>
          </w:tcPr>
          <w:p w14:paraId="139D9C77" w14:textId="77777777" w:rsidR="00427C0A" w:rsidRDefault="004D682C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Има</w:t>
            </w:r>
          </w:p>
        </w:tc>
      </w:tr>
      <w:tr w:rsidR="00427C0A" w14:paraId="60C579CC" w14:textId="77777777">
        <w:trPr>
          <w:trHeight w:val="525"/>
        </w:trPr>
        <w:tc>
          <w:tcPr>
            <w:tcW w:w="15922" w:type="dxa"/>
            <w:gridSpan w:val="5"/>
            <w:vAlign w:val="center"/>
          </w:tcPr>
          <w:p w14:paraId="28124A9F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Сва предавања налазе се на сајту Факултета медицинских наука: </w:t>
            </w:r>
            <w:hyperlink r:id="rId12" w:history="1"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</w:rPr>
                <w:t>www</w:t>
              </w:r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.</w:t>
              </w:r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</w:rPr>
                <w:t>medf</w:t>
              </w:r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.</w:t>
              </w:r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</w:rPr>
                <w:t>kg</w:t>
              </w:r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.</w:t>
              </w:r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</w:rPr>
                <w:t>ac</w:t>
              </w:r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.</w:t>
              </w:r>
              <w:r>
                <w:rPr>
                  <w:rStyle w:val="Hyperlink"/>
                  <w:b/>
                  <w:bCs/>
                  <w:color w:val="auto"/>
                  <w:sz w:val="20"/>
                  <w:szCs w:val="20"/>
                </w:rPr>
                <w:t>rs</w:t>
              </w:r>
            </w:hyperlink>
          </w:p>
        </w:tc>
      </w:tr>
    </w:tbl>
    <w:p w14:paraId="12DE5E41" w14:textId="77777777" w:rsidR="00427C0A" w:rsidRDefault="00427C0A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77D2A09A" w14:textId="77777777" w:rsidR="00427C0A" w:rsidRDefault="00427C0A">
      <w:pPr>
        <w:autoSpaceDE w:val="0"/>
        <w:autoSpaceDN w:val="0"/>
        <w:adjustRightInd w:val="0"/>
        <w:rPr>
          <w:lang w:val="ru-RU"/>
        </w:rPr>
      </w:pPr>
    </w:p>
    <w:p w14:paraId="66682E9A" w14:textId="77777777" w:rsidR="00427C0A" w:rsidRDefault="00427C0A">
      <w:pPr>
        <w:autoSpaceDE w:val="0"/>
        <w:autoSpaceDN w:val="0"/>
        <w:adjustRightInd w:val="0"/>
        <w:jc w:val="center"/>
        <w:rPr>
          <w:lang w:val="ru-RU"/>
        </w:rPr>
      </w:pPr>
    </w:p>
    <w:p w14:paraId="45D0B11F" w14:textId="77777777" w:rsidR="00427C0A" w:rsidRDefault="00427C0A">
      <w:pPr>
        <w:autoSpaceDE w:val="0"/>
        <w:autoSpaceDN w:val="0"/>
        <w:adjustRightInd w:val="0"/>
        <w:jc w:val="center"/>
        <w:rPr>
          <w:lang w:val="ru-RU"/>
        </w:rPr>
      </w:pPr>
    </w:p>
    <w:p w14:paraId="7227D0AB" w14:textId="77777777" w:rsidR="00427C0A" w:rsidRDefault="00427C0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  <w:sectPr w:rsidR="00427C0A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</w:p>
    <w:p w14:paraId="7C7D2B3A" w14:textId="77777777" w:rsidR="00427C0A" w:rsidRDefault="004D682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lastRenderedPageBreak/>
        <w:t>ПРОГРАМ:</w:t>
      </w:r>
    </w:p>
    <w:p w14:paraId="68F03AB1" w14:textId="77777777" w:rsidR="00427C0A" w:rsidRDefault="00427C0A">
      <w:pPr>
        <w:rPr>
          <w:lang w:val="ru-RU"/>
        </w:rPr>
      </w:pPr>
    </w:p>
    <w:p w14:paraId="6308846C" w14:textId="77777777" w:rsidR="00427C0A" w:rsidRDefault="004D682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ПРВИ МОДУЛ: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  <w:lang w:val="ru-RU"/>
        </w:rPr>
        <w:t>НАТОМИЈА</w:t>
      </w:r>
    </w:p>
    <w:p w14:paraId="58CD0131" w14:textId="77777777" w:rsidR="00427C0A" w:rsidRDefault="00427C0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4BB3AC76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46EC07C7" w14:textId="77777777" w:rsidR="00427C0A" w:rsidRDefault="004D682C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НАСТАВНА ЈЕДИНИЦА 1 (ПРВА НЕДЕЉА):</w:t>
      </w:r>
    </w:p>
    <w:p w14:paraId="67F3401F" w14:textId="77777777" w:rsidR="00427C0A" w:rsidRDefault="00427C0A">
      <w:pPr>
        <w:autoSpaceDE w:val="0"/>
        <w:autoSpaceDN w:val="0"/>
        <w:adjustRightInd w:val="0"/>
        <w:rPr>
          <w:lang w:val="ru-RU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5067"/>
      </w:tblGrid>
      <w:tr w:rsidR="00427C0A" w14:paraId="00DE9374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79EFD580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ЛОКОМОТОРНИ СИСТЕМ. ОСТЕОЛОГИЈА И АРТРОЛОГИЈА</w:t>
            </w:r>
          </w:p>
        </w:tc>
      </w:tr>
      <w:tr w:rsidR="00427C0A" w14:paraId="2F54C9AF" w14:textId="77777777">
        <w:trPr>
          <w:trHeight w:val="454"/>
        </w:trPr>
        <w:tc>
          <w:tcPr>
            <w:tcW w:w="5071" w:type="dxa"/>
            <w:vAlign w:val="center"/>
          </w:tcPr>
          <w:p w14:paraId="75CB77AB" w14:textId="77777777" w:rsidR="00427C0A" w:rsidRDefault="004D682C">
            <w:pPr>
              <w:autoSpaceDE w:val="0"/>
              <w:autoSpaceDN w:val="0"/>
              <w:adjustRightInd w:val="0"/>
              <w:jc w:val="center"/>
            </w:pPr>
            <w:r>
              <w:t xml:space="preserve">предавања </w:t>
            </w:r>
            <w:r w:rsidR="00521CDE">
              <w:t>3</w:t>
            </w:r>
            <w:r>
              <w:t xml:space="preserve"> часa</w:t>
            </w:r>
          </w:p>
        </w:tc>
        <w:tc>
          <w:tcPr>
            <w:tcW w:w="5067" w:type="dxa"/>
            <w:vAlign w:val="center"/>
          </w:tcPr>
          <w:p w14:paraId="19BAD39C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2 час</w:t>
            </w:r>
            <w:r>
              <w:t>a</w:t>
            </w:r>
          </w:p>
        </w:tc>
      </w:tr>
      <w:tr w:rsidR="00427C0A" w14:paraId="782CB3D2" w14:textId="77777777">
        <w:trPr>
          <w:trHeight w:val="454"/>
        </w:trPr>
        <w:tc>
          <w:tcPr>
            <w:tcW w:w="5071" w:type="dxa"/>
          </w:tcPr>
          <w:p w14:paraId="62CA196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Увод у анатомију</w:t>
            </w:r>
          </w:p>
          <w:p w14:paraId="7E3CCA7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Основи анатомске номенклатуре</w:t>
            </w:r>
          </w:p>
          <w:p w14:paraId="7D315AA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Кости главе</w:t>
            </w:r>
          </w:p>
          <w:p w14:paraId="6970987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Кости трупа</w:t>
            </w:r>
          </w:p>
          <w:p w14:paraId="1F9592D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Кости горњег уда</w:t>
            </w:r>
          </w:p>
          <w:p w14:paraId="482F809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Кости доњег уда</w:t>
            </w:r>
          </w:p>
          <w:p w14:paraId="616456E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Зглобови главе и врата</w:t>
            </w:r>
          </w:p>
          <w:p w14:paraId="6166AB0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Зглобови кичменог стуба</w:t>
            </w:r>
          </w:p>
          <w:p w14:paraId="3ABC97A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Зглобови горњег уда</w:t>
            </w:r>
          </w:p>
          <w:p w14:paraId="701255D4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Зглобови доњег уда</w:t>
            </w:r>
          </w:p>
        </w:tc>
        <w:tc>
          <w:tcPr>
            <w:tcW w:w="5067" w:type="dxa"/>
          </w:tcPr>
          <w:p w14:paraId="0A738B6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Кости главе</w:t>
            </w:r>
          </w:p>
          <w:p w14:paraId="0DB7726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Кости трупа</w:t>
            </w:r>
          </w:p>
          <w:p w14:paraId="51AC31D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Кости горњег уда</w:t>
            </w:r>
          </w:p>
          <w:p w14:paraId="56017BF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Кости доњег уда</w:t>
            </w:r>
          </w:p>
          <w:p w14:paraId="11FEAC8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Зглобови главе и врата</w:t>
            </w:r>
          </w:p>
          <w:p w14:paraId="722D3DB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Зглобови кичменог стуба</w:t>
            </w:r>
          </w:p>
          <w:p w14:paraId="4CA54F5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Зглобови горњег уда</w:t>
            </w:r>
          </w:p>
          <w:p w14:paraId="7CE105AE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Зглобови доњег уда</w:t>
            </w:r>
          </w:p>
          <w:p w14:paraId="5FA3DEF1" w14:textId="77777777" w:rsidR="00427C0A" w:rsidRDefault="00427C0A">
            <w:pPr>
              <w:rPr>
                <w:lang w:val="ru-RU"/>
              </w:rPr>
            </w:pPr>
          </w:p>
          <w:p w14:paraId="2CACB1C6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Провера знања (испитивање)</w:t>
            </w:r>
          </w:p>
        </w:tc>
      </w:tr>
    </w:tbl>
    <w:p w14:paraId="65FB76A6" w14:textId="77777777" w:rsidR="00427C0A" w:rsidRDefault="00427C0A">
      <w:pPr>
        <w:autoSpaceDE w:val="0"/>
        <w:autoSpaceDN w:val="0"/>
        <w:adjustRightInd w:val="0"/>
        <w:ind w:left="-567"/>
        <w:rPr>
          <w:sz w:val="20"/>
          <w:szCs w:val="20"/>
          <w:lang w:val="ru-RU"/>
        </w:rPr>
      </w:pPr>
    </w:p>
    <w:p w14:paraId="7B03A5C7" w14:textId="77777777" w:rsidR="00427C0A" w:rsidRDefault="004D682C">
      <w:pPr>
        <w:autoSpaceDE w:val="0"/>
        <w:autoSpaceDN w:val="0"/>
        <w:adjustRightInd w:val="0"/>
      </w:pPr>
      <w:r>
        <w:t>НАСТАВНА ЈЕДИНИЦА 2 (ДРУГА НЕДЕЉА):</w:t>
      </w:r>
    </w:p>
    <w:p w14:paraId="55FBBD93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5067"/>
      </w:tblGrid>
      <w:tr w:rsidR="00427C0A" w14:paraId="06DC213B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35A49B07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ЛОКОМОТОРНИ СИСТЕМ. МИОЛОГИЈА</w:t>
            </w:r>
          </w:p>
        </w:tc>
      </w:tr>
      <w:tr w:rsidR="00427C0A" w14:paraId="22C48FF9" w14:textId="77777777">
        <w:trPr>
          <w:trHeight w:val="454"/>
        </w:trPr>
        <w:tc>
          <w:tcPr>
            <w:tcW w:w="5071" w:type="dxa"/>
            <w:vAlign w:val="center"/>
          </w:tcPr>
          <w:p w14:paraId="45F38510" w14:textId="77777777" w:rsidR="00427C0A" w:rsidRDefault="004D682C">
            <w:pPr>
              <w:autoSpaceDE w:val="0"/>
              <w:autoSpaceDN w:val="0"/>
              <w:adjustRightInd w:val="0"/>
              <w:jc w:val="center"/>
            </w:pPr>
            <w:r>
              <w:t xml:space="preserve">предавања </w:t>
            </w:r>
            <w:r w:rsidR="00521CDE">
              <w:t>3</w:t>
            </w:r>
            <w:r>
              <w:t xml:space="preserve"> часa</w:t>
            </w:r>
          </w:p>
        </w:tc>
        <w:tc>
          <w:tcPr>
            <w:tcW w:w="5067" w:type="dxa"/>
            <w:vAlign w:val="center"/>
          </w:tcPr>
          <w:p w14:paraId="2A448C3B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2 час</w:t>
            </w:r>
            <w:r>
              <w:t>a</w:t>
            </w:r>
          </w:p>
        </w:tc>
      </w:tr>
      <w:tr w:rsidR="00427C0A" w14:paraId="49F2AF6B" w14:textId="77777777">
        <w:trPr>
          <w:trHeight w:val="454"/>
        </w:trPr>
        <w:tc>
          <w:tcPr>
            <w:tcW w:w="5071" w:type="dxa"/>
          </w:tcPr>
          <w:p w14:paraId="69D4037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главе</w:t>
            </w:r>
          </w:p>
          <w:p w14:paraId="05950AE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вр</w:t>
            </w: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  <w:lang w:val="ru-RU"/>
              </w:rPr>
              <w:t>та</w:t>
            </w:r>
          </w:p>
          <w:p w14:paraId="41CFF54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трупа</w:t>
            </w:r>
          </w:p>
          <w:p w14:paraId="6201182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горњег уда</w:t>
            </w:r>
          </w:p>
          <w:p w14:paraId="5F078F7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доњег уда</w:t>
            </w:r>
          </w:p>
        </w:tc>
        <w:tc>
          <w:tcPr>
            <w:tcW w:w="5067" w:type="dxa"/>
          </w:tcPr>
          <w:p w14:paraId="4016B9A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главе</w:t>
            </w:r>
          </w:p>
          <w:p w14:paraId="42DCAF6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вр</w:t>
            </w: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  <w:lang w:val="ru-RU"/>
              </w:rPr>
              <w:t>та</w:t>
            </w:r>
          </w:p>
          <w:p w14:paraId="2740FE2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трупа</w:t>
            </w:r>
          </w:p>
          <w:p w14:paraId="0363A0F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горњег уда</w:t>
            </w:r>
          </w:p>
          <w:p w14:paraId="202332C5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Мишићи доњег уда</w:t>
            </w:r>
          </w:p>
          <w:p w14:paraId="015F7FE5" w14:textId="77777777" w:rsidR="00427C0A" w:rsidRDefault="00427C0A">
            <w:pPr>
              <w:rPr>
                <w:lang w:val="ru-RU"/>
              </w:rPr>
            </w:pPr>
          </w:p>
          <w:p w14:paraId="47BA1CE1" w14:textId="77777777" w:rsidR="00427C0A" w:rsidRDefault="004D682C">
            <w:r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7E406C57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8948F5" w14:textId="77777777" w:rsidR="00427C0A" w:rsidRDefault="004D682C">
      <w:pPr>
        <w:autoSpaceDE w:val="0"/>
        <w:autoSpaceDN w:val="0"/>
        <w:adjustRightInd w:val="0"/>
      </w:pPr>
      <w:r>
        <w:t>НАСТАВНА ЈЕДИНИЦА 3 (ТРЕЋА НЕДЕЉА):</w:t>
      </w:r>
    </w:p>
    <w:p w14:paraId="15C0A284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5067"/>
      </w:tblGrid>
      <w:tr w:rsidR="00427C0A" w14:paraId="75CDE30C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1A276EAF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СИСТЕМ ОРГАНА ЗА ДИСАЊЕ (</w:t>
            </w:r>
            <w:r>
              <w:rPr>
                <w:b/>
                <w:bCs/>
              </w:rPr>
              <w:t>SYSTEMA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RESPIRATORIUM</w:t>
            </w:r>
            <w:r>
              <w:rPr>
                <w:b/>
                <w:bCs/>
                <w:lang w:val="ru-RU"/>
              </w:rPr>
              <w:t>)</w:t>
            </w:r>
          </w:p>
        </w:tc>
      </w:tr>
      <w:tr w:rsidR="00427C0A" w14:paraId="3C5192AC" w14:textId="77777777">
        <w:trPr>
          <w:trHeight w:val="454"/>
        </w:trPr>
        <w:tc>
          <w:tcPr>
            <w:tcW w:w="5071" w:type="dxa"/>
            <w:vAlign w:val="center"/>
          </w:tcPr>
          <w:p w14:paraId="768C3B64" w14:textId="77777777" w:rsidR="00427C0A" w:rsidRDefault="004D682C">
            <w:pPr>
              <w:autoSpaceDE w:val="0"/>
              <w:autoSpaceDN w:val="0"/>
              <w:adjustRightInd w:val="0"/>
              <w:jc w:val="center"/>
            </w:pPr>
            <w:r>
              <w:t xml:space="preserve">предавања </w:t>
            </w:r>
            <w:r w:rsidR="00521CDE">
              <w:t>3</w:t>
            </w:r>
            <w:r>
              <w:t xml:space="preserve"> часa</w:t>
            </w:r>
          </w:p>
        </w:tc>
        <w:tc>
          <w:tcPr>
            <w:tcW w:w="5067" w:type="dxa"/>
            <w:vAlign w:val="center"/>
          </w:tcPr>
          <w:p w14:paraId="7CCF6B3A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2 час</w:t>
            </w:r>
            <w:r>
              <w:t>a</w:t>
            </w:r>
          </w:p>
        </w:tc>
      </w:tr>
      <w:tr w:rsidR="00427C0A" w14:paraId="71854FB8" w14:textId="77777777">
        <w:trPr>
          <w:trHeight w:val="454"/>
        </w:trPr>
        <w:tc>
          <w:tcPr>
            <w:tcW w:w="5071" w:type="dxa"/>
          </w:tcPr>
          <w:p w14:paraId="20749B0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Носна дупља (</w:t>
            </w:r>
            <w:r>
              <w:rPr>
                <w:sz w:val="22"/>
                <w:szCs w:val="22"/>
              </w:rPr>
              <w:t>Cavitas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nasi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46C9E3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Параназални синуси (</w:t>
            </w:r>
            <w:r>
              <w:rPr>
                <w:sz w:val="22"/>
                <w:szCs w:val="22"/>
              </w:rPr>
              <w:t>Sinus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paranasales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5FE2D5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Усна дупља (</w:t>
            </w:r>
            <w:r>
              <w:rPr>
                <w:sz w:val="22"/>
                <w:szCs w:val="22"/>
              </w:rPr>
              <w:t>Cavitas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oris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31E7DD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Ждрело (</w:t>
            </w:r>
            <w:r>
              <w:rPr>
                <w:sz w:val="22"/>
                <w:szCs w:val="22"/>
              </w:rPr>
              <w:t>Pharynx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3CF223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Гркљан (</w:t>
            </w:r>
            <w:r>
              <w:rPr>
                <w:sz w:val="22"/>
                <w:szCs w:val="22"/>
              </w:rPr>
              <w:t>Larynx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C5F46E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Душник (</w:t>
            </w:r>
            <w:r>
              <w:rPr>
                <w:sz w:val="22"/>
                <w:szCs w:val="22"/>
              </w:rPr>
              <w:t>Trachea</w:t>
            </w:r>
            <w:r>
              <w:rPr>
                <w:sz w:val="22"/>
                <w:szCs w:val="22"/>
                <w:lang w:val="ru-RU"/>
              </w:rPr>
              <w:t xml:space="preserve"> )</w:t>
            </w:r>
          </w:p>
          <w:p w14:paraId="2E30FAD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Главне душнице (</w:t>
            </w:r>
            <w:r>
              <w:rPr>
                <w:sz w:val="22"/>
                <w:szCs w:val="22"/>
              </w:rPr>
              <w:t>bronchi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principales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813F6E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Плућа (</w:t>
            </w:r>
            <w:r>
              <w:rPr>
                <w:sz w:val="22"/>
                <w:szCs w:val="22"/>
              </w:rPr>
              <w:t>Pulmones</w:t>
            </w:r>
            <w:r>
              <w:rPr>
                <w:sz w:val="22"/>
                <w:szCs w:val="22"/>
                <w:lang w:val="ru-RU"/>
              </w:rPr>
              <w:t>) и плућна марамица (</w:t>
            </w:r>
            <w:r>
              <w:rPr>
                <w:sz w:val="22"/>
                <w:szCs w:val="22"/>
              </w:rPr>
              <w:t>pleura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5067" w:type="dxa"/>
          </w:tcPr>
          <w:p w14:paraId="20F3CBD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Носна дупља (</w:t>
            </w:r>
            <w:r>
              <w:rPr>
                <w:sz w:val="22"/>
                <w:szCs w:val="22"/>
              </w:rPr>
              <w:t>Cavitas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nasi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3E0D63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Параназални синуси (</w:t>
            </w:r>
            <w:r>
              <w:rPr>
                <w:sz w:val="22"/>
                <w:szCs w:val="22"/>
              </w:rPr>
              <w:t>Sinus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paranasales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38702A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Усна дупља (</w:t>
            </w:r>
            <w:r>
              <w:rPr>
                <w:sz w:val="22"/>
                <w:szCs w:val="22"/>
              </w:rPr>
              <w:t>Cavitas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oris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D7C9DA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Ждрело (</w:t>
            </w:r>
            <w:r>
              <w:rPr>
                <w:sz w:val="22"/>
                <w:szCs w:val="22"/>
              </w:rPr>
              <w:t>Pharynx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0B7D36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Гркљан (</w:t>
            </w:r>
            <w:r>
              <w:rPr>
                <w:sz w:val="22"/>
                <w:szCs w:val="22"/>
              </w:rPr>
              <w:t>Larynx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734D1F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Душник (</w:t>
            </w:r>
            <w:r>
              <w:rPr>
                <w:sz w:val="22"/>
                <w:szCs w:val="22"/>
              </w:rPr>
              <w:t>Trachea</w:t>
            </w:r>
            <w:r>
              <w:rPr>
                <w:sz w:val="22"/>
                <w:szCs w:val="22"/>
                <w:lang w:val="ru-RU"/>
              </w:rPr>
              <w:t xml:space="preserve"> )</w:t>
            </w:r>
          </w:p>
          <w:p w14:paraId="306773C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Главне душнице (</w:t>
            </w:r>
            <w:r>
              <w:rPr>
                <w:sz w:val="22"/>
                <w:szCs w:val="22"/>
              </w:rPr>
              <w:t>bronchi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principales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BD275F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Плућа (</w:t>
            </w:r>
            <w:r>
              <w:rPr>
                <w:sz w:val="22"/>
                <w:szCs w:val="22"/>
              </w:rPr>
              <w:t>Pulmones</w:t>
            </w:r>
            <w:r>
              <w:rPr>
                <w:sz w:val="22"/>
                <w:szCs w:val="22"/>
                <w:lang w:val="ru-RU"/>
              </w:rPr>
              <w:t>) и плућна марамица (</w:t>
            </w:r>
            <w:r>
              <w:rPr>
                <w:sz w:val="22"/>
                <w:szCs w:val="22"/>
              </w:rPr>
              <w:t>pleura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404A245" w14:textId="77777777" w:rsidR="00427C0A" w:rsidRDefault="00427C0A">
            <w:pPr>
              <w:rPr>
                <w:lang w:val="ru-RU"/>
              </w:rPr>
            </w:pPr>
          </w:p>
          <w:p w14:paraId="60D1F3DD" w14:textId="77777777" w:rsidR="00427C0A" w:rsidRDefault="004D682C">
            <w:r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225033B1" w14:textId="77777777" w:rsidR="00427C0A" w:rsidRDefault="00427C0A">
      <w:pPr>
        <w:autoSpaceDE w:val="0"/>
        <w:autoSpaceDN w:val="0"/>
        <w:adjustRightInd w:val="0"/>
      </w:pPr>
    </w:p>
    <w:p w14:paraId="79DBCBDD" w14:textId="77777777" w:rsidR="00427C0A" w:rsidRDefault="00427C0A">
      <w:pPr>
        <w:autoSpaceDE w:val="0"/>
        <w:autoSpaceDN w:val="0"/>
        <w:adjustRightInd w:val="0"/>
      </w:pPr>
    </w:p>
    <w:p w14:paraId="0028D0D4" w14:textId="77777777" w:rsidR="00427C0A" w:rsidRDefault="00427C0A">
      <w:pPr>
        <w:autoSpaceDE w:val="0"/>
        <w:autoSpaceDN w:val="0"/>
        <w:adjustRightInd w:val="0"/>
      </w:pPr>
    </w:p>
    <w:p w14:paraId="38E00C17" w14:textId="77777777" w:rsidR="00427C0A" w:rsidRDefault="00427C0A">
      <w:pPr>
        <w:autoSpaceDE w:val="0"/>
        <w:autoSpaceDN w:val="0"/>
        <w:adjustRightInd w:val="0"/>
      </w:pPr>
    </w:p>
    <w:p w14:paraId="063C953E" w14:textId="77777777" w:rsidR="00427C0A" w:rsidRDefault="00427C0A">
      <w:pPr>
        <w:autoSpaceDE w:val="0"/>
        <w:autoSpaceDN w:val="0"/>
        <w:adjustRightInd w:val="0"/>
      </w:pPr>
    </w:p>
    <w:p w14:paraId="5D3626F1" w14:textId="77777777" w:rsidR="00427C0A" w:rsidRDefault="00427C0A">
      <w:pPr>
        <w:autoSpaceDE w:val="0"/>
        <w:autoSpaceDN w:val="0"/>
        <w:adjustRightInd w:val="0"/>
      </w:pPr>
    </w:p>
    <w:p w14:paraId="0180C6F8" w14:textId="77777777" w:rsidR="00427C0A" w:rsidRDefault="00427C0A">
      <w:pPr>
        <w:autoSpaceDE w:val="0"/>
        <w:autoSpaceDN w:val="0"/>
        <w:adjustRightInd w:val="0"/>
      </w:pPr>
    </w:p>
    <w:p w14:paraId="445DBC49" w14:textId="77777777" w:rsidR="00427C0A" w:rsidRDefault="004D682C">
      <w:pPr>
        <w:autoSpaceDE w:val="0"/>
        <w:autoSpaceDN w:val="0"/>
        <w:adjustRightInd w:val="0"/>
      </w:pPr>
      <w:r>
        <w:lastRenderedPageBreak/>
        <w:t>НАСТАВНА ЈЕДИНИЦА 4 (ЧЕТВРТА НЕДЕЉА):</w:t>
      </w:r>
    </w:p>
    <w:p w14:paraId="5B0D0C18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5067"/>
      </w:tblGrid>
      <w:tr w:rsidR="00427C0A" w14:paraId="754A284C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1E95D647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КАРДИОВАСКУЛАРНИ СИСТЕМ (SYSTEMA CARDIOVASCULARE)</w:t>
            </w:r>
          </w:p>
        </w:tc>
      </w:tr>
      <w:tr w:rsidR="00427C0A" w14:paraId="0AD42174" w14:textId="77777777">
        <w:trPr>
          <w:trHeight w:val="454"/>
        </w:trPr>
        <w:tc>
          <w:tcPr>
            <w:tcW w:w="5071" w:type="dxa"/>
            <w:vAlign w:val="center"/>
          </w:tcPr>
          <w:p w14:paraId="38F8E8E4" w14:textId="77777777" w:rsidR="00427C0A" w:rsidRDefault="004D682C">
            <w:pPr>
              <w:autoSpaceDE w:val="0"/>
              <w:autoSpaceDN w:val="0"/>
              <w:adjustRightInd w:val="0"/>
              <w:jc w:val="center"/>
            </w:pPr>
            <w:r>
              <w:t xml:space="preserve">предавања </w:t>
            </w:r>
            <w:r w:rsidR="00521CDE">
              <w:t>3</w:t>
            </w:r>
            <w:r>
              <w:t xml:space="preserve"> часa</w:t>
            </w:r>
          </w:p>
        </w:tc>
        <w:tc>
          <w:tcPr>
            <w:tcW w:w="5067" w:type="dxa"/>
            <w:vAlign w:val="center"/>
          </w:tcPr>
          <w:p w14:paraId="400B4147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2 час</w:t>
            </w:r>
            <w:r>
              <w:t>a</w:t>
            </w:r>
          </w:p>
        </w:tc>
      </w:tr>
      <w:tr w:rsidR="00427C0A" w14:paraId="5236E45C" w14:textId="77777777">
        <w:trPr>
          <w:trHeight w:val="454"/>
        </w:trPr>
        <w:tc>
          <w:tcPr>
            <w:tcW w:w="5071" w:type="dxa"/>
          </w:tcPr>
          <w:p w14:paraId="07141EC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Срце (</w:t>
            </w:r>
            <w:r>
              <w:rPr>
                <w:sz w:val="22"/>
                <w:szCs w:val="22"/>
              </w:rPr>
              <w:t>Cor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9ECB41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Срчана кеса (</w:t>
            </w:r>
            <w:r>
              <w:rPr>
                <w:sz w:val="22"/>
                <w:szCs w:val="22"/>
              </w:rPr>
              <w:t>Pericardium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78C6D33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артеријских крвних судова</w:t>
            </w:r>
          </w:p>
          <w:p w14:paraId="7EA1C98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Плућно артеријско стабло (</w:t>
            </w:r>
            <w:r>
              <w:rPr>
                <w:sz w:val="22"/>
                <w:szCs w:val="22"/>
              </w:rPr>
              <w:t>Truncus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pulmonalis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1FBD5D9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Аорта (</w:t>
            </w:r>
            <w:r>
              <w:rPr>
                <w:sz w:val="22"/>
                <w:szCs w:val="22"/>
              </w:rPr>
              <w:t>Aorta</w:t>
            </w:r>
            <w:r>
              <w:rPr>
                <w:sz w:val="22"/>
                <w:szCs w:val="22"/>
                <w:lang w:val="ru-RU"/>
              </w:rPr>
              <w:t>) , усходна аорта (</w:t>
            </w:r>
            <w:r>
              <w:rPr>
                <w:sz w:val="22"/>
                <w:szCs w:val="22"/>
              </w:rPr>
              <w:t>aorta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ascendens</w:t>
            </w:r>
            <w:r>
              <w:rPr>
                <w:sz w:val="22"/>
                <w:szCs w:val="22"/>
                <w:lang w:val="ru-RU"/>
              </w:rPr>
              <w:t>), лук аорте (</w:t>
            </w:r>
            <w:r>
              <w:rPr>
                <w:sz w:val="22"/>
                <w:szCs w:val="22"/>
              </w:rPr>
              <w:t>arcus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aortae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EBD4FF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Грудни део аорте (</w:t>
            </w:r>
            <w:r>
              <w:rPr>
                <w:sz w:val="22"/>
                <w:szCs w:val="22"/>
              </w:rPr>
              <w:t>Pars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thoracica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aortae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7FB08659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Трбушни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део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аорте</w:t>
            </w:r>
            <w:r>
              <w:rPr>
                <w:sz w:val="22"/>
                <w:szCs w:val="22"/>
              </w:rPr>
              <w:t xml:space="preserve"> (Pars abdominalis aortae)</w:t>
            </w:r>
          </w:p>
          <w:p w14:paraId="321EEE35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Заједничка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бедрена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артерија</w:t>
            </w:r>
            <w:r>
              <w:rPr>
                <w:sz w:val="22"/>
                <w:szCs w:val="22"/>
              </w:rPr>
              <w:t xml:space="preserve"> (A. illiaca communis))</w:t>
            </w:r>
          </w:p>
          <w:p w14:paraId="67A5340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венских крвних судова</w:t>
            </w:r>
          </w:p>
          <w:p w14:paraId="47CADDE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Плућне вене (</w:t>
            </w:r>
            <w:r>
              <w:rPr>
                <w:sz w:val="22"/>
                <w:szCs w:val="22"/>
              </w:rPr>
              <w:t>Vv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pulmonales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CAF67B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горње шупље вене</w:t>
            </w:r>
          </w:p>
          <w:p w14:paraId="002BBDC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доње шупље вене</w:t>
            </w:r>
          </w:p>
          <w:p w14:paraId="291CB91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Портна вена (</w:t>
            </w:r>
            <w:r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portae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DF55E8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Лимфни систем</w:t>
            </w:r>
          </w:p>
          <w:p w14:paraId="5937571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Сабирна лимфна стабла</w:t>
            </w:r>
          </w:p>
          <w:p w14:paraId="3B154AE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Лимфни чворови (</w:t>
            </w:r>
            <w:r>
              <w:rPr>
                <w:sz w:val="22"/>
                <w:szCs w:val="22"/>
              </w:rPr>
              <w:t>Nodi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lymphoidei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AE82EB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Крајници (</w:t>
            </w:r>
            <w:r>
              <w:rPr>
                <w:sz w:val="22"/>
                <w:szCs w:val="22"/>
              </w:rPr>
              <w:t>Tonsilae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7854899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Грудна жлезда (</w:t>
            </w:r>
            <w:r>
              <w:rPr>
                <w:sz w:val="22"/>
                <w:szCs w:val="22"/>
              </w:rPr>
              <w:t>Thymus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E2FCD75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Слезина (Splen s. Lien)</w:t>
            </w:r>
          </w:p>
          <w:p w14:paraId="6AE9ECB9" w14:textId="77777777" w:rsidR="00427C0A" w:rsidRDefault="00427C0A">
            <w:pPr>
              <w:autoSpaceDE w:val="0"/>
              <w:autoSpaceDN w:val="0"/>
              <w:adjustRightInd w:val="0"/>
            </w:pPr>
          </w:p>
        </w:tc>
        <w:tc>
          <w:tcPr>
            <w:tcW w:w="5067" w:type="dxa"/>
          </w:tcPr>
          <w:p w14:paraId="2B2B72A3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Срце (Cor)</w:t>
            </w:r>
          </w:p>
          <w:p w14:paraId="3CD9B3C0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Срчана кеса (Pericardium)</w:t>
            </w:r>
          </w:p>
          <w:p w14:paraId="06D1B31B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Систем артеријских крвних судова</w:t>
            </w:r>
          </w:p>
          <w:p w14:paraId="35D0CAEE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Плућно артеријско стабло (Truncus pulmonalis)</w:t>
            </w:r>
          </w:p>
          <w:p w14:paraId="2605E82D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Аорта (Aorta), усходна аорта (aorta ascendens), лук аорте (arcus aortae)</w:t>
            </w:r>
          </w:p>
          <w:p w14:paraId="4BA8C669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Грудни део аорте (Pars thoracica aortae)</w:t>
            </w:r>
          </w:p>
          <w:p w14:paraId="24D08F99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Трбушни део аорте (Pars abdominalis aortae)</w:t>
            </w:r>
          </w:p>
          <w:p w14:paraId="7021B82C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Заједничка бедрена артерија (A. illiaca communis))</w:t>
            </w:r>
          </w:p>
          <w:p w14:paraId="58A356C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венских крвних судова</w:t>
            </w:r>
          </w:p>
          <w:p w14:paraId="0D453EF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Плућне вене (</w:t>
            </w:r>
            <w:r>
              <w:rPr>
                <w:sz w:val="22"/>
                <w:szCs w:val="22"/>
              </w:rPr>
              <w:t>Vv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pulmonales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48CD9A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горње шупље вене</w:t>
            </w:r>
          </w:p>
          <w:p w14:paraId="1A85B7C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доње шупље вене</w:t>
            </w:r>
          </w:p>
          <w:p w14:paraId="16E903C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Портна вена (</w:t>
            </w:r>
            <w:r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portae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443782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Лимфни систем</w:t>
            </w:r>
          </w:p>
          <w:p w14:paraId="2B65889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Сабирна лимфна стабла</w:t>
            </w:r>
          </w:p>
          <w:p w14:paraId="7135346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Лимфни чворови (</w:t>
            </w:r>
            <w:r>
              <w:rPr>
                <w:sz w:val="22"/>
                <w:szCs w:val="22"/>
              </w:rPr>
              <w:t>Nodi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lymphoidei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128852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Крајници (</w:t>
            </w:r>
            <w:r>
              <w:rPr>
                <w:sz w:val="22"/>
                <w:szCs w:val="22"/>
              </w:rPr>
              <w:t>Tonsilae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A88D6F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Грудна жлезда (</w:t>
            </w:r>
            <w:r>
              <w:rPr>
                <w:sz w:val="22"/>
                <w:szCs w:val="22"/>
              </w:rPr>
              <w:t>Thymus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EAB017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Слезина (</w:t>
            </w:r>
            <w:r>
              <w:rPr>
                <w:sz w:val="22"/>
                <w:szCs w:val="22"/>
              </w:rPr>
              <w:t>Splen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Lien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1632BBC" w14:textId="77777777" w:rsidR="00427C0A" w:rsidRDefault="00427C0A">
            <w:pPr>
              <w:rPr>
                <w:lang w:val="ru-RU"/>
              </w:rPr>
            </w:pPr>
          </w:p>
          <w:p w14:paraId="3491A36A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 Провера знања (испитивање)</w:t>
            </w:r>
          </w:p>
        </w:tc>
      </w:tr>
    </w:tbl>
    <w:p w14:paraId="1EE388DF" w14:textId="77777777" w:rsidR="00427C0A" w:rsidRDefault="00427C0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1A06989F" w14:textId="77777777" w:rsidR="00427C0A" w:rsidRDefault="004D682C">
      <w:pPr>
        <w:autoSpaceDE w:val="0"/>
        <w:autoSpaceDN w:val="0"/>
        <w:adjustRightInd w:val="0"/>
      </w:pPr>
      <w:r>
        <w:t>НАСТАВНА ЈЕДИНИЦА 5 (ПЕТА НЕДЕЉА):</w:t>
      </w:r>
    </w:p>
    <w:p w14:paraId="0A19DBCA" w14:textId="77777777" w:rsidR="00427C0A" w:rsidRDefault="00427C0A">
      <w:pPr>
        <w:rPr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5067"/>
      </w:tblGrid>
      <w:tr w:rsidR="00427C0A" w14:paraId="448A551C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1D118790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СИСТЕМ ОРГАНА ЗА ВАРЕЊЕ (</w:t>
            </w:r>
            <w:r>
              <w:rPr>
                <w:b/>
                <w:bCs/>
              </w:rPr>
              <w:t>APPARATUS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DIGESTORIUS</w:t>
            </w:r>
            <w:r>
              <w:rPr>
                <w:b/>
                <w:bCs/>
                <w:lang w:val="ru-RU"/>
              </w:rPr>
              <w:t>)</w:t>
            </w:r>
          </w:p>
        </w:tc>
      </w:tr>
      <w:tr w:rsidR="00427C0A" w14:paraId="584A5FD4" w14:textId="77777777">
        <w:trPr>
          <w:trHeight w:val="454"/>
        </w:trPr>
        <w:tc>
          <w:tcPr>
            <w:tcW w:w="5071" w:type="dxa"/>
            <w:vAlign w:val="center"/>
          </w:tcPr>
          <w:p w14:paraId="09EFFD0D" w14:textId="77777777" w:rsidR="00427C0A" w:rsidRDefault="004D682C">
            <w:pPr>
              <w:autoSpaceDE w:val="0"/>
              <w:autoSpaceDN w:val="0"/>
              <w:adjustRightInd w:val="0"/>
              <w:jc w:val="center"/>
            </w:pPr>
            <w:r>
              <w:t xml:space="preserve">предавања </w:t>
            </w:r>
            <w:r w:rsidR="00521CDE">
              <w:t>3</w:t>
            </w:r>
            <w:r>
              <w:t xml:space="preserve"> часa</w:t>
            </w:r>
          </w:p>
        </w:tc>
        <w:tc>
          <w:tcPr>
            <w:tcW w:w="5067" w:type="dxa"/>
            <w:vAlign w:val="center"/>
          </w:tcPr>
          <w:p w14:paraId="56CB8216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2 час</w:t>
            </w:r>
            <w:r>
              <w:t>a</w:t>
            </w:r>
          </w:p>
        </w:tc>
      </w:tr>
      <w:tr w:rsidR="00427C0A" w14:paraId="6FA8EE43" w14:textId="77777777">
        <w:trPr>
          <w:trHeight w:val="454"/>
        </w:trPr>
        <w:tc>
          <w:tcPr>
            <w:tcW w:w="5071" w:type="dxa"/>
          </w:tcPr>
          <w:p w14:paraId="384B400D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Усна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дупља</w:t>
            </w:r>
            <w:r>
              <w:rPr>
                <w:sz w:val="22"/>
                <w:szCs w:val="22"/>
              </w:rPr>
              <w:t xml:space="preserve"> (Cavitas oris)</w:t>
            </w:r>
          </w:p>
          <w:p w14:paraId="39E50C1D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Зуби</w:t>
            </w:r>
            <w:r>
              <w:rPr>
                <w:sz w:val="22"/>
                <w:szCs w:val="22"/>
              </w:rPr>
              <w:t xml:space="preserve"> (Dentes)</w:t>
            </w:r>
          </w:p>
          <w:p w14:paraId="230E82C3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Језик</w:t>
            </w:r>
            <w:r>
              <w:rPr>
                <w:sz w:val="22"/>
                <w:szCs w:val="22"/>
              </w:rPr>
              <w:t xml:space="preserve"> (Lingua)</w:t>
            </w:r>
          </w:p>
          <w:p w14:paraId="7EBB3E97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Пљувачне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жлезде</w:t>
            </w:r>
            <w:r>
              <w:rPr>
                <w:sz w:val="22"/>
                <w:szCs w:val="22"/>
              </w:rPr>
              <w:t xml:space="preserve"> (Glandulae salivariae)</w:t>
            </w:r>
          </w:p>
          <w:p w14:paraId="705D1932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Ждрело</w:t>
            </w:r>
            <w:r>
              <w:rPr>
                <w:sz w:val="22"/>
                <w:szCs w:val="22"/>
              </w:rPr>
              <w:t xml:space="preserve"> (Pharynx)</w:t>
            </w:r>
          </w:p>
          <w:p w14:paraId="3E9C7432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Једњак</w:t>
            </w:r>
            <w:r>
              <w:rPr>
                <w:sz w:val="22"/>
                <w:szCs w:val="22"/>
              </w:rPr>
              <w:t xml:space="preserve"> (Esophagus)</w:t>
            </w:r>
          </w:p>
          <w:p w14:paraId="132284B3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Трбушна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дупља</w:t>
            </w:r>
            <w:r>
              <w:rPr>
                <w:sz w:val="22"/>
                <w:szCs w:val="22"/>
              </w:rPr>
              <w:t xml:space="preserve"> (Cavitaas abdominalis)</w:t>
            </w:r>
          </w:p>
          <w:p w14:paraId="2E497509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Трбушна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марамица</w:t>
            </w:r>
            <w:r>
              <w:rPr>
                <w:sz w:val="22"/>
                <w:szCs w:val="22"/>
              </w:rPr>
              <w:t xml:space="preserve"> (Peritoneum)</w:t>
            </w:r>
          </w:p>
          <w:p w14:paraId="531BA1FA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Желудац</w:t>
            </w:r>
            <w:r>
              <w:rPr>
                <w:sz w:val="22"/>
                <w:szCs w:val="22"/>
              </w:rPr>
              <w:t xml:space="preserve"> (Gaster)</w:t>
            </w:r>
          </w:p>
          <w:p w14:paraId="6621C723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Танко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црево</w:t>
            </w:r>
            <w:r>
              <w:rPr>
                <w:sz w:val="22"/>
                <w:szCs w:val="22"/>
              </w:rPr>
              <w:t xml:space="preserve"> (Intestinum tenue)</w:t>
            </w:r>
          </w:p>
          <w:p w14:paraId="38E18952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- </w:t>
            </w:r>
            <w:r>
              <w:rPr>
                <w:sz w:val="22"/>
                <w:szCs w:val="22"/>
                <w:lang w:val="ru-RU"/>
              </w:rPr>
              <w:t>дванаестопалачно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црево</w:t>
            </w:r>
            <w:r>
              <w:rPr>
                <w:sz w:val="22"/>
                <w:szCs w:val="22"/>
              </w:rPr>
              <w:t xml:space="preserve"> (duodenum)</w:t>
            </w:r>
          </w:p>
          <w:p w14:paraId="3F5DCF14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- </w:t>
            </w:r>
            <w:r>
              <w:rPr>
                <w:sz w:val="22"/>
                <w:szCs w:val="22"/>
                <w:lang w:val="ru-RU"/>
              </w:rPr>
              <w:t>празно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црево</w:t>
            </w:r>
            <w:r>
              <w:rPr>
                <w:sz w:val="22"/>
                <w:szCs w:val="22"/>
              </w:rPr>
              <w:t xml:space="preserve"> (jejunum)</w:t>
            </w:r>
          </w:p>
          <w:p w14:paraId="0CDE0644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- </w:t>
            </w:r>
            <w:r>
              <w:rPr>
                <w:sz w:val="22"/>
                <w:szCs w:val="22"/>
                <w:lang w:val="ru-RU"/>
              </w:rPr>
              <w:t>усукано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црево</w:t>
            </w:r>
            <w:r>
              <w:rPr>
                <w:sz w:val="22"/>
                <w:szCs w:val="22"/>
              </w:rPr>
              <w:t xml:space="preserve"> (ileum)</w:t>
            </w:r>
          </w:p>
          <w:p w14:paraId="3CA3039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Дебело црево</w:t>
            </w:r>
          </w:p>
          <w:p w14:paraId="54CCB99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слепо црево (</w:t>
            </w:r>
            <w:r>
              <w:rPr>
                <w:sz w:val="22"/>
                <w:szCs w:val="22"/>
              </w:rPr>
              <w:t>cacecum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CF9205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колон (</w:t>
            </w:r>
            <w:r>
              <w:rPr>
                <w:sz w:val="22"/>
                <w:szCs w:val="22"/>
              </w:rPr>
              <w:t>colon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C596EF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чмарно црево (</w:t>
            </w:r>
            <w:r>
              <w:rPr>
                <w:sz w:val="22"/>
                <w:szCs w:val="22"/>
              </w:rPr>
              <w:t>rectum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E029B4C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чмарни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канал</w:t>
            </w:r>
            <w:r>
              <w:rPr>
                <w:sz w:val="22"/>
                <w:szCs w:val="22"/>
              </w:rPr>
              <w:t xml:space="preserve"> (canalis analis)</w:t>
            </w:r>
          </w:p>
          <w:p w14:paraId="250C9AD6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Јетра</w:t>
            </w:r>
            <w:r>
              <w:rPr>
                <w:sz w:val="22"/>
                <w:szCs w:val="22"/>
              </w:rPr>
              <w:t xml:space="preserve"> (Hepar)</w:t>
            </w:r>
          </w:p>
          <w:p w14:paraId="6F9CD09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Жучни путеви: интрахепатични и екстрахепатични</w:t>
            </w:r>
          </w:p>
          <w:p w14:paraId="6DFC252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Гуштерача (</w:t>
            </w:r>
            <w:r>
              <w:rPr>
                <w:sz w:val="22"/>
                <w:szCs w:val="22"/>
              </w:rPr>
              <w:t>Pancreas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5067" w:type="dxa"/>
          </w:tcPr>
          <w:p w14:paraId="7D2AF8D9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Усна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дупља</w:t>
            </w:r>
            <w:r>
              <w:rPr>
                <w:sz w:val="22"/>
                <w:szCs w:val="22"/>
              </w:rPr>
              <w:t xml:space="preserve"> (Cavitas oris)</w:t>
            </w:r>
          </w:p>
          <w:p w14:paraId="7499A460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Зуби</w:t>
            </w:r>
            <w:r>
              <w:rPr>
                <w:sz w:val="22"/>
                <w:szCs w:val="22"/>
              </w:rPr>
              <w:t xml:space="preserve"> (Dentes)</w:t>
            </w:r>
          </w:p>
          <w:p w14:paraId="4543E758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Језик</w:t>
            </w:r>
            <w:r>
              <w:rPr>
                <w:sz w:val="22"/>
                <w:szCs w:val="22"/>
              </w:rPr>
              <w:t xml:space="preserve"> (Lingua)</w:t>
            </w:r>
          </w:p>
          <w:p w14:paraId="590EE72B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Пљувачне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жлезде</w:t>
            </w:r>
            <w:r>
              <w:rPr>
                <w:sz w:val="22"/>
                <w:szCs w:val="22"/>
              </w:rPr>
              <w:t xml:space="preserve"> (Glandulae salivariae)</w:t>
            </w:r>
          </w:p>
          <w:p w14:paraId="2BC75269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Ждрело</w:t>
            </w:r>
            <w:r>
              <w:rPr>
                <w:sz w:val="22"/>
                <w:szCs w:val="22"/>
              </w:rPr>
              <w:t xml:space="preserve"> (Pharynx)</w:t>
            </w:r>
          </w:p>
          <w:p w14:paraId="18B14E4E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Једњак</w:t>
            </w:r>
            <w:r>
              <w:rPr>
                <w:sz w:val="22"/>
                <w:szCs w:val="22"/>
              </w:rPr>
              <w:t xml:space="preserve"> (Esophagus)</w:t>
            </w:r>
          </w:p>
          <w:p w14:paraId="6515B6BD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Трбушна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дупља</w:t>
            </w:r>
            <w:r>
              <w:rPr>
                <w:sz w:val="22"/>
                <w:szCs w:val="22"/>
              </w:rPr>
              <w:t xml:space="preserve"> (Cavitaas abdominalis)</w:t>
            </w:r>
          </w:p>
          <w:p w14:paraId="0D10578A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Трбушна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марамица</w:t>
            </w:r>
            <w:r>
              <w:rPr>
                <w:sz w:val="22"/>
                <w:szCs w:val="22"/>
              </w:rPr>
              <w:t xml:space="preserve"> (Peritoneum)</w:t>
            </w:r>
          </w:p>
          <w:p w14:paraId="46FB0BAB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Желудац</w:t>
            </w:r>
            <w:r>
              <w:rPr>
                <w:sz w:val="22"/>
                <w:szCs w:val="22"/>
              </w:rPr>
              <w:t xml:space="preserve"> (Gaster)</w:t>
            </w:r>
          </w:p>
          <w:p w14:paraId="27FB845A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Танко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црево</w:t>
            </w:r>
            <w:r>
              <w:rPr>
                <w:sz w:val="22"/>
                <w:szCs w:val="22"/>
              </w:rPr>
              <w:t xml:space="preserve"> (Intestinum tenue)</w:t>
            </w:r>
          </w:p>
          <w:p w14:paraId="77113361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- </w:t>
            </w:r>
            <w:r>
              <w:rPr>
                <w:sz w:val="22"/>
                <w:szCs w:val="22"/>
                <w:lang w:val="ru-RU"/>
              </w:rPr>
              <w:t>дванаестопалачно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црево</w:t>
            </w:r>
            <w:r>
              <w:rPr>
                <w:sz w:val="22"/>
                <w:szCs w:val="22"/>
              </w:rPr>
              <w:t xml:space="preserve"> (duodenum)</w:t>
            </w:r>
          </w:p>
          <w:p w14:paraId="69ED0367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- </w:t>
            </w:r>
            <w:r>
              <w:rPr>
                <w:sz w:val="22"/>
                <w:szCs w:val="22"/>
                <w:lang w:val="ru-RU"/>
              </w:rPr>
              <w:t>празно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црево</w:t>
            </w:r>
            <w:r>
              <w:rPr>
                <w:sz w:val="22"/>
                <w:szCs w:val="22"/>
              </w:rPr>
              <w:t xml:space="preserve"> (jejunum)</w:t>
            </w:r>
          </w:p>
          <w:p w14:paraId="44A8674D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- </w:t>
            </w:r>
            <w:r>
              <w:rPr>
                <w:sz w:val="22"/>
                <w:szCs w:val="22"/>
                <w:lang w:val="ru-RU"/>
              </w:rPr>
              <w:t>усукано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црево</w:t>
            </w:r>
            <w:r>
              <w:rPr>
                <w:sz w:val="22"/>
                <w:szCs w:val="22"/>
              </w:rPr>
              <w:t xml:space="preserve"> (ileum)</w:t>
            </w:r>
          </w:p>
          <w:p w14:paraId="0B8FC97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Дебело црево</w:t>
            </w:r>
          </w:p>
          <w:p w14:paraId="2631BC6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слепо црево (</w:t>
            </w:r>
            <w:r>
              <w:rPr>
                <w:sz w:val="22"/>
                <w:szCs w:val="22"/>
              </w:rPr>
              <w:t>cacecum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D161FF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колон (</w:t>
            </w:r>
            <w:r>
              <w:rPr>
                <w:sz w:val="22"/>
                <w:szCs w:val="22"/>
              </w:rPr>
              <w:t>colon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4D4874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чмарно црево (</w:t>
            </w:r>
            <w:r>
              <w:rPr>
                <w:sz w:val="22"/>
                <w:szCs w:val="22"/>
              </w:rPr>
              <w:t>rectum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8561B4F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чмарни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канал</w:t>
            </w:r>
            <w:r>
              <w:rPr>
                <w:sz w:val="22"/>
                <w:szCs w:val="22"/>
              </w:rPr>
              <w:t xml:space="preserve"> (canalis analis)</w:t>
            </w:r>
          </w:p>
          <w:p w14:paraId="7A629D35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Јетра</w:t>
            </w:r>
            <w:r>
              <w:rPr>
                <w:sz w:val="22"/>
                <w:szCs w:val="22"/>
              </w:rPr>
              <w:t xml:space="preserve"> (Hepar)</w:t>
            </w:r>
          </w:p>
          <w:p w14:paraId="3435EF9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Жучни путеви: интрахепатични и екстрахепатични</w:t>
            </w:r>
          </w:p>
          <w:p w14:paraId="14355F15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Гуштерача (</w:t>
            </w:r>
            <w:r>
              <w:rPr>
                <w:sz w:val="22"/>
                <w:szCs w:val="22"/>
              </w:rPr>
              <w:t>Pancreas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E8D5955" w14:textId="77777777" w:rsidR="00427C0A" w:rsidRDefault="004D682C">
            <w:r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3EC97F1E" w14:textId="77777777" w:rsidR="00427C0A" w:rsidRDefault="00427C0A">
      <w:pPr>
        <w:autoSpaceDE w:val="0"/>
        <w:autoSpaceDN w:val="0"/>
        <w:adjustRightInd w:val="0"/>
      </w:pPr>
    </w:p>
    <w:p w14:paraId="531E88A0" w14:textId="77777777" w:rsidR="00427C0A" w:rsidRDefault="00427C0A">
      <w:pPr>
        <w:autoSpaceDE w:val="0"/>
        <w:autoSpaceDN w:val="0"/>
        <w:adjustRightInd w:val="0"/>
      </w:pPr>
    </w:p>
    <w:p w14:paraId="556C3D16" w14:textId="77777777" w:rsidR="00427C0A" w:rsidRDefault="00427C0A">
      <w:pPr>
        <w:autoSpaceDE w:val="0"/>
        <w:autoSpaceDN w:val="0"/>
        <w:adjustRightInd w:val="0"/>
      </w:pPr>
    </w:p>
    <w:p w14:paraId="34706277" w14:textId="77777777" w:rsidR="00427C0A" w:rsidRDefault="004D682C">
      <w:pPr>
        <w:autoSpaceDE w:val="0"/>
        <w:autoSpaceDN w:val="0"/>
        <w:adjustRightInd w:val="0"/>
      </w:pPr>
      <w:r>
        <w:lastRenderedPageBreak/>
        <w:t>НАСТАВНА ЈЕДИНИЦА 6 (ШЕСТА НЕДЕЉА):</w:t>
      </w:r>
    </w:p>
    <w:p w14:paraId="567E312B" w14:textId="77777777" w:rsidR="00427C0A" w:rsidRDefault="00427C0A">
      <w:pPr>
        <w:rPr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5067"/>
      </w:tblGrid>
      <w:tr w:rsidR="00427C0A" w14:paraId="2578C845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42311277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СИСТЕМ МОКРАЋНИХ ОРГАНА (</w:t>
            </w:r>
            <w:r>
              <w:rPr>
                <w:b/>
                <w:bCs/>
              </w:rPr>
              <w:t>SYSTEMA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URINARIA</w:t>
            </w:r>
            <w:r>
              <w:rPr>
                <w:b/>
                <w:bCs/>
                <w:lang w:val="ru-RU"/>
              </w:rPr>
              <w:t>)</w:t>
            </w:r>
          </w:p>
          <w:p w14:paraId="6F9E42E2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СИСТЕМ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ПОЛНИХ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ОРГАНА</w:t>
            </w:r>
            <w:r>
              <w:rPr>
                <w:b/>
                <w:bCs/>
              </w:rPr>
              <w:t xml:space="preserve"> (SYSTEMA GENITALIA MASCULINA ET FEMININA)</w:t>
            </w:r>
          </w:p>
        </w:tc>
      </w:tr>
      <w:tr w:rsidR="00427C0A" w14:paraId="174BC3A0" w14:textId="77777777">
        <w:trPr>
          <w:trHeight w:val="454"/>
        </w:trPr>
        <w:tc>
          <w:tcPr>
            <w:tcW w:w="5071" w:type="dxa"/>
            <w:vAlign w:val="center"/>
          </w:tcPr>
          <w:p w14:paraId="25A7D5C3" w14:textId="77777777" w:rsidR="00427C0A" w:rsidRDefault="004D682C">
            <w:pPr>
              <w:autoSpaceDE w:val="0"/>
              <w:autoSpaceDN w:val="0"/>
              <w:adjustRightInd w:val="0"/>
              <w:jc w:val="center"/>
            </w:pPr>
            <w:r>
              <w:t xml:space="preserve">предавања </w:t>
            </w:r>
            <w:r w:rsidR="00521CDE">
              <w:t>3</w:t>
            </w:r>
            <w:r>
              <w:t xml:space="preserve"> часa</w:t>
            </w:r>
          </w:p>
        </w:tc>
        <w:tc>
          <w:tcPr>
            <w:tcW w:w="5067" w:type="dxa"/>
            <w:vAlign w:val="center"/>
          </w:tcPr>
          <w:p w14:paraId="32C05363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2 час</w:t>
            </w:r>
            <w:r>
              <w:t>a</w:t>
            </w:r>
          </w:p>
        </w:tc>
      </w:tr>
      <w:tr w:rsidR="00427C0A" w14:paraId="4AA287B5" w14:textId="77777777">
        <w:trPr>
          <w:trHeight w:val="454"/>
        </w:trPr>
        <w:tc>
          <w:tcPr>
            <w:tcW w:w="5071" w:type="dxa"/>
          </w:tcPr>
          <w:p w14:paraId="509C8F9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Бубрег (</w:t>
            </w:r>
            <w:r>
              <w:rPr>
                <w:sz w:val="22"/>
                <w:szCs w:val="22"/>
              </w:rPr>
              <w:t>Ren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13E669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Изводни мокраћни канали</w:t>
            </w:r>
          </w:p>
          <w:p w14:paraId="71F329B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Мокраћна бешика (</w:t>
            </w:r>
            <w:r>
              <w:rPr>
                <w:sz w:val="22"/>
                <w:szCs w:val="22"/>
              </w:rPr>
              <w:t>Vesica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urinaria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1894306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Мокраћна цев (</w:t>
            </w:r>
            <w:r>
              <w:rPr>
                <w:sz w:val="22"/>
                <w:szCs w:val="22"/>
              </w:rPr>
              <w:t>Urethra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81231B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Мушки полни органи:</w:t>
            </w:r>
          </w:p>
          <w:p w14:paraId="3D0B1AB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* Унутрашњи мушки полнои органаи</w:t>
            </w:r>
          </w:p>
          <w:p w14:paraId="6E0BDBE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Семник (</w:t>
            </w:r>
            <w:r>
              <w:rPr>
                <w:sz w:val="22"/>
                <w:szCs w:val="22"/>
              </w:rPr>
              <w:t>Testis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   - Пасемник (</w:t>
            </w:r>
            <w:r>
              <w:rPr>
                <w:sz w:val="22"/>
                <w:szCs w:val="22"/>
              </w:rPr>
              <w:t>Epididymis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7FF2FF0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 xml:space="preserve">    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Семевод</w:t>
            </w:r>
            <w:r>
              <w:rPr>
                <w:sz w:val="22"/>
                <w:szCs w:val="22"/>
              </w:rPr>
              <w:t xml:space="preserve"> (Ductus deferens)</w:t>
            </w:r>
          </w:p>
          <w:p w14:paraId="73DEE4EC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  - </w:t>
            </w:r>
            <w:r>
              <w:rPr>
                <w:sz w:val="22"/>
                <w:szCs w:val="22"/>
                <w:lang w:val="ru-RU"/>
              </w:rPr>
              <w:t>Бризник</w:t>
            </w:r>
            <w:r>
              <w:rPr>
                <w:sz w:val="22"/>
                <w:szCs w:val="22"/>
              </w:rPr>
              <w:t xml:space="preserve"> (Ductus ejaculatorius)</w:t>
            </w:r>
          </w:p>
          <w:p w14:paraId="490130AA" w14:textId="77777777" w:rsidR="00427C0A" w:rsidRDefault="004D682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  <w:lang w:val="it-IT"/>
              </w:rPr>
              <w:t xml:space="preserve">- </w:t>
            </w:r>
            <w:r>
              <w:rPr>
                <w:sz w:val="22"/>
                <w:szCs w:val="22"/>
              </w:rPr>
              <w:t>Семена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</w:rPr>
              <w:t>кесица</w:t>
            </w:r>
            <w:r>
              <w:rPr>
                <w:sz w:val="22"/>
                <w:szCs w:val="22"/>
                <w:lang w:val="it-IT"/>
              </w:rPr>
              <w:t xml:space="preserve"> (Vesicula seminalis)</w:t>
            </w:r>
            <w:r>
              <w:rPr>
                <w:sz w:val="22"/>
                <w:szCs w:val="22"/>
                <w:lang w:val="it-IT"/>
              </w:rPr>
              <w:br/>
              <w:t xml:space="preserve">     - </w:t>
            </w:r>
            <w:r>
              <w:rPr>
                <w:sz w:val="22"/>
                <w:szCs w:val="22"/>
              </w:rPr>
              <w:t>Простата</w:t>
            </w:r>
            <w:r>
              <w:rPr>
                <w:sz w:val="22"/>
                <w:szCs w:val="22"/>
                <w:lang w:val="it-IT"/>
              </w:rPr>
              <w:t xml:space="preserve"> (Prostata)</w:t>
            </w:r>
          </w:p>
          <w:p w14:paraId="4DB4B835" w14:textId="77777777" w:rsidR="00427C0A" w:rsidRDefault="004D682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     - </w:t>
            </w:r>
            <w:r>
              <w:rPr>
                <w:sz w:val="22"/>
                <w:szCs w:val="22"/>
              </w:rPr>
              <w:t>Булбо</w:t>
            </w:r>
            <w:r>
              <w:rPr>
                <w:sz w:val="22"/>
                <w:szCs w:val="22"/>
                <w:lang w:val="it-IT"/>
              </w:rPr>
              <w:t>-</w:t>
            </w:r>
            <w:r>
              <w:rPr>
                <w:sz w:val="22"/>
                <w:szCs w:val="22"/>
              </w:rPr>
              <w:t>уретралне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</w:rPr>
              <w:t>жлезде</w:t>
            </w:r>
            <w:r>
              <w:rPr>
                <w:sz w:val="22"/>
                <w:szCs w:val="22"/>
                <w:lang w:val="it-IT"/>
              </w:rPr>
              <w:t xml:space="preserve"> (Glandulae</w:t>
            </w:r>
            <w:r>
              <w:rPr>
                <w:sz w:val="22"/>
                <w:szCs w:val="22"/>
                <w:lang w:val="it-IT"/>
              </w:rPr>
              <w:br/>
              <w:t xml:space="preserve">       bulbourethrales)</w:t>
            </w:r>
          </w:p>
          <w:p w14:paraId="290BA9E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* Спољашњи мушки полни органи:</w:t>
            </w:r>
          </w:p>
          <w:p w14:paraId="3F82359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Полни уд (</w:t>
            </w:r>
            <w:r>
              <w:rPr>
                <w:sz w:val="22"/>
                <w:szCs w:val="22"/>
              </w:rPr>
              <w:t>Penis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14FF6C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Мокраћна цев (</w:t>
            </w:r>
            <w:r>
              <w:rPr>
                <w:sz w:val="22"/>
                <w:szCs w:val="22"/>
              </w:rPr>
              <w:t>Urethra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masculina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73BAAD8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Мошнице (</w:t>
            </w:r>
            <w:r>
              <w:rPr>
                <w:sz w:val="22"/>
                <w:szCs w:val="22"/>
              </w:rPr>
              <w:t>Scrotum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B9FABD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Женски полни органи:</w:t>
            </w:r>
          </w:p>
          <w:p w14:paraId="1791664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* Унутрашњи женски полнои органаи</w:t>
            </w:r>
          </w:p>
          <w:p w14:paraId="400C6FB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Јајник (</w:t>
            </w:r>
            <w:r>
              <w:rPr>
                <w:sz w:val="22"/>
                <w:szCs w:val="22"/>
              </w:rPr>
              <w:t>Ovarium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   - Јајовод (</w:t>
            </w:r>
            <w:r>
              <w:rPr>
                <w:sz w:val="22"/>
                <w:szCs w:val="22"/>
              </w:rPr>
              <w:t>Tuba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uterina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827218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Материца (</w:t>
            </w:r>
            <w:r>
              <w:rPr>
                <w:sz w:val="22"/>
                <w:szCs w:val="22"/>
              </w:rPr>
              <w:t>Uterus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03E855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Усмина (</w:t>
            </w:r>
            <w:r>
              <w:rPr>
                <w:sz w:val="22"/>
                <w:szCs w:val="22"/>
              </w:rPr>
              <w:t>Vagina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98E757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* Спољашњи женски полни органи:</w:t>
            </w:r>
          </w:p>
          <w:p w14:paraId="393DDAD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Стидни брежуљак (</w:t>
            </w:r>
            <w:r>
              <w:rPr>
                <w:sz w:val="22"/>
                <w:szCs w:val="22"/>
              </w:rPr>
              <w:t>Mons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pubis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1500ED7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Стидница (</w:t>
            </w:r>
            <w:r>
              <w:rPr>
                <w:sz w:val="22"/>
                <w:szCs w:val="22"/>
              </w:rPr>
              <w:t>Pudendum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femininum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FA341D4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 xml:space="preserve">    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Дражица</w:t>
            </w:r>
            <w:r>
              <w:rPr>
                <w:sz w:val="22"/>
                <w:szCs w:val="22"/>
              </w:rPr>
              <w:t xml:space="preserve"> (Clitoris)</w:t>
            </w:r>
          </w:p>
          <w:p w14:paraId="15213A0F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  - </w:t>
            </w:r>
            <w:r>
              <w:rPr>
                <w:sz w:val="22"/>
                <w:szCs w:val="22"/>
                <w:lang w:val="ru-RU"/>
              </w:rPr>
              <w:t>Велике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мале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тремне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жлезде</w:t>
            </w:r>
            <w:r>
              <w:rPr>
                <w:sz w:val="22"/>
                <w:szCs w:val="22"/>
              </w:rPr>
              <w:t xml:space="preserve"> (Glandulae</w:t>
            </w:r>
            <w:r>
              <w:rPr>
                <w:sz w:val="22"/>
                <w:szCs w:val="22"/>
              </w:rPr>
              <w:br/>
              <w:t xml:space="preserve">       vestibulares majores et minores)</w:t>
            </w:r>
          </w:p>
          <w:p w14:paraId="36BD1556" w14:textId="77777777" w:rsidR="00427C0A" w:rsidRDefault="00427C0A">
            <w:pPr>
              <w:autoSpaceDE w:val="0"/>
              <w:autoSpaceDN w:val="0"/>
              <w:adjustRightInd w:val="0"/>
            </w:pPr>
          </w:p>
        </w:tc>
        <w:tc>
          <w:tcPr>
            <w:tcW w:w="5067" w:type="dxa"/>
          </w:tcPr>
          <w:p w14:paraId="0EE84D73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Бубрег</w:t>
            </w:r>
            <w:r>
              <w:rPr>
                <w:sz w:val="22"/>
                <w:szCs w:val="22"/>
              </w:rPr>
              <w:t xml:space="preserve"> (Ren)</w:t>
            </w:r>
          </w:p>
          <w:p w14:paraId="00EFFA04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Изводни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мокраћни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канали</w:t>
            </w:r>
          </w:p>
          <w:p w14:paraId="115718A3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Мокраћна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бешика</w:t>
            </w:r>
            <w:r>
              <w:rPr>
                <w:sz w:val="22"/>
                <w:szCs w:val="22"/>
              </w:rPr>
              <w:t xml:space="preserve"> (Vesica urinaria)</w:t>
            </w:r>
          </w:p>
          <w:p w14:paraId="5558ECF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Мокраћна цев (</w:t>
            </w:r>
            <w:r>
              <w:rPr>
                <w:sz w:val="22"/>
                <w:szCs w:val="22"/>
              </w:rPr>
              <w:t>Urethra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F88D86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Мушки полни органи:</w:t>
            </w:r>
          </w:p>
          <w:p w14:paraId="4FE3B16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* Унутрашњи мушки полнои органаи</w:t>
            </w:r>
          </w:p>
          <w:p w14:paraId="6D19942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Семник (</w:t>
            </w:r>
            <w:r>
              <w:rPr>
                <w:sz w:val="22"/>
                <w:szCs w:val="22"/>
              </w:rPr>
              <w:t>Testis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   - Пасемник (</w:t>
            </w:r>
            <w:r>
              <w:rPr>
                <w:sz w:val="22"/>
                <w:szCs w:val="22"/>
              </w:rPr>
              <w:t>Epididymis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955B746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 xml:space="preserve">    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Семевод</w:t>
            </w:r>
            <w:r>
              <w:rPr>
                <w:sz w:val="22"/>
                <w:szCs w:val="22"/>
              </w:rPr>
              <w:t xml:space="preserve"> (Ductus deferens)</w:t>
            </w:r>
          </w:p>
          <w:p w14:paraId="3864ABE8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  - </w:t>
            </w:r>
            <w:r>
              <w:rPr>
                <w:sz w:val="22"/>
                <w:szCs w:val="22"/>
                <w:lang w:val="ru-RU"/>
              </w:rPr>
              <w:t>Бризник</w:t>
            </w:r>
            <w:r>
              <w:rPr>
                <w:sz w:val="22"/>
                <w:szCs w:val="22"/>
              </w:rPr>
              <w:t xml:space="preserve"> (Ductus ejaculatorius)</w:t>
            </w:r>
          </w:p>
          <w:p w14:paraId="0923B4F5" w14:textId="77777777" w:rsidR="00427C0A" w:rsidRDefault="004D682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  <w:lang w:val="it-IT"/>
              </w:rPr>
              <w:t xml:space="preserve">- </w:t>
            </w:r>
            <w:r>
              <w:rPr>
                <w:sz w:val="22"/>
                <w:szCs w:val="22"/>
              </w:rPr>
              <w:t>Семена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</w:rPr>
              <w:t>кесица</w:t>
            </w:r>
            <w:r>
              <w:rPr>
                <w:sz w:val="22"/>
                <w:szCs w:val="22"/>
                <w:lang w:val="it-IT"/>
              </w:rPr>
              <w:t xml:space="preserve"> (Vesicula seminalis)</w:t>
            </w:r>
            <w:r>
              <w:rPr>
                <w:sz w:val="22"/>
                <w:szCs w:val="22"/>
                <w:lang w:val="it-IT"/>
              </w:rPr>
              <w:br/>
              <w:t xml:space="preserve">     - </w:t>
            </w:r>
            <w:r>
              <w:rPr>
                <w:sz w:val="22"/>
                <w:szCs w:val="22"/>
              </w:rPr>
              <w:t>Простата</w:t>
            </w:r>
            <w:r>
              <w:rPr>
                <w:sz w:val="22"/>
                <w:szCs w:val="22"/>
                <w:lang w:val="it-IT"/>
              </w:rPr>
              <w:t xml:space="preserve"> (Prostata)</w:t>
            </w:r>
          </w:p>
          <w:p w14:paraId="39E1CE08" w14:textId="77777777" w:rsidR="00427C0A" w:rsidRDefault="004D682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     - </w:t>
            </w:r>
            <w:r>
              <w:rPr>
                <w:sz w:val="22"/>
                <w:szCs w:val="22"/>
              </w:rPr>
              <w:t>Булбо</w:t>
            </w:r>
            <w:r>
              <w:rPr>
                <w:sz w:val="22"/>
                <w:szCs w:val="22"/>
                <w:lang w:val="it-IT"/>
              </w:rPr>
              <w:t>-</w:t>
            </w:r>
            <w:r>
              <w:rPr>
                <w:sz w:val="22"/>
                <w:szCs w:val="22"/>
              </w:rPr>
              <w:t>уретралне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</w:rPr>
              <w:t>жлезде</w:t>
            </w:r>
            <w:r>
              <w:rPr>
                <w:sz w:val="22"/>
                <w:szCs w:val="22"/>
                <w:lang w:val="it-IT"/>
              </w:rPr>
              <w:t xml:space="preserve"> (Glandulae</w:t>
            </w:r>
            <w:r>
              <w:rPr>
                <w:sz w:val="22"/>
                <w:szCs w:val="22"/>
                <w:lang w:val="it-IT"/>
              </w:rPr>
              <w:br/>
              <w:t xml:space="preserve">       bulbourethrales)</w:t>
            </w:r>
          </w:p>
          <w:p w14:paraId="26A9D72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* Спољашњи мушки полни органи:</w:t>
            </w:r>
          </w:p>
          <w:p w14:paraId="5CAEFF1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Полни уд (</w:t>
            </w:r>
            <w:r>
              <w:rPr>
                <w:sz w:val="22"/>
                <w:szCs w:val="22"/>
              </w:rPr>
              <w:t>Penis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07D7AC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Мокраћна цев (</w:t>
            </w:r>
            <w:r>
              <w:rPr>
                <w:sz w:val="22"/>
                <w:szCs w:val="22"/>
              </w:rPr>
              <w:t>Urethra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masculina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8DC51E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Мошнице (</w:t>
            </w:r>
            <w:r>
              <w:rPr>
                <w:sz w:val="22"/>
                <w:szCs w:val="22"/>
              </w:rPr>
              <w:t>Scrotum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73EDF7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Женски полни органи:</w:t>
            </w:r>
          </w:p>
          <w:p w14:paraId="320EA15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* Унутрашњи женски полнои органаи</w:t>
            </w:r>
          </w:p>
          <w:p w14:paraId="765004F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Јајник (</w:t>
            </w:r>
            <w:r>
              <w:rPr>
                <w:sz w:val="22"/>
                <w:szCs w:val="22"/>
              </w:rPr>
              <w:t>Ovarium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   - Јајовод (</w:t>
            </w:r>
            <w:r>
              <w:rPr>
                <w:sz w:val="22"/>
                <w:szCs w:val="22"/>
              </w:rPr>
              <w:t>Tuba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uterina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76DB04F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Материца (</w:t>
            </w:r>
            <w:r>
              <w:rPr>
                <w:sz w:val="22"/>
                <w:szCs w:val="22"/>
              </w:rPr>
              <w:t>Uterus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B5B63F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Усмина (</w:t>
            </w:r>
            <w:r>
              <w:rPr>
                <w:sz w:val="22"/>
                <w:szCs w:val="22"/>
              </w:rPr>
              <w:t>Vagina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C16863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* Спољашњи женски полни органи:</w:t>
            </w:r>
          </w:p>
          <w:p w14:paraId="5726FDF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Стидни брежуљак (</w:t>
            </w:r>
            <w:r>
              <w:rPr>
                <w:sz w:val="22"/>
                <w:szCs w:val="22"/>
              </w:rPr>
              <w:t>Mons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pubis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DEA93E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- Стидница (</w:t>
            </w:r>
            <w:r>
              <w:rPr>
                <w:sz w:val="22"/>
                <w:szCs w:val="22"/>
              </w:rPr>
              <w:t>Pudendum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femininum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7B37BE5B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 xml:space="preserve">    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Дражица</w:t>
            </w:r>
            <w:r>
              <w:rPr>
                <w:sz w:val="22"/>
                <w:szCs w:val="22"/>
              </w:rPr>
              <w:t xml:space="preserve"> (Clitoris)</w:t>
            </w:r>
          </w:p>
          <w:p w14:paraId="248E9BED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  - </w:t>
            </w:r>
            <w:r>
              <w:rPr>
                <w:sz w:val="22"/>
                <w:szCs w:val="22"/>
                <w:lang w:val="ru-RU"/>
              </w:rPr>
              <w:t>Велике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мале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тремне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жлезде</w:t>
            </w:r>
            <w:r>
              <w:rPr>
                <w:sz w:val="22"/>
                <w:szCs w:val="22"/>
              </w:rPr>
              <w:t xml:space="preserve"> (Glandulae</w:t>
            </w:r>
            <w:r>
              <w:rPr>
                <w:sz w:val="22"/>
                <w:szCs w:val="22"/>
              </w:rPr>
              <w:br/>
              <w:t xml:space="preserve">       vestibulares majores et minores)</w:t>
            </w:r>
          </w:p>
          <w:p w14:paraId="0E00981C" w14:textId="77777777" w:rsidR="00427C0A" w:rsidRDefault="00427C0A"/>
          <w:p w14:paraId="47D828D0" w14:textId="77777777" w:rsidR="00427C0A" w:rsidRDefault="004D682C">
            <w:r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583D03EB" w14:textId="77777777" w:rsidR="00427C0A" w:rsidRDefault="00427C0A"/>
    <w:p w14:paraId="37CC2E0E" w14:textId="77777777" w:rsidR="00427C0A" w:rsidRDefault="004D682C">
      <w:r>
        <w:t>НАСТАВНА ЈЕДИНИЦА 7 (СЕДМА НЕДЕЉА):</w:t>
      </w:r>
    </w:p>
    <w:p w14:paraId="2F0FA734" w14:textId="77777777" w:rsidR="00427C0A" w:rsidRDefault="00427C0A"/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5067"/>
      </w:tblGrid>
      <w:tr w:rsidR="00427C0A" w14:paraId="1A56A479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068E40BF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НЕРВНИ СИСТЕМ (SYSTEMA NERVOSUM)</w:t>
            </w:r>
          </w:p>
        </w:tc>
      </w:tr>
      <w:tr w:rsidR="00427C0A" w14:paraId="6BCF6190" w14:textId="77777777">
        <w:trPr>
          <w:trHeight w:val="454"/>
        </w:trPr>
        <w:tc>
          <w:tcPr>
            <w:tcW w:w="5071" w:type="dxa"/>
            <w:vAlign w:val="center"/>
          </w:tcPr>
          <w:p w14:paraId="08F07B92" w14:textId="77777777" w:rsidR="00427C0A" w:rsidRDefault="004D682C">
            <w:pPr>
              <w:autoSpaceDE w:val="0"/>
              <w:autoSpaceDN w:val="0"/>
              <w:adjustRightInd w:val="0"/>
              <w:jc w:val="center"/>
            </w:pPr>
            <w:r>
              <w:t xml:space="preserve">предавања </w:t>
            </w:r>
            <w:r w:rsidR="00521CDE">
              <w:t>3</w:t>
            </w:r>
            <w:r>
              <w:t xml:space="preserve"> часa</w:t>
            </w:r>
          </w:p>
        </w:tc>
        <w:tc>
          <w:tcPr>
            <w:tcW w:w="5067" w:type="dxa"/>
            <w:vAlign w:val="center"/>
          </w:tcPr>
          <w:p w14:paraId="0CC139B4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2 час</w:t>
            </w:r>
            <w:r>
              <w:t>a</w:t>
            </w:r>
          </w:p>
        </w:tc>
      </w:tr>
      <w:tr w:rsidR="00427C0A" w14:paraId="5E181841" w14:textId="77777777">
        <w:trPr>
          <w:trHeight w:val="454"/>
        </w:trPr>
        <w:tc>
          <w:tcPr>
            <w:tcW w:w="5071" w:type="dxa"/>
          </w:tcPr>
          <w:p w14:paraId="0DDED3D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Функционална подела нервног система</w:t>
            </w:r>
          </w:p>
          <w:p w14:paraId="3871A2C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Морфолошка подела нервног система</w:t>
            </w:r>
          </w:p>
          <w:p w14:paraId="7A7E13D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Централни нервни систем (</w:t>
            </w:r>
            <w:r>
              <w:rPr>
                <w:sz w:val="22"/>
                <w:szCs w:val="22"/>
              </w:rPr>
              <w:t>Systema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nervosum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centrale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1CCFD3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- Мозак (</w:t>
            </w:r>
            <w:r>
              <w:rPr>
                <w:sz w:val="22"/>
                <w:szCs w:val="22"/>
              </w:rPr>
              <w:t>Encephalon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01C2C6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- Кичмена мождина (</w:t>
            </w:r>
            <w:r>
              <w:rPr>
                <w:sz w:val="22"/>
                <w:szCs w:val="22"/>
              </w:rPr>
              <w:t>Medulla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spinalis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13DF84E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Периферни нервни систем (</w:t>
            </w:r>
            <w:r>
              <w:rPr>
                <w:sz w:val="22"/>
                <w:szCs w:val="22"/>
              </w:rPr>
              <w:t>Systema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nervosum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perifericum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0FAF2A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Мождани живци (</w:t>
            </w:r>
            <w:r>
              <w:rPr>
                <w:sz w:val="22"/>
                <w:szCs w:val="22"/>
              </w:rPr>
              <w:t>Nervi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craniales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- Кичмени живци (</w:t>
            </w:r>
            <w:r>
              <w:rPr>
                <w:sz w:val="22"/>
                <w:szCs w:val="22"/>
              </w:rPr>
              <w:t>Nervi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spinales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63ADA5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Живчани чворови (</w:t>
            </w:r>
            <w:r>
              <w:rPr>
                <w:sz w:val="22"/>
                <w:szCs w:val="22"/>
              </w:rPr>
              <w:t>Ganglioni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AD7ED6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Грађа централног нервног система</w:t>
            </w:r>
          </w:p>
          <w:p w14:paraId="18BADED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Кичмена мождина (</w:t>
            </w:r>
            <w:r>
              <w:rPr>
                <w:sz w:val="22"/>
                <w:szCs w:val="22"/>
              </w:rPr>
              <w:t>Medulla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spinalis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- Продужена  мождина (</w:t>
            </w:r>
            <w:r>
              <w:rPr>
                <w:sz w:val="22"/>
                <w:szCs w:val="22"/>
              </w:rPr>
              <w:t>Medulla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oblongata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403727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Мост (</w:t>
            </w:r>
            <w:r>
              <w:rPr>
                <w:sz w:val="22"/>
                <w:szCs w:val="22"/>
              </w:rPr>
              <w:t>Pons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34BE87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  - Средњи мозак (</w:t>
            </w:r>
            <w:r>
              <w:rPr>
                <w:sz w:val="22"/>
                <w:szCs w:val="22"/>
              </w:rPr>
              <w:t>Mesencephalon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222333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Мали мозак (</w:t>
            </w:r>
            <w:r>
              <w:rPr>
                <w:sz w:val="22"/>
                <w:szCs w:val="22"/>
              </w:rPr>
              <w:t>Cerebellum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514775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Међумозак (</w:t>
            </w:r>
            <w:r>
              <w:rPr>
                <w:sz w:val="22"/>
                <w:szCs w:val="22"/>
              </w:rPr>
              <w:t>Diencephalon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D33FA35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Велики мозак (</w:t>
            </w:r>
            <w:r>
              <w:rPr>
                <w:sz w:val="22"/>
                <w:szCs w:val="22"/>
              </w:rPr>
              <w:t>Telencephalon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E12B1C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Лимбички систем</w:t>
            </w:r>
          </w:p>
          <w:p w14:paraId="1E3ACFB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Путеви централног нервног система</w:t>
            </w:r>
          </w:p>
          <w:p w14:paraId="513EC68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Моторни путеви</w:t>
            </w:r>
          </w:p>
          <w:p w14:paraId="7053850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Сензитивни путеви</w:t>
            </w:r>
          </w:p>
          <w:p w14:paraId="4F23692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Чулни путеви</w:t>
            </w:r>
          </w:p>
          <w:p w14:paraId="1C85267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Мождане опне или можданице</w:t>
            </w:r>
          </w:p>
          <w:p w14:paraId="3B21EA1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Крвни судови мозга</w:t>
            </w:r>
          </w:p>
        </w:tc>
        <w:tc>
          <w:tcPr>
            <w:tcW w:w="5067" w:type="dxa"/>
          </w:tcPr>
          <w:p w14:paraId="1F1E510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Функционална подела нервног система</w:t>
            </w:r>
          </w:p>
          <w:p w14:paraId="6917E0E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Морфолошка подела нервног система</w:t>
            </w:r>
          </w:p>
          <w:p w14:paraId="541C93F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Централни нервни систем (</w:t>
            </w:r>
            <w:r>
              <w:rPr>
                <w:sz w:val="22"/>
                <w:szCs w:val="22"/>
              </w:rPr>
              <w:t>Systema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nervosum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centrale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765BA4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- Мозак (</w:t>
            </w:r>
            <w:r>
              <w:rPr>
                <w:sz w:val="22"/>
                <w:szCs w:val="22"/>
              </w:rPr>
              <w:t>Encephalon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44A83B8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- Кичмена мождина (</w:t>
            </w:r>
            <w:r>
              <w:rPr>
                <w:sz w:val="22"/>
                <w:szCs w:val="22"/>
              </w:rPr>
              <w:t>Medulla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spinalis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500FFB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Периферни нервни систем (</w:t>
            </w:r>
            <w:r>
              <w:rPr>
                <w:sz w:val="22"/>
                <w:szCs w:val="22"/>
              </w:rPr>
              <w:t>Systema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nervosum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perifericum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125FD10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Мождани живци (</w:t>
            </w:r>
            <w:r>
              <w:rPr>
                <w:sz w:val="22"/>
                <w:szCs w:val="22"/>
              </w:rPr>
              <w:t>Nervi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craniales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- Кичмени живци (</w:t>
            </w:r>
            <w:r>
              <w:rPr>
                <w:sz w:val="22"/>
                <w:szCs w:val="22"/>
              </w:rPr>
              <w:t>Nervi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spinales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0E1B09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Живчани чворови (</w:t>
            </w:r>
            <w:r>
              <w:rPr>
                <w:sz w:val="22"/>
                <w:szCs w:val="22"/>
              </w:rPr>
              <w:t>Ganglioni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D403E2F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Грађа централног нервног система</w:t>
            </w:r>
          </w:p>
          <w:p w14:paraId="549E8D2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Кичмена мождина (</w:t>
            </w:r>
            <w:r>
              <w:rPr>
                <w:sz w:val="22"/>
                <w:szCs w:val="22"/>
              </w:rPr>
              <w:t>Medulla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spinalis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- Продужена  мождина (</w:t>
            </w:r>
            <w:r>
              <w:rPr>
                <w:sz w:val="22"/>
                <w:szCs w:val="22"/>
              </w:rPr>
              <w:t>Medulla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oblongata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19A151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Мост (</w:t>
            </w:r>
            <w:r>
              <w:rPr>
                <w:sz w:val="22"/>
                <w:szCs w:val="22"/>
              </w:rPr>
              <w:t>Pons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F28F4B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  - Средњи мозак (</w:t>
            </w:r>
            <w:r>
              <w:rPr>
                <w:sz w:val="22"/>
                <w:szCs w:val="22"/>
              </w:rPr>
              <w:t>Mesencephalon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1141020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Мали мозак (</w:t>
            </w:r>
            <w:r>
              <w:rPr>
                <w:sz w:val="22"/>
                <w:szCs w:val="22"/>
              </w:rPr>
              <w:t>Cerebellum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5F674A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Међумозак (</w:t>
            </w:r>
            <w:r>
              <w:rPr>
                <w:sz w:val="22"/>
                <w:szCs w:val="22"/>
              </w:rPr>
              <w:t>Diencephalon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AE6A69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Велики мозак (</w:t>
            </w:r>
            <w:r>
              <w:rPr>
                <w:sz w:val="22"/>
                <w:szCs w:val="22"/>
              </w:rPr>
              <w:t>Telencephalon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D91492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Лимбички систем</w:t>
            </w:r>
          </w:p>
          <w:p w14:paraId="29B0C27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Путеви централног нервног система</w:t>
            </w:r>
          </w:p>
          <w:p w14:paraId="7D2088B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Моторни путеви</w:t>
            </w:r>
          </w:p>
          <w:p w14:paraId="6429FDF7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Сензитивни путеви</w:t>
            </w:r>
          </w:p>
          <w:p w14:paraId="3A00E823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Чулни путеви</w:t>
            </w:r>
          </w:p>
          <w:p w14:paraId="4FD666C6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Мождане опне или можданице</w:t>
            </w:r>
          </w:p>
          <w:p w14:paraId="6F318E85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Крвни судови мозга</w:t>
            </w:r>
          </w:p>
          <w:p w14:paraId="5B35874A" w14:textId="77777777" w:rsidR="00427C0A" w:rsidRDefault="00427C0A">
            <w:pPr>
              <w:rPr>
                <w:lang w:val="ru-RU"/>
              </w:rPr>
            </w:pPr>
          </w:p>
          <w:p w14:paraId="2F940F34" w14:textId="77777777" w:rsidR="00427C0A" w:rsidRDefault="004D682C">
            <w:r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5D6751B3" w14:textId="77777777" w:rsidR="00427C0A" w:rsidRDefault="00427C0A"/>
    <w:p w14:paraId="5FB622EE" w14:textId="77777777" w:rsidR="00427C0A" w:rsidRDefault="004D682C">
      <w:pPr>
        <w:autoSpaceDE w:val="0"/>
        <w:autoSpaceDN w:val="0"/>
        <w:adjustRightInd w:val="0"/>
      </w:pPr>
      <w:r>
        <w:t>НАСТАВНА ЈЕДИНИЦА 8 (ОСМА НЕДЕЉА):</w:t>
      </w:r>
    </w:p>
    <w:p w14:paraId="6966FBAB" w14:textId="77777777" w:rsidR="00427C0A" w:rsidRDefault="00427C0A"/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5067"/>
      </w:tblGrid>
      <w:tr w:rsidR="00427C0A" w14:paraId="252D8A97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2ED1CEF3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ЕНДОКРИНИ СИСТЕМ (SYЅТЕМА ENDOCRINUM)</w:t>
            </w:r>
          </w:p>
          <w:p w14:paraId="41FD1579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ЧУЛНИ ОРГАНИ (ORGANA SENSORIA)</w:t>
            </w:r>
          </w:p>
        </w:tc>
      </w:tr>
      <w:tr w:rsidR="00427C0A" w14:paraId="5D448A50" w14:textId="77777777">
        <w:trPr>
          <w:trHeight w:val="454"/>
        </w:trPr>
        <w:tc>
          <w:tcPr>
            <w:tcW w:w="5071" w:type="dxa"/>
            <w:vAlign w:val="center"/>
          </w:tcPr>
          <w:p w14:paraId="5F2A8F35" w14:textId="77777777" w:rsidR="00427C0A" w:rsidRDefault="004D682C">
            <w:pPr>
              <w:autoSpaceDE w:val="0"/>
              <w:autoSpaceDN w:val="0"/>
              <w:adjustRightInd w:val="0"/>
              <w:jc w:val="center"/>
            </w:pPr>
            <w:r>
              <w:t xml:space="preserve">предавања </w:t>
            </w:r>
            <w:r w:rsidR="00521CDE">
              <w:t>3</w:t>
            </w:r>
            <w:r>
              <w:t xml:space="preserve"> часa</w:t>
            </w:r>
          </w:p>
        </w:tc>
        <w:tc>
          <w:tcPr>
            <w:tcW w:w="5067" w:type="dxa"/>
            <w:vAlign w:val="center"/>
          </w:tcPr>
          <w:p w14:paraId="7EC4C19C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рад у малој групи 2 час</w:t>
            </w:r>
            <w:r>
              <w:t>a</w:t>
            </w:r>
          </w:p>
        </w:tc>
      </w:tr>
      <w:tr w:rsidR="00427C0A" w14:paraId="77C333AA" w14:textId="77777777">
        <w:trPr>
          <w:trHeight w:val="454"/>
        </w:trPr>
        <w:tc>
          <w:tcPr>
            <w:tcW w:w="5071" w:type="dxa"/>
          </w:tcPr>
          <w:p w14:paraId="297AF6A8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Хипофиза</w:t>
            </w:r>
            <w:r>
              <w:rPr>
                <w:sz w:val="22"/>
                <w:szCs w:val="22"/>
              </w:rPr>
              <w:t xml:space="preserve"> (Hypophysis cerebri)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ru-RU"/>
              </w:rPr>
              <w:t>Епифиза</w:t>
            </w:r>
            <w:r>
              <w:rPr>
                <w:sz w:val="22"/>
                <w:szCs w:val="22"/>
              </w:rPr>
              <w:t xml:space="preserve"> (Epiphysis cerebri)</w:t>
            </w:r>
          </w:p>
          <w:p w14:paraId="6D554B78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Штитаста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жлезда</w:t>
            </w:r>
            <w:r>
              <w:rPr>
                <w:sz w:val="22"/>
                <w:szCs w:val="22"/>
              </w:rPr>
              <w:t xml:space="preserve"> (Glandula thyroidea)</w:t>
            </w:r>
          </w:p>
          <w:p w14:paraId="7C3D1C86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Паратироидне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жлезде</w:t>
            </w:r>
            <w:r>
              <w:rPr>
                <w:sz w:val="22"/>
                <w:szCs w:val="22"/>
              </w:rPr>
              <w:t xml:space="preserve"> (Glandullae parathyroideae)</w:t>
            </w:r>
          </w:p>
          <w:p w14:paraId="4F7C2A1A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Надбубрежне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жлезде</w:t>
            </w:r>
            <w:r>
              <w:rPr>
                <w:sz w:val="22"/>
                <w:szCs w:val="22"/>
              </w:rPr>
              <w:t xml:space="preserve"> (Glandullae suprarenales)</w:t>
            </w:r>
          </w:p>
          <w:p w14:paraId="69681729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Ендокрини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део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гуштераче</w:t>
            </w:r>
            <w:r>
              <w:rPr>
                <w:sz w:val="22"/>
                <w:szCs w:val="22"/>
              </w:rPr>
              <w:t xml:space="preserve"> (Langerhansova ostrvca)</w:t>
            </w:r>
          </w:p>
          <w:p w14:paraId="594D796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Дифузни неуроендокрини систем</w:t>
            </w:r>
          </w:p>
          <w:p w14:paraId="0C383C4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 вида или око (</w:t>
            </w:r>
            <w:r>
              <w:rPr>
                <w:sz w:val="22"/>
                <w:szCs w:val="22"/>
              </w:rPr>
              <w:t>Organum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visus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Oculus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46CC53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Очна јабучица (</w:t>
            </w:r>
            <w:r>
              <w:rPr>
                <w:sz w:val="22"/>
                <w:szCs w:val="22"/>
              </w:rPr>
              <w:t>Bulbus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oculi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BD7620B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Видни живац (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Opticus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0D91244" w14:textId="77777777" w:rsidR="00427C0A" w:rsidRDefault="004D682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>
              <w:rPr>
                <w:sz w:val="22"/>
                <w:szCs w:val="22"/>
                <w:lang w:val="it-IT"/>
              </w:rPr>
              <w:t xml:space="preserve">- </w:t>
            </w:r>
            <w:r>
              <w:rPr>
                <w:sz w:val="22"/>
                <w:szCs w:val="22"/>
              </w:rPr>
              <w:t>Помоћни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</w:rPr>
              <w:t>органи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</w:rPr>
              <w:t>ока</w:t>
            </w:r>
            <w:r>
              <w:rPr>
                <w:sz w:val="22"/>
                <w:szCs w:val="22"/>
                <w:lang w:val="it-IT"/>
              </w:rPr>
              <w:t xml:space="preserve"> (Organa oculi accessoria)</w:t>
            </w:r>
          </w:p>
          <w:p w14:paraId="329EA57A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 слуха и равнотеже или ухо (</w:t>
            </w:r>
            <w:r>
              <w:rPr>
                <w:sz w:val="22"/>
                <w:szCs w:val="22"/>
              </w:rPr>
              <w:t>Organum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vestibulocochleare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B3F0CF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Спољашње ухо (</w:t>
            </w:r>
            <w:r>
              <w:rPr>
                <w:sz w:val="22"/>
                <w:szCs w:val="22"/>
              </w:rPr>
              <w:t>Auris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externa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- Средње ухо (</w:t>
            </w:r>
            <w:r>
              <w:rPr>
                <w:sz w:val="22"/>
                <w:szCs w:val="22"/>
              </w:rPr>
              <w:t>Auris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media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- Унутрашње ухо (</w:t>
            </w:r>
            <w:r>
              <w:rPr>
                <w:sz w:val="22"/>
                <w:szCs w:val="22"/>
              </w:rPr>
              <w:t>Auris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interna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CE0484E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 мириса (</w:t>
            </w:r>
            <w:r>
              <w:rPr>
                <w:sz w:val="22"/>
                <w:szCs w:val="22"/>
              </w:rPr>
              <w:t>Organum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olfactorium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>Орган укуса (</w:t>
            </w:r>
            <w:r>
              <w:rPr>
                <w:sz w:val="22"/>
                <w:szCs w:val="22"/>
              </w:rPr>
              <w:t>Organum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gustatorium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>Орган додира</w:t>
            </w:r>
          </w:p>
          <w:p w14:paraId="13428825" w14:textId="77777777" w:rsidR="00427C0A" w:rsidRDefault="00427C0A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5067" w:type="dxa"/>
          </w:tcPr>
          <w:p w14:paraId="7A6DA291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Хипофиза</w:t>
            </w:r>
            <w:r>
              <w:rPr>
                <w:sz w:val="22"/>
                <w:szCs w:val="22"/>
              </w:rPr>
              <w:t xml:space="preserve"> (Hypophysis cerebri)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ru-RU"/>
              </w:rPr>
              <w:t>Епифиза</w:t>
            </w:r>
            <w:r>
              <w:rPr>
                <w:sz w:val="22"/>
                <w:szCs w:val="22"/>
              </w:rPr>
              <w:t xml:space="preserve"> (Epiphysis cerebri)</w:t>
            </w:r>
          </w:p>
          <w:p w14:paraId="5B029E8B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Штитаста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жлезда</w:t>
            </w:r>
            <w:r>
              <w:rPr>
                <w:sz w:val="22"/>
                <w:szCs w:val="22"/>
              </w:rPr>
              <w:t xml:space="preserve"> (Glandula thyroidea)</w:t>
            </w:r>
          </w:p>
          <w:p w14:paraId="0E891CBB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Паратироидне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жлезде</w:t>
            </w:r>
            <w:r>
              <w:rPr>
                <w:sz w:val="22"/>
                <w:szCs w:val="22"/>
              </w:rPr>
              <w:t xml:space="preserve"> (Glandullae parathyroideae)</w:t>
            </w:r>
          </w:p>
          <w:p w14:paraId="3D1FEA6E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Надбубрежне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жлезде</w:t>
            </w:r>
            <w:r>
              <w:rPr>
                <w:sz w:val="22"/>
                <w:szCs w:val="22"/>
              </w:rPr>
              <w:t xml:space="preserve"> (Glandullae suprarenales)</w:t>
            </w:r>
          </w:p>
          <w:p w14:paraId="0C715628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  <w:lang w:val="ru-RU"/>
              </w:rPr>
              <w:t>Ендокрини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део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гуштераче</w:t>
            </w:r>
            <w:r>
              <w:rPr>
                <w:sz w:val="22"/>
                <w:szCs w:val="22"/>
              </w:rPr>
              <w:t xml:space="preserve"> (Langerhansova ostrvca)</w:t>
            </w:r>
          </w:p>
          <w:p w14:paraId="7302E7FD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Дифузни неуроендокрини систем</w:t>
            </w:r>
          </w:p>
          <w:p w14:paraId="518ABC3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 вида или око (</w:t>
            </w:r>
            <w:r>
              <w:rPr>
                <w:sz w:val="22"/>
                <w:szCs w:val="22"/>
              </w:rPr>
              <w:t>Organum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visus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Oculus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52643638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Очна јабучица (</w:t>
            </w:r>
            <w:r>
              <w:rPr>
                <w:sz w:val="22"/>
                <w:szCs w:val="22"/>
              </w:rPr>
              <w:t>Bulbus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oculi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980D5D0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Видни живац (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Opticus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0E9773BE" w14:textId="77777777" w:rsidR="00427C0A" w:rsidRDefault="004D682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>
              <w:rPr>
                <w:sz w:val="22"/>
                <w:szCs w:val="22"/>
                <w:lang w:val="it-IT"/>
              </w:rPr>
              <w:t xml:space="preserve">- </w:t>
            </w:r>
            <w:r>
              <w:rPr>
                <w:sz w:val="22"/>
                <w:szCs w:val="22"/>
              </w:rPr>
              <w:t>Помоћни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</w:rPr>
              <w:t>органи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>
              <w:rPr>
                <w:sz w:val="22"/>
                <w:szCs w:val="22"/>
              </w:rPr>
              <w:t>ока</w:t>
            </w:r>
            <w:r>
              <w:rPr>
                <w:sz w:val="22"/>
                <w:szCs w:val="22"/>
                <w:lang w:val="it-IT"/>
              </w:rPr>
              <w:t xml:space="preserve"> (Organa oculi accessoria)</w:t>
            </w:r>
          </w:p>
          <w:p w14:paraId="633FF811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 слуха и равнотеже или ухо (</w:t>
            </w:r>
            <w:r>
              <w:rPr>
                <w:sz w:val="22"/>
                <w:szCs w:val="22"/>
              </w:rPr>
              <w:t>Organum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vestibulocochleare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281C9F4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- Спољашње ухо (</w:t>
            </w:r>
            <w:r>
              <w:rPr>
                <w:sz w:val="22"/>
                <w:szCs w:val="22"/>
              </w:rPr>
              <w:t>Auris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externa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- Средње ухо (</w:t>
            </w:r>
            <w:r>
              <w:rPr>
                <w:sz w:val="22"/>
                <w:szCs w:val="22"/>
              </w:rPr>
              <w:t>Auris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media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 xml:space="preserve">  - Унутрашње ухо (</w:t>
            </w:r>
            <w:r>
              <w:rPr>
                <w:sz w:val="22"/>
                <w:szCs w:val="22"/>
              </w:rPr>
              <w:t>Auris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interna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6D1777B4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 мириса (</w:t>
            </w:r>
            <w:r>
              <w:rPr>
                <w:sz w:val="22"/>
                <w:szCs w:val="22"/>
              </w:rPr>
              <w:t>Organum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olfactorium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>Орган укуса (</w:t>
            </w:r>
            <w:r>
              <w:rPr>
                <w:sz w:val="22"/>
                <w:szCs w:val="22"/>
              </w:rPr>
              <w:t>Organum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gustatorium</w:t>
            </w:r>
            <w:r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br/>
              <w:t>Орган додира</w:t>
            </w:r>
          </w:p>
          <w:p w14:paraId="38581978" w14:textId="77777777" w:rsidR="00427C0A" w:rsidRDefault="00427C0A">
            <w:pPr>
              <w:rPr>
                <w:lang w:val="ru-RU"/>
              </w:rPr>
            </w:pPr>
          </w:p>
          <w:p w14:paraId="26D5EBC9" w14:textId="77777777" w:rsidR="00427C0A" w:rsidRDefault="004D682C">
            <w:r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16A20310" w14:textId="77777777" w:rsidR="00427C0A" w:rsidRDefault="00427C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05C2B7E" w14:textId="77777777" w:rsidR="00427C0A" w:rsidRDefault="00427C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AFD60D5" w14:textId="77777777" w:rsidR="00427C0A" w:rsidRDefault="004D6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5789FF8" w14:textId="77777777" w:rsidR="00427C0A" w:rsidRDefault="004D68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ДРУГИ МОДУЛ:  ТКИВА И ОРГАНОЛОГИЈА</w:t>
      </w:r>
    </w:p>
    <w:p w14:paraId="2F9DF012" w14:textId="77777777" w:rsidR="00427C0A" w:rsidRDefault="00427C0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90FA97F" w14:textId="77777777" w:rsidR="00427C0A" w:rsidRDefault="004D682C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>НАСТАВНА ЈЕДИНИЦА 9 (ДЕВЕТА НЕДЕЉА):</w:t>
      </w:r>
    </w:p>
    <w:p w14:paraId="48E64780" w14:textId="77777777" w:rsidR="00427C0A" w:rsidRDefault="00427C0A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8"/>
        <w:gridCol w:w="4820"/>
      </w:tblGrid>
      <w:tr w:rsidR="00427C0A" w14:paraId="6F7BBE65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4551D596" w14:textId="77777777" w:rsidR="00427C0A" w:rsidRDefault="004D68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</w:rPr>
            </w:pPr>
            <w:r>
              <w:rPr>
                <w:b/>
                <w:bCs/>
                <w:cap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 xml:space="preserve"> ЕПИТЕЛНО ТКИВО. КОЖА.</w:t>
            </w:r>
          </w:p>
        </w:tc>
      </w:tr>
      <w:tr w:rsidR="00427C0A" w14:paraId="2965F6BE" w14:textId="77777777">
        <w:trPr>
          <w:trHeight w:val="454"/>
        </w:trPr>
        <w:tc>
          <w:tcPr>
            <w:tcW w:w="5318" w:type="dxa"/>
            <w:vAlign w:val="center"/>
          </w:tcPr>
          <w:p w14:paraId="79441FE6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предавања </w:t>
            </w:r>
            <w:r w:rsidR="00521CD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часa</w:t>
            </w:r>
          </w:p>
        </w:tc>
        <w:tc>
          <w:tcPr>
            <w:tcW w:w="4820" w:type="dxa"/>
            <w:vAlign w:val="center"/>
          </w:tcPr>
          <w:p w14:paraId="4588BA75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рад у малој групи 2 час</w:t>
            </w:r>
            <w:r>
              <w:rPr>
                <w:sz w:val="18"/>
                <w:szCs w:val="18"/>
              </w:rPr>
              <w:t>a</w:t>
            </w:r>
          </w:p>
        </w:tc>
      </w:tr>
      <w:tr w:rsidR="00427C0A" w14:paraId="77470BF5" w14:textId="77777777">
        <w:trPr>
          <w:trHeight w:val="454"/>
        </w:trPr>
        <w:tc>
          <w:tcPr>
            <w:tcW w:w="5318" w:type="dxa"/>
          </w:tcPr>
          <w:p w14:paraId="47B7A181" w14:textId="77777777" w:rsidR="00427C0A" w:rsidRDefault="004D682C">
            <w:p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Епително ткиво: </w:t>
            </w:r>
            <w:r>
              <w:rPr>
                <w:spacing w:val="-2"/>
                <w:sz w:val="22"/>
                <w:szCs w:val="22"/>
                <w:lang w:val="ru-RU"/>
              </w:rPr>
              <w:t>Основне одлике епителног ткива. Поларизованост епителних ћелија и специјализације плазмалеме. Базална мембрана. Интерцелуларни спојеви. Класификација епитела. Покровни и жлездани епители.</w:t>
            </w:r>
          </w:p>
          <w:p w14:paraId="6ABB9A77" w14:textId="77777777" w:rsidR="00427C0A" w:rsidRDefault="004D682C">
            <w:pPr>
              <w:rPr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Кожа: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Структура епидермиса и ћелијски типови. Цитолошке карактеристике процеса кератинизације. Дермис и хиподермис. </w:t>
            </w:r>
            <w:r>
              <w:rPr>
                <w:spacing w:val="-2"/>
                <w:sz w:val="22"/>
                <w:szCs w:val="22"/>
              </w:rPr>
              <w:t xml:space="preserve">Длака. Знојне жлезде. Нокат. </w:t>
            </w:r>
          </w:p>
          <w:p w14:paraId="3A21C7CF" w14:textId="77777777" w:rsidR="00427C0A" w:rsidRDefault="00427C0A">
            <w:pPr>
              <w:autoSpaceDE w:val="0"/>
              <w:autoSpaceDN w:val="0"/>
              <w:adjustRightInd w:val="0"/>
              <w:rPr>
                <w:spacing w:val="-2"/>
              </w:rPr>
            </w:pPr>
          </w:p>
          <w:p w14:paraId="3CFB1E5A" w14:textId="77777777" w:rsidR="00427C0A" w:rsidRDefault="004D682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Шта студент треба да зна:</w:t>
            </w:r>
          </w:p>
          <w:p w14:paraId="08C8277C" w14:textId="77777777" w:rsidR="00427C0A" w:rsidRDefault="004D682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Усвојити основне појмове и карактеристике епителног ткива</w:t>
            </w:r>
          </w:p>
          <w:p w14:paraId="019F69C9" w14:textId="77777777" w:rsidR="00427C0A" w:rsidRDefault="004D682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Разумети начин формирања и структуру ћелијских веза</w:t>
            </w:r>
          </w:p>
          <w:p w14:paraId="5BA9FE2A" w14:textId="77777777" w:rsidR="00427C0A" w:rsidRDefault="004D682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Савладати класификацију епителног ткива</w:t>
            </w:r>
          </w:p>
          <w:p w14:paraId="2388694D" w14:textId="77777777" w:rsidR="00427C0A" w:rsidRDefault="004D682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Разумети поделу, хистолошку грађу и ултраструктурне карактеристике егзокриних и ендокриних жлезда</w:t>
            </w:r>
          </w:p>
          <w:p w14:paraId="433C7E52" w14:textId="77777777" w:rsidR="00427C0A" w:rsidRDefault="004D682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Савладати хистолошку грађу коже и њених деривата </w:t>
            </w:r>
          </w:p>
        </w:tc>
        <w:tc>
          <w:tcPr>
            <w:tcW w:w="4820" w:type="dxa"/>
          </w:tcPr>
          <w:p w14:paraId="02C6F758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Површни епител: Љуспаст, коцкаст, цилиндричан, псеудослојевит, дворедан – троредан. Слојевити епители: Плочаст слојевит без орожавања, плочасто слојевит са орожавањем, прелазни епител, жлездани епител. </w:t>
            </w:r>
          </w:p>
          <w:p w14:paraId="260B9F7F" w14:textId="77777777" w:rsidR="00427C0A" w:rsidRDefault="004D682C">
            <w:pPr>
              <w:rPr>
                <w:lang w:val="ru-RU"/>
              </w:rPr>
            </w:pPr>
            <w:r>
              <w:rPr>
                <w:lang w:val="ru-RU"/>
              </w:rPr>
              <w:t>Кожа: епидерм, дерм, хиподерм;    длака, лојна и знојна жлезда. Нокат.</w:t>
            </w:r>
          </w:p>
          <w:p w14:paraId="26F28B48" w14:textId="77777777" w:rsidR="00427C0A" w:rsidRDefault="004D682C">
            <w:pPr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Шта студент треба да зна:</w:t>
            </w:r>
          </w:p>
          <w:p w14:paraId="41D5FFDB" w14:textId="77777777" w:rsidR="00427C0A" w:rsidRDefault="004D682C">
            <w:pPr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Разумети изглед и карактеристике покровних и жлезданог епитела</w:t>
            </w:r>
          </w:p>
          <w:p w14:paraId="49C53EF6" w14:textId="77777777" w:rsidR="00427C0A" w:rsidRDefault="004D682C">
            <w:pPr>
              <w:numPr>
                <w:ilvl w:val="0"/>
                <w:numId w:val="2"/>
              </w:numPr>
            </w:pPr>
            <w:r>
              <w:t>Савладати грађу коже, аднекса коже</w:t>
            </w:r>
          </w:p>
          <w:p w14:paraId="2F0D4B5E" w14:textId="77777777" w:rsidR="00427C0A" w:rsidRDefault="00427C0A">
            <w:pPr>
              <w:ind w:left="360"/>
            </w:pPr>
          </w:p>
          <w:p w14:paraId="2C11337C" w14:textId="77777777" w:rsidR="00427C0A" w:rsidRDefault="00427C0A"/>
          <w:p w14:paraId="2AF0E9D3" w14:textId="77777777" w:rsidR="00427C0A" w:rsidRDefault="004D682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           </w:t>
            </w:r>
          </w:p>
        </w:tc>
      </w:tr>
    </w:tbl>
    <w:p w14:paraId="7BA29AB4" w14:textId="77777777" w:rsidR="00427C0A" w:rsidRDefault="00427C0A"/>
    <w:p w14:paraId="2815F064" w14:textId="77777777" w:rsidR="00427C0A" w:rsidRDefault="00427C0A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6CB3EFB0" w14:textId="77777777" w:rsidR="00427C0A" w:rsidRDefault="004D682C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>НАСТАВНА ЈЕДИНИЦА 10 (ДЕСЕТА НЕДЕЉА):</w:t>
      </w:r>
    </w:p>
    <w:p w14:paraId="4DFF1817" w14:textId="77777777" w:rsidR="00427C0A" w:rsidRDefault="00427C0A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8"/>
        <w:gridCol w:w="4820"/>
      </w:tblGrid>
      <w:tr w:rsidR="00427C0A" w14:paraId="568BB55A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4E4C0C96" w14:textId="77777777" w:rsidR="00427C0A" w:rsidRDefault="004D682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ВЕЗИВНА ТКИВА. КРВ И ХЕМАТОПОЕЗА.</w:t>
            </w:r>
          </w:p>
        </w:tc>
      </w:tr>
      <w:tr w:rsidR="00427C0A" w14:paraId="57B212D8" w14:textId="77777777">
        <w:trPr>
          <w:trHeight w:val="454"/>
        </w:trPr>
        <w:tc>
          <w:tcPr>
            <w:tcW w:w="5318" w:type="dxa"/>
            <w:vAlign w:val="center"/>
          </w:tcPr>
          <w:p w14:paraId="48B915E3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предавања </w:t>
            </w:r>
            <w:r w:rsidR="00521CD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часa</w:t>
            </w:r>
          </w:p>
        </w:tc>
        <w:tc>
          <w:tcPr>
            <w:tcW w:w="4820" w:type="dxa"/>
            <w:vAlign w:val="center"/>
          </w:tcPr>
          <w:p w14:paraId="7F897748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рад у малој групи 2 час</w:t>
            </w:r>
            <w:r>
              <w:rPr>
                <w:sz w:val="18"/>
                <w:szCs w:val="18"/>
              </w:rPr>
              <w:t>a</w:t>
            </w:r>
          </w:p>
        </w:tc>
      </w:tr>
      <w:tr w:rsidR="00427C0A" w14:paraId="01383B3B" w14:textId="77777777">
        <w:trPr>
          <w:trHeight w:val="454"/>
        </w:trPr>
        <w:tc>
          <w:tcPr>
            <w:tcW w:w="5318" w:type="dxa"/>
          </w:tcPr>
          <w:p w14:paraId="6589D4E3" w14:textId="77777777" w:rsidR="00427C0A" w:rsidRDefault="004D682C">
            <w:p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Везивно ткиво: 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Основне карактеристике везивног ткива. Ћелије везивног ткива и екстрацелуларни матрикс. Ембрионална везивна ткива. Адултна везивна ткива. </w:t>
            </w:r>
            <w:r>
              <w:rPr>
                <w:sz w:val="22"/>
                <w:szCs w:val="22"/>
                <w:lang w:val="ru-RU"/>
              </w:rPr>
              <w:t>Хрскавичаво и коштано ткиво.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Грађа и подела хрскавица. Кост: структура кортикалног и спонгиозног коштаног ткива, ламеларна и фиброзна кост. Ћелије коштаног ткива и ванћелијски матрикс.</w:t>
            </w:r>
          </w:p>
          <w:p w14:paraId="73B9024C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Крв и хематопоеза: </w:t>
            </w:r>
            <w:r>
              <w:rPr>
                <w:sz w:val="22"/>
                <w:szCs w:val="22"/>
                <w:lang w:val="ru-RU"/>
              </w:rPr>
              <w:t>Грађа коштане сржи. Матичне ћелије и хематопоеза. Црвена и масна коштана срж. Еритроцити, леукоцити, тромбоцити. Животни циклус ћелија крви.</w:t>
            </w:r>
          </w:p>
          <w:p w14:paraId="1B9A04CA" w14:textId="77777777" w:rsidR="00427C0A" w:rsidRDefault="004D682C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>Шта студент треба да зна:</w:t>
            </w:r>
          </w:p>
          <w:p w14:paraId="7EB67180" w14:textId="77777777" w:rsidR="00427C0A" w:rsidRDefault="004D682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Упознати врсте везивних ћелија, грађу влакана и састав основне сустанце</w:t>
            </w:r>
          </w:p>
          <w:p w14:paraId="382D3D94" w14:textId="77777777" w:rsidR="00427C0A" w:rsidRDefault="004D682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Савладати класификацију везивних ткива</w:t>
            </w:r>
          </w:p>
          <w:p w14:paraId="3AA016D4" w14:textId="77777777" w:rsidR="00427C0A" w:rsidRDefault="004D682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заједничке карактеристике као и основу грађе појединих типова хрскавице</w:t>
            </w:r>
          </w:p>
          <w:p w14:paraId="2A98A878" w14:textId="77777777" w:rsidR="00427C0A" w:rsidRDefault="004D682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врсте ћелија, основну морфолошку јединицу и улоге кости</w:t>
            </w:r>
          </w:p>
          <w:p w14:paraId="3D83DB2F" w14:textId="77777777" w:rsidR="00427C0A" w:rsidRDefault="004D682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стадијуме развој</w:t>
            </w: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  <w:lang w:val="ru-RU"/>
              </w:rPr>
              <w:t xml:space="preserve"> и ћелијске карактеристике појединих ћелија крвних лоза</w:t>
            </w:r>
          </w:p>
          <w:p w14:paraId="067C80E1" w14:textId="77777777" w:rsidR="00427C0A" w:rsidRDefault="004D682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sz w:val="22"/>
                <w:szCs w:val="22"/>
              </w:rPr>
              <w:t>Савладати састав крви</w:t>
            </w:r>
          </w:p>
        </w:tc>
        <w:tc>
          <w:tcPr>
            <w:tcW w:w="4820" w:type="dxa"/>
          </w:tcPr>
          <w:p w14:paraId="7168F34E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Мезенхимно ткиво: Растресито везивно ткиво, слузно везивно ткиво, тетива. Ретикуларно везивно ткиво. Масно везивно ткиво. </w:t>
            </w:r>
          </w:p>
          <w:p w14:paraId="624AE0AF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Хркавица: хијалина, еластична, фиброзна. Коштано ткиво: Кост брушена и декалцификована. </w:t>
            </w:r>
          </w:p>
          <w:p w14:paraId="6D9A8265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Крвни елементи: Размаз крви. Леукоцитарна формула.</w:t>
            </w:r>
          </w:p>
          <w:p w14:paraId="5B896150" w14:textId="77777777" w:rsidR="00427C0A" w:rsidRDefault="004D682C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>Шта студент треба да зна:</w:t>
            </w:r>
          </w:p>
          <w:p w14:paraId="40672762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 </w:t>
            </w:r>
          </w:p>
          <w:p w14:paraId="505EB4F7" w14:textId="77777777" w:rsidR="00427C0A" w:rsidRDefault="004D682C">
            <w:pPr>
              <w:numPr>
                <w:ilvl w:val="0"/>
                <w:numId w:val="5"/>
              </w:numPr>
              <w:ind w:left="714" w:hanging="357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Упознати морфологију ембрионалних везива и везива са општим својствима</w:t>
            </w:r>
          </w:p>
          <w:p w14:paraId="5C5143D1" w14:textId="77777777" w:rsidR="00427C0A" w:rsidRDefault="004D682C">
            <w:pPr>
              <w:numPr>
                <w:ilvl w:val="0"/>
                <w:numId w:val="5"/>
              </w:numPr>
              <w:ind w:left="714" w:hanging="357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хистолошке карактеристике потпорних везивних ткива</w:t>
            </w:r>
          </w:p>
          <w:p w14:paraId="34A38BD5" w14:textId="77777777" w:rsidR="00427C0A" w:rsidRDefault="004D682C">
            <w:pPr>
              <w:numPr>
                <w:ilvl w:val="0"/>
                <w:numId w:val="5"/>
              </w:numPr>
              <w:ind w:left="714" w:hanging="357"/>
            </w:pPr>
            <w:r>
              <w:rPr>
                <w:sz w:val="22"/>
                <w:szCs w:val="22"/>
              </w:rPr>
              <w:t>Савладати морфологију уобличених крвних елемена</w:t>
            </w:r>
          </w:p>
        </w:tc>
      </w:tr>
    </w:tbl>
    <w:p w14:paraId="6544F988" w14:textId="77777777" w:rsidR="00427C0A" w:rsidRDefault="004D682C">
      <w:pPr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>НАСТАВНА ЈЕДИНИЦА 11 (ЈЕДАНАЕСТА НЕДЕЉА):</w:t>
      </w:r>
    </w:p>
    <w:p w14:paraId="2225D1F7" w14:textId="77777777" w:rsidR="00427C0A" w:rsidRDefault="00427C0A">
      <w:pPr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6"/>
        <w:gridCol w:w="4832"/>
      </w:tblGrid>
      <w:tr w:rsidR="00427C0A" w14:paraId="0C09605B" w14:textId="77777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FF4C3D4" w14:textId="77777777" w:rsidR="00427C0A" w:rsidRDefault="004D682C">
            <w:pPr>
              <w:jc w:val="center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МИШИЋНО И НЕРВНО ТКИВО. НЕРВНИ СИСТЕМ</w:t>
            </w:r>
          </w:p>
        </w:tc>
      </w:tr>
      <w:tr w:rsidR="00427C0A" w14:paraId="2B62B6AF" w14:textId="77777777">
        <w:trPr>
          <w:trHeight w:val="454"/>
          <w:jc w:val="center"/>
        </w:trPr>
        <w:tc>
          <w:tcPr>
            <w:tcW w:w="5306" w:type="dxa"/>
            <w:vAlign w:val="center"/>
          </w:tcPr>
          <w:p w14:paraId="5EC22958" w14:textId="77777777" w:rsidR="00427C0A" w:rsidRDefault="004D68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предавања </w:t>
            </w:r>
            <w:r w:rsidR="00521CD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часa</w:t>
            </w:r>
          </w:p>
        </w:tc>
        <w:tc>
          <w:tcPr>
            <w:tcW w:w="4832" w:type="dxa"/>
            <w:vAlign w:val="center"/>
          </w:tcPr>
          <w:p w14:paraId="59B90E34" w14:textId="77777777" w:rsidR="00427C0A" w:rsidRDefault="004D682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рад у малој групи 2 час</w:t>
            </w:r>
            <w:r>
              <w:rPr>
                <w:sz w:val="18"/>
                <w:szCs w:val="18"/>
              </w:rPr>
              <w:t>a</w:t>
            </w:r>
          </w:p>
        </w:tc>
      </w:tr>
      <w:tr w:rsidR="00427C0A" w14:paraId="4E76C20E" w14:textId="77777777">
        <w:trPr>
          <w:trHeight w:val="454"/>
          <w:jc w:val="center"/>
        </w:trPr>
        <w:tc>
          <w:tcPr>
            <w:tcW w:w="5306" w:type="dxa"/>
          </w:tcPr>
          <w:p w14:paraId="05073098" w14:textId="77777777" w:rsidR="00427C0A" w:rsidRDefault="004D682C">
            <w:p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Мишићно ткиво: </w:t>
            </w:r>
            <w:r>
              <w:rPr>
                <w:sz w:val="22"/>
                <w:szCs w:val="22"/>
                <w:lang w:val="ru-RU"/>
              </w:rPr>
              <w:t>Микроскопска грађа скелетног, срчаног и глатког мишића. Структура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 миофибрила и миофиламената. </w:t>
            </w:r>
          </w:p>
          <w:p w14:paraId="7FDFE299" w14:textId="77777777" w:rsidR="00427C0A" w:rsidRDefault="004D682C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Нервно ткиво:</w:t>
            </w:r>
            <w:r>
              <w:rPr>
                <w:sz w:val="22"/>
                <w:szCs w:val="22"/>
                <w:lang w:val="ru-RU"/>
              </w:rPr>
              <w:t xml:space="preserve"> Структура неурона. Синапса. Неуроглија. Нервна влакна и периферни нервни завршеци.</w:t>
            </w:r>
          </w:p>
          <w:p w14:paraId="4B050E4E" w14:textId="77777777" w:rsidR="00427C0A" w:rsidRDefault="004D682C">
            <w:pPr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Нервни систем:</w:t>
            </w:r>
            <w:r>
              <w:rPr>
                <w:sz w:val="22"/>
                <w:szCs w:val="22"/>
                <w:lang w:val="ru-RU"/>
              </w:rPr>
              <w:t>Основе организације нервног система. Хистолошке карактеристике церебралног и церебеларног кортекса. Кичмена мождина. Периферни и аутономни нервни систем.</w:t>
            </w:r>
          </w:p>
          <w:p w14:paraId="1C029098" w14:textId="77777777" w:rsidR="00427C0A" w:rsidRDefault="00427C0A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2971CAEC" w14:textId="77777777" w:rsidR="00427C0A" w:rsidRDefault="004D682C">
            <w:pPr>
              <w:tabs>
                <w:tab w:val="left" w:pos="990"/>
              </w:tabs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Шта студент треба да зна:</w:t>
            </w:r>
          </w:p>
          <w:p w14:paraId="0D827FF4" w14:textId="77777777" w:rsidR="00427C0A" w:rsidRDefault="004D682C">
            <w:pPr>
              <w:numPr>
                <w:ilvl w:val="0"/>
                <w:numId w:val="6"/>
              </w:numPr>
            </w:pPr>
            <w:r>
              <w:rPr>
                <w:sz w:val="22"/>
                <w:szCs w:val="22"/>
              </w:rPr>
              <w:t>Разумети основу грађе нервног ткива</w:t>
            </w:r>
          </w:p>
          <w:p w14:paraId="62735A4D" w14:textId="77777777" w:rsidR="00427C0A" w:rsidRDefault="004D682C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Савладати цитолошке карактеристике ћелија нервног ткива</w:t>
            </w:r>
          </w:p>
          <w:p w14:paraId="7E5C31AE" w14:textId="77777777" w:rsidR="00427C0A" w:rsidRDefault="004D682C">
            <w:pPr>
              <w:numPr>
                <w:ilvl w:val="0"/>
                <w:numId w:val="6"/>
              </w:numPr>
            </w:pPr>
            <w:r>
              <w:rPr>
                <w:sz w:val="22"/>
                <w:szCs w:val="22"/>
              </w:rPr>
              <w:t>Упознати хистолошку поделу мишићног ткива</w:t>
            </w:r>
          </w:p>
          <w:p w14:paraId="31EAEE20" w14:textId="77777777" w:rsidR="00427C0A" w:rsidRDefault="004D682C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улогу, локацију и основну функцију појединих типова мишића</w:t>
            </w:r>
          </w:p>
          <w:p w14:paraId="1CBE1CAA" w14:textId="77777777" w:rsidR="00427C0A" w:rsidRDefault="004D682C">
            <w:pPr>
              <w:numPr>
                <w:ilvl w:val="0"/>
                <w:numId w:val="6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ламинарну структуру великог и малог мозга и кичмене мождине</w:t>
            </w:r>
          </w:p>
          <w:p w14:paraId="445E73D5" w14:textId="77777777" w:rsidR="00427C0A" w:rsidRDefault="004D682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pacing w:val="-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елементе грађе периферног и аутономног нервног система</w:t>
            </w:r>
          </w:p>
        </w:tc>
        <w:tc>
          <w:tcPr>
            <w:tcW w:w="4832" w:type="dxa"/>
          </w:tcPr>
          <w:p w14:paraId="768E968E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Мишићно ткиво: Глатко,  попречно-пругасто, скелетно, срчано</w:t>
            </w:r>
          </w:p>
          <w:p w14:paraId="5732C02B" w14:textId="77777777" w:rsidR="00427C0A" w:rsidRDefault="004D682C">
            <w:pPr>
              <w:spacing w:line="280" w:lineRule="auto"/>
              <w:ind w:left="36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Нервно ткиво: Нервна ћелија, Нислова супстанца, нервна влакна, мијелински омотач</w:t>
            </w:r>
          </w:p>
          <w:p w14:paraId="510311C1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Нервни систем: Церебрум, церебелум, медула спиналис.</w:t>
            </w:r>
          </w:p>
          <w:p w14:paraId="7DCCF4AC" w14:textId="77777777" w:rsidR="00427C0A" w:rsidRDefault="004D682C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>Шта студент треба да зна:</w:t>
            </w:r>
          </w:p>
          <w:p w14:paraId="3AD36957" w14:textId="77777777" w:rsidR="00427C0A" w:rsidRDefault="004D682C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Разумети хистолошке карактеристике појединих врста мишићног ткива, сличности и разлике</w:t>
            </w:r>
          </w:p>
          <w:p w14:paraId="5B7CF603" w14:textId="77777777" w:rsidR="00427C0A" w:rsidRDefault="004D682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b/>
                <w:bCs/>
                <w:spacing w:val="-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Упознати грађу нервне ћелије и периферног нерва</w:t>
            </w:r>
          </w:p>
          <w:p w14:paraId="63F6AEE6" w14:textId="77777777" w:rsidR="00427C0A" w:rsidRDefault="004D682C">
            <w:pPr>
              <w:numPr>
                <w:ilvl w:val="0"/>
                <w:numId w:val="8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Упознати ламинарну грађу основних елемената ЦНС-а</w:t>
            </w:r>
          </w:p>
          <w:p w14:paraId="09A09748" w14:textId="77777777" w:rsidR="00427C0A" w:rsidRDefault="00427C0A">
            <w:pPr>
              <w:autoSpaceDE w:val="0"/>
              <w:autoSpaceDN w:val="0"/>
              <w:adjustRightInd w:val="0"/>
              <w:spacing w:before="120"/>
              <w:outlineLvl w:val="0"/>
              <w:rPr>
                <w:b/>
                <w:bCs/>
                <w:spacing w:val="-2"/>
                <w:lang w:val="ru-RU"/>
              </w:rPr>
            </w:pPr>
          </w:p>
          <w:p w14:paraId="70D863F2" w14:textId="77777777" w:rsidR="00427C0A" w:rsidRDefault="00427C0A">
            <w:pPr>
              <w:ind w:left="720"/>
              <w:rPr>
                <w:lang w:val="ru-RU"/>
              </w:rPr>
            </w:pPr>
          </w:p>
          <w:p w14:paraId="387F1CFF" w14:textId="77777777" w:rsidR="00427C0A" w:rsidRDefault="00427C0A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14:paraId="7F8833A1" w14:textId="77777777" w:rsidR="00427C0A" w:rsidRDefault="00427C0A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14:paraId="2731B541" w14:textId="77777777" w:rsidR="00427C0A" w:rsidRDefault="00427C0A">
            <w:pPr>
              <w:rPr>
                <w:lang w:val="ru-RU"/>
              </w:rPr>
            </w:pPr>
          </w:p>
          <w:p w14:paraId="39034B91" w14:textId="77777777" w:rsidR="00427C0A" w:rsidRDefault="00427C0A">
            <w:pPr>
              <w:rPr>
                <w:lang w:val="ru-RU"/>
              </w:rPr>
            </w:pPr>
          </w:p>
        </w:tc>
      </w:tr>
    </w:tbl>
    <w:p w14:paraId="3CFF7EC2" w14:textId="77777777" w:rsidR="00427C0A" w:rsidRDefault="00427C0A">
      <w:pPr>
        <w:outlineLvl w:val="0"/>
        <w:rPr>
          <w:sz w:val="22"/>
          <w:szCs w:val="22"/>
          <w:lang w:val="ru-RU"/>
        </w:rPr>
      </w:pPr>
    </w:p>
    <w:p w14:paraId="30AEB2FE" w14:textId="77777777" w:rsidR="00427C0A" w:rsidRDefault="00427C0A">
      <w:pPr>
        <w:outlineLvl w:val="0"/>
        <w:rPr>
          <w:sz w:val="22"/>
          <w:szCs w:val="22"/>
        </w:rPr>
      </w:pPr>
    </w:p>
    <w:p w14:paraId="39157DEF" w14:textId="77777777" w:rsidR="00427C0A" w:rsidRDefault="004D682C">
      <w:pPr>
        <w:outlineLvl w:val="0"/>
        <w:rPr>
          <w:sz w:val="22"/>
          <w:szCs w:val="22"/>
        </w:rPr>
      </w:pPr>
      <w:r>
        <w:rPr>
          <w:sz w:val="22"/>
          <w:szCs w:val="22"/>
        </w:rPr>
        <w:t>НАСТАВНА ЈЕДИНИЦА 12 (ДВАНАЕСТА НЕДЕЉА):</w:t>
      </w:r>
    </w:p>
    <w:p w14:paraId="088D147E" w14:textId="77777777" w:rsidR="00427C0A" w:rsidRDefault="00427C0A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8"/>
        <w:gridCol w:w="4590"/>
      </w:tblGrid>
      <w:tr w:rsidR="00427C0A" w14:paraId="6EFA0C25" w14:textId="77777777">
        <w:trPr>
          <w:trHeight w:val="454"/>
        </w:trPr>
        <w:tc>
          <w:tcPr>
            <w:tcW w:w="10138" w:type="dxa"/>
            <w:gridSpan w:val="2"/>
            <w:vAlign w:val="center"/>
          </w:tcPr>
          <w:p w14:paraId="2757D102" w14:textId="77777777" w:rsidR="00427C0A" w:rsidRDefault="004D682C">
            <w:pPr>
              <w:jc w:val="center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ДИГЕСТИВНИ СИСТЕМ. ЈЕТРА, ПАНКРЕАС И ЖУЧНА КЕСА</w:t>
            </w:r>
          </w:p>
        </w:tc>
      </w:tr>
      <w:tr w:rsidR="00427C0A" w14:paraId="065BC13C" w14:textId="77777777">
        <w:trPr>
          <w:trHeight w:val="454"/>
        </w:trPr>
        <w:tc>
          <w:tcPr>
            <w:tcW w:w="5548" w:type="dxa"/>
            <w:vAlign w:val="center"/>
          </w:tcPr>
          <w:p w14:paraId="09B0E028" w14:textId="77777777" w:rsidR="00427C0A" w:rsidRDefault="004D682C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предавање </w:t>
            </w:r>
            <w:r w:rsidR="00521CD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часa </w:t>
            </w:r>
          </w:p>
        </w:tc>
        <w:tc>
          <w:tcPr>
            <w:tcW w:w="4590" w:type="dxa"/>
            <w:vAlign w:val="center"/>
          </w:tcPr>
          <w:p w14:paraId="6194039E" w14:textId="77777777" w:rsidR="00427C0A" w:rsidRDefault="004D682C">
            <w:pPr>
              <w:ind w:left="36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рад у малој групи 2 час</w:t>
            </w:r>
            <w:r>
              <w:rPr>
                <w:sz w:val="18"/>
                <w:szCs w:val="18"/>
              </w:rPr>
              <w:t>a</w:t>
            </w:r>
          </w:p>
        </w:tc>
      </w:tr>
      <w:tr w:rsidR="00427C0A" w14:paraId="14341AD3" w14:textId="77777777">
        <w:trPr>
          <w:trHeight w:val="454"/>
        </w:trPr>
        <w:tc>
          <w:tcPr>
            <w:tcW w:w="5548" w:type="dxa"/>
          </w:tcPr>
          <w:p w14:paraId="0910BF71" w14:textId="77777777" w:rsidR="00427C0A" w:rsidRDefault="004D682C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Дигестивни тракт:</w:t>
            </w:r>
            <w:r>
              <w:rPr>
                <w:sz w:val="22"/>
                <w:szCs w:val="22"/>
                <w:lang w:val="ru-RU"/>
              </w:rPr>
              <w:t xml:space="preserve"> Опште карактеристике грађе дигестивног тракта и регионалне специфичности. Усна дупља, језик, зуб. Једњак</w:t>
            </w:r>
            <w:r>
              <w:rPr>
                <w:spacing w:val="-2"/>
                <w:sz w:val="22"/>
                <w:szCs w:val="22"/>
                <w:lang w:val="ru-RU"/>
              </w:rPr>
              <w:t xml:space="preserve">, желудац, танко и дебело црево. Цитолошке одлике и карактеристике епителних ћелија. </w:t>
            </w:r>
          </w:p>
          <w:p w14:paraId="628CFEB5" w14:textId="77777777" w:rsidR="00427C0A" w:rsidRDefault="004D682C">
            <w:pPr>
              <w:jc w:val="both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Пљувачне жлезде: </w:t>
            </w:r>
            <w:r>
              <w:rPr>
                <w:sz w:val="22"/>
                <w:szCs w:val="22"/>
                <w:lang w:val="ru-RU"/>
              </w:rPr>
              <w:t xml:space="preserve">Ацинуси и изводни канали пљувачних жлезда. Подела пљувачних жлезда. </w:t>
            </w:r>
          </w:p>
          <w:p w14:paraId="5614497C" w14:textId="77777777" w:rsidR="00427C0A" w:rsidRDefault="004D682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Јетра, жучни путеви, панкреас:</w:t>
            </w:r>
            <w:r>
              <w:rPr>
                <w:sz w:val="22"/>
                <w:szCs w:val="22"/>
                <w:lang w:val="ru-RU"/>
              </w:rPr>
              <w:t xml:space="preserve"> Општа хистолошка грађа јетре. Цитолошке карактеристике хепатоцита, Купферових и перисинусоидних ћелија. Микроскопска грађа жучне кесе. Хистолошка организација егзокриног и ендокриног дела панкреаса. </w:t>
            </w:r>
            <w:r>
              <w:rPr>
                <w:sz w:val="22"/>
                <w:szCs w:val="22"/>
                <w:lang w:val="ru-RU"/>
              </w:rPr>
              <w:br/>
            </w:r>
          </w:p>
          <w:p w14:paraId="6353EAD1" w14:textId="77777777" w:rsidR="00427C0A" w:rsidRDefault="004D682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Шта студент треба да зна:</w:t>
            </w:r>
          </w:p>
          <w:p w14:paraId="25644CC9" w14:textId="77777777" w:rsidR="00427C0A" w:rsidRDefault="004D682C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Упознати се са општим планом грађе диестивне цеви</w:t>
            </w:r>
          </w:p>
          <w:p w14:paraId="13E29456" w14:textId="77777777" w:rsidR="00427C0A" w:rsidRDefault="004D682C">
            <w:pPr>
              <w:numPr>
                <w:ilvl w:val="0"/>
                <w:numId w:val="10"/>
              </w:numPr>
            </w:pPr>
            <w:r>
              <w:rPr>
                <w:sz w:val="22"/>
                <w:szCs w:val="22"/>
              </w:rPr>
              <w:t xml:space="preserve">Савладати хистолошке структуре усне дупље </w:t>
            </w:r>
          </w:p>
          <w:p w14:paraId="76616E7F" w14:textId="77777777" w:rsidR="00427C0A" w:rsidRDefault="004D682C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детаље грађе зида једњака, желуца, дуоденума, јејунума, илеума, колона, апендикса и ректума</w:t>
            </w:r>
          </w:p>
          <w:p w14:paraId="12D8F460" w14:textId="77777777" w:rsidR="00427C0A" w:rsidRDefault="004D682C">
            <w:pPr>
              <w:numPr>
                <w:ilvl w:val="0"/>
                <w:numId w:val="10"/>
              </w:numPr>
            </w:pPr>
            <w:r>
              <w:rPr>
                <w:sz w:val="22"/>
                <w:szCs w:val="22"/>
              </w:rPr>
              <w:t>Савладати хистолошке каракеристике пљувачних жлезда</w:t>
            </w:r>
          </w:p>
          <w:p w14:paraId="2823D2A1" w14:textId="77777777" w:rsidR="00427C0A" w:rsidRDefault="004D682C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Научити хистолошку грађу јетре и жучне кесе</w:t>
            </w:r>
          </w:p>
          <w:p w14:paraId="01543678" w14:textId="77777777" w:rsidR="00427C0A" w:rsidRDefault="004D682C">
            <w:pPr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Савладати детаље грађе егзокриног и ендокриног панкреаса</w:t>
            </w:r>
          </w:p>
          <w:p w14:paraId="16BA541E" w14:textId="77777777" w:rsidR="00427C0A" w:rsidRDefault="00427C0A">
            <w:pPr>
              <w:ind w:left="720"/>
              <w:rPr>
                <w:b/>
                <w:bCs/>
                <w:sz w:val="22"/>
                <w:szCs w:val="22"/>
                <w:lang w:val="ru-RU"/>
              </w:rPr>
            </w:pPr>
          </w:p>
          <w:p w14:paraId="0539B10F" w14:textId="77777777" w:rsidR="00427C0A" w:rsidRDefault="00427C0A">
            <w:pPr>
              <w:ind w:left="720"/>
              <w:rPr>
                <w:b/>
                <w:bCs/>
                <w:sz w:val="22"/>
                <w:szCs w:val="22"/>
                <w:lang w:val="ru-RU"/>
              </w:rPr>
            </w:pPr>
          </w:p>
          <w:p w14:paraId="114A473C" w14:textId="77777777" w:rsidR="00427C0A" w:rsidRDefault="00427C0A">
            <w:pPr>
              <w:ind w:left="720"/>
              <w:rPr>
                <w:b/>
                <w:bCs/>
                <w:sz w:val="22"/>
                <w:szCs w:val="22"/>
                <w:lang w:val="ru-RU"/>
              </w:rPr>
            </w:pPr>
          </w:p>
          <w:p w14:paraId="699B7C28" w14:textId="77777777" w:rsidR="00427C0A" w:rsidRDefault="00427C0A">
            <w:pPr>
              <w:ind w:left="720"/>
              <w:rPr>
                <w:lang w:val="ru-RU"/>
              </w:rPr>
            </w:pPr>
          </w:p>
        </w:tc>
        <w:tc>
          <w:tcPr>
            <w:tcW w:w="4590" w:type="dxa"/>
          </w:tcPr>
          <w:p w14:paraId="0CF70B4D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Усна, језик, зуб. Езофагус, кардија, фундус вентрикули, гландула гастрика проприја, п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  <w:lang w:val="ru-RU"/>
              </w:rPr>
              <w:t xml:space="preserve">лорус, дуоденум, јејунум, илеум., колон, апендикс. </w:t>
            </w:r>
          </w:p>
          <w:p w14:paraId="7C792F08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Пљувачне жлезде.</w:t>
            </w:r>
          </w:p>
          <w:p w14:paraId="500E5099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Панкреас – егзокрини и ендокрини. Јетра. Везика фелеа.</w:t>
            </w:r>
          </w:p>
          <w:p w14:paraId="5036DFD0" w14:textId="77777777" w:rsidR="00427C0A" w:rsidRDefault="00427C0A">
            <w:pPr>
              <w:spacing w:before="120"/>
              <w:outlineLvl w:val="0"/>
              <w:rPr>
                <w:b/>
                <w:bCs/>
                <w:lang w:val="ru-RU"/>
              </w:rPr>
            </w:pPr>
          </w:p>
          <w:p w14:paraId="64350D6B" w14:textId="77777777" w:rsidR="00427C0A" w:rsidRDefault="004D682C">
            <w:pPr>
              <w:spacing w:before="120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Шта студент треба да зна:</w:t>
            </w:r>
          </w:p>
          <w:p w14:paraId="6250C06C" w14:textId="77777777" w:rsidR="00427C0A" w:rsidRDefault="004D682C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Разумети општи план грађе дигестивне цеви и карактеристике једњака</w:t>
            </w:r>
          </w:p>
          <w:p w14:paraId="4EF2E76B" w14:textId="77777777" w:rsidR="00427C0A" w:rsidRDefault="004D682C">
            <w:pPr>
              <w:numPr>
                <w:ilvl w:val="0"/>
                <w:numId w:val="12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Савладати микроскопске карактеристике основних  елемената усне дупље</w:t>
            </w:r>
          </w:p>
          <w:p w14:paraId="57A4DB32" w14:textId="77777777" w:rsidR="00427C0A" w:rsidRDefault="004D682C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Савладати морфологију делова желуца, сличности и разлике</w:t>
            </w:r>
          </w:p>
          <w:p w14:paraId="6A79F982" w14:textId="77777777" w:rsidR="00427C0A" w:rsidRDefault="004D682C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Усвојити важне карактеристике делова зида црева</w:t>
            </w:r>
          </w:p>
          <w:p w14:paraId="6465E317" w14:textId="77777777" w:rsidR="00427C0A" w:rsidRDefault="004D682C">
            <w:pPr>
              <w:numPr>
                <w:ilvl w:val="0"/>
                <w:numId w:val="12"/>
              </w:numPr>
            </w:pPr>
            <w:r>
              <w:rPr>
                <w:sz w:val="22"/>
                <w:szCs w:val="22"/>
              </w:rPr>
              <w:t>Научити хистолошку грађу пљувачних жлезда</w:t>
            </w:r>
          </w:p>
          <w:p w14:paraId="33C5D4A7" w14:textId="77777777" w:rsidR="00427C0A" w:rsidRDefault="004D682C">
            <w:pPr>
              <w:numPr>
                <w:ilvl w:val="0"/>
                <w:numId w:val="11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Савладати хистолошку грађу јетре, жучне кесе и панкреаса</w:t>
            </w:r>
          </w:p>
          <w:p w14:paraId="477BE8B4" w14:textId="77777777" w:rsidR="00427C0A" w:rsidRDefault="00427C0A">
            <w:pPr>
              <w:ind w:left="720"/>
              <w:rPr>
                <w:lang w:val="ru-RU"/>
              </w:rPr>
            </w:pPr>
          </w:p>
          <w:p w14:paraId="779B19A7" w14:textId="77777777" w:rsidR="00427C0A" w:rsidRDefault="00427C0A">
            <w:pPr>
              <w:rPr>
                <w:lang w:val="ru-RU"/>
              </w:rPr>
            </w:pPr>
          </w:p>
        </w:tc>
      </w:tr>
    </w:tbl>
    <w:p w14:paraId="2DF5CD92" w14:textId="77777777" w:rsidR="00427C0A" w:rsidRDefault="00427C0A">
      <w:pPr>
        <w:jc w:val="center"/>
        <w:rPr>
          <w:b/>
          <w:bCs/>
          <w:sz w:val="28"/>
          <w:szCs w:val="28"/>
          <w:lang w:val="ru-RU"/>
        </w:rPr>
      </w:pPr>
    </w:p>
    <w:p w14:paraId="49DC275D" w14:textId="77777777" w:rsidR="00427C0A" w:rsidRDefault="004D682C">
      <w:pPr>
        <w:outlineLvl w:val="0"/>
        <w:rPr>
          <w:sz w:val="22"/>
          <w:szCs w:val="22"/>
        </w:rPr>
      </w:pPr>
      <w:r>
        <w:rPr>
          <w:sz w:val="22"/>
          <w:szCs w:val="22"/>
        </w:rPr>
        <w:t>НАСТАВНА ЈЕДИНИЦА 13 (ТРИНАЕСТА НЕДЕЉА):</w:t>
      </w:r>
    </w:p>
    <w:p w14:paraId="1DDF0603" w14:textId="77777777" w:rsidR="00427C0A" w:rsidRDefault="00427C0A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4874"/>
      </w:tblGrid>
      <w:tr w:rsidR="00427C0A" w14:paraId="77ACB521" w14:textId="77777777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14:paraId="0FF651CC" w14:textId="77777777" w:rsidR="00427C0A" w:rsidRDefault="004D682C">
            <w:pPr>
              <w:jc w:val="center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ЦИРКУЛАТОРНИ СИСТЕМ. ИМУНСКИ СИСТЕМ. ЕНДОКРИНИ СИСТЕМ.</w:t>
            </w:r>
          </w:p>
        </w:tc>
      </w:tr>
      <w:tr w:rsidR="00427C0A" w14:paraId="41D68F6D" w14:textId="77777777">
        <w:trPr>
          <w:trHeight w:val="454"/>
          <w:jc w:val="center"/>
        </w:trPr>
        <w:tc>
          <w:tcPr>
            <w:tcW w:w="5246" w:type="dxa"/>
            <w:vAlign w:val="center"/>
          </w:tcPr>
          <w:p w14:paraId="37ADB1C5" w14:textId="77777777" w:rsidR="00427C0A" w:rsidRDefault="004D68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предавање </w:t>
            </w:r>
            <w:r w:rsidR="00521CD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часa</w:t>
            </w:r>
          </w:p>
        </w:tc>
        <w:tc>
          <w:tcPr>
            <w:tcW w:w="4874" w:type="dxa"/>
            <w:vAlign w:val="center"/>
          </w:tcPr>
          <w:p w14:paraId="1D8992EF" w14:textId="77777777" w:rsidR="00427C0A" w:rsidRDefault="004D682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рад у малој групи 2 час</w:t>
            </w:r>
            <w:r>
              <w:rPr>
                <w:sz w:val="18"/>
                <w:szCs w:val="18"/>
              </w:rPr>
              <w:t>a</w:t>
            </w:r>
          </w:p>
        </w:tc>
      </w:tr>
      <w:tr w:rsidR="00427C0A" w14:paraId="5696CF6A" w14:textId="77777777">
        <w:trPr>
          <w:trHeight w:val="454"/>
          <w:jc w:val="center"/>
        </w:trPr>
        <w:tc>
          <w:tcPr>
            <w:tcW w:w="5246" w:type="dxa"/>
          </w:tcPr>
          <w:p w14:paraId="5F490FB4" w14:textId="77777777" w:rsidR="00427C0A" w:rsidRDefault="004D682C">
            <w:pPr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Кардиоваскуларни систем: </w:t>
            </w:r>
            <w:r>
              <w:rPr>
                <w:sz w:val="22"/>
                <w:szCs w:val="22"/>
                <w:lang w:val="ru-RU"/>
              </w:rPr>
              <w:t>Основе структурне организације. Срце. Структура крвних судова. Еластичне и мишићне артерије, микроциркулација. Вене. Ендотел. Лимфни васкуларни систем.</w:t>
            </w:r>
          </w:p>
          <w:p w14:paraId="10EC54B2" w14:textId="77777777" w:rsidR="00427C0A" w:rsidRDefault="004D682C">
            <w:pPr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Имунски систем: </w:t>
            </w:r>
            <w:r>
              <w:rPr>
                <w:sz w:val="22"/>
                <w:szCs w:val="22"/>
                <w:lang w:val="ru-RU"/>
              </w:rPr>
              <w:t>Антигени, епитопи, антитела, МХЦ комплекс. Лимфоцити и антиген-презентујуће ћелије. Примарни и секундарни лимфни органи.  Тимус, слезина, лимфни чвор, непчани крајник.  Лимфатично ткиво слузница .</w:t>
            </w:r>
          </w:p>
          <w:p w14:paraId="5579DE25" w14:textId="77777777" w:rsidR="00427C0A" w:rsidRDefault="004D682C">
            <w:r>
              <w:rPr>
                <w:b/>
                <w:bCs/>
                <w:sz w:val="22"/>
                <w:szCs w:val="22"/>
                <w:lang w:val="ru-RU"/>
              </w:rPr>
              <w:t xml:space="preserve">Ендокрини систем: </w:t>
            </w:r>
            <w:r>
              <w:rPr>
                <w:sz w:val="22"/>
                <w:szCs w:val="22"/>
                <w:lang w:val="ru-RU"/>
              </w:rPr>
              <w:t xml:space="preserve">Хистолошка и цитолошка организација хипофизе, епифизе, тироидне и паратироидне жлезде, надбубрежне жлезде. </w:t>
            </w:r>
            <w:r>
              <w:rPr>
                <w:sz w:val="22"/>
                <w:szCs w:val="22"/>
              </w:rPr>
              <w:t>Дифузни ендокрини систем.</w:t>
            </w:r>
          </w:p>
          <w:p w14:paraId="3F4C1519" w14:textId="77777777" w:rsidR="00427C0A" w:rsidRDefault="00427C0A"/>
          <w:p w14:paraId="64D229E2" w14:textId="77777777" w:rsidR="00427C0A" w:rsidRDefault="004D682C">
            <w:pPr>
              <w:ind w:left="360"/>
            </w:pPr>
            <w:r>
              <w:rPr>
                <w:b/>
                <w:bCs/>
                <w:sz w:val="22"/>
                <w:szCs w:val="22"/>
              </w:rPr>
              <w:t>Шта студент треба да зна:</w:t>
            </w:r>
            <w:r>
              <w:rPr>
                <w:sz w:val="22"/>
                <w:szCs w:val="22"/>
              </w:rPr>
              <w:t xml:space="preserve"> </w:t>
            </w:r>
          </w:p>
          <w:p w14:paraId="6D9DC014" w14:textId="77777777" w:rsidR="00427C0A" w:rsidRDefault="004D682C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Упознати план грађе срца и крвних судова</w:t>
            </w:r>
          </w:p>
          <w:p w14:paraId="57DEBE91" w14:textId="77777777" w:rsidR="00427C0A" w:rsidRDefault="004D682C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Савладати елементе грађе артеријски, венских судова и капилара</w:t>
            </w:r>
          </w:p>
          <w:p w14:paraId="1741B1E5" w14:textId="77777777" w:rsidR="00427C0A" w:rsidRDefault="004D682C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Упознати се са основама састава и улоге имунског система</w:t>
            </w:r>
          </w:p>
          <w:p w14:paraId="4E526346" w14:textId="77777777" w:rsidR="00427C0A" w:rsidRDefault="004D682C">
            <w:pPr>
              <w:numPr>
                <w:ilvl w:val="0"/>
                <w:numId w:val="13"/>
              </w:numPr>
            </w:pPr>
            <w:r>
              <w:rPr>
                <w:sz w:val="22"/>
                <w:szCs w:val="22"/>
              </w:rPr>
              <w:t>Научити детаље грађе лимфатичних органа</w:t>
            </w:r>
          </w:p>
          <w:p w14:paraId="49B76067" w14:textId="77777777" w:rsidR="00427C0A" w:rsidRDefault="004D682C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Савладати детаље грађе појединих ендокриних жлезда</w:t>
            </w:r>
          </w:p>
        </w:tc>
        <w:tc>
          <w:tcPr>
            <w:tcW w:w="4874" w:type="dxa"/>
          </w:tcPr>
          <w:p w14:paraId="1AFA1F72" w14:textId="77777777" w:rsidR="00427C0A" w:rsidRDefault="004D682C">
            <w:pPr>
              <w:spacing w:line="280" w:lineRule="auto"/>
              <w:ind w:left="36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Срце. Крвни  судови.</w:t>
            </w:r>
          </w:p>
          <w:p w14:paraId="08950B98" w14:textId="77777777" w:rsidR="00427C0A" w:rsidRDefault="004D682C">
            <w:pPr>
              <w:spacing w:line="280" w:lineRule="auto"/>
              <w:ind w:left="36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Лимфатични органи: Фоликулус лимфатикус солитаријус, нодус лимфатикус, тонзила палатина, слезина, тимус.</w:t>
            </w:r>
          </w:p>
          <w:p w14:paraId="58EA7C04" w14:textId="77777777" w:rsidR="00427C0A" w:rsidRDefault="004D682C">
            <w:pPr>
              <w:rPr>
                <w:lang w:val="ru-RU"/>
              </w:rPr>
            </w:pPr>
            <w:r>
              <w:rPr>
                <w:lang w:val="ru-RU"/>
              </w:rPr>
              <w:t>Ендокрине жлезде: хипофиза,     епифиза, шитаста жлезда, паратироидна жлезда, надбубрежна жлезда.</w:t>
            </w:r>
          </w:p>
          <w:p w14:paraId="36A48F54" w14:textId="77777777" w:rsidR="00427C0A" w:rsidRDefault="004D682C">
            <w:pPr>
              <w:ind w:left="36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</w:t>
            </w:r>
          </w:p>
          <w:p w14:paraId="621B563E" w14:textId="77777777" w:rsidR="00427C0A" w:rsidRDefault="004D682C">
            <w:pPr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Шта студент треба да зна:</w:t>
            </w:r>
          </w:p>
          <w:p w14:paraId="4DC8625D" w14:textId="77777777" w:rsidR="00427C0A" w:rsidRDefault="004D682C">
            <w:pPr>
              <w:numPr>
                <w:ilvl w:val="0"/>
                <w:numId w:val="14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хистолошку грађу срца и крвних судова</w:t>
            </w:r>
          </w:p>
          <w:p w14:paraId="1B725B76" w14:textId="77777777" w:rsidR="00427C0A" w:rsidRDefault="004D682C">
            <w:pPr>
              <w:numPr>
                <w:ilvl w:val="0"/>
                <w:numId w:val="14"/>
              </w:numPr>
            </w:pPr>
            <w:r>
              <w:rPr>
                <w:sz w:val="22"/>
                <w:szCs w:val="22"/>
              </w:rPr>
              <w:t>Научити хистолошке карактеритике лимфатичних органа</w:t>
            </w:r>
          </w:p>
          <w:p w14:paraId="0D2B70E6" w14:textId="77777777" w:rsidR="00427C0A" w:rsidRDefault="004D682C">
            <w:pPr>
              <w:numPr>
                <w:ilvl w:val="0"/>
                <w:numId w:val="14"/>
              </w:numPr>
              <w:rPr>
                <w:b/>
                <w:bCs/>
                <w:i/>
                <w:iCs/>
                <w:lang w:val="ru-RU"/>
              </w:rPr>
            </w:pPr>
            <w:r>
              <w:rPr>
                <w:lang w:val="ru-RU"/>
              </w:rPr>
              <w:t>Овладати карактеристикама морфологије појединих ендокриних жлезда</w:t>
            </w:r>
          </w:p>
        </w:tc>
      </w:tr>
    </w:tbl>
    <w:p w14:paraId="72A0079F" w14:textId="77777777" w:rsidR="00427C0A" w:rsidRDefault="00427C0A">
      <w:pPr>
        <w:rPr>
          <w:b/>
          <w:bCs/>
          <w:sz w:val="20"/>
          <w:szCs w:val="20"/>
          <w:lang w:val="ru-RU"/>
        </w:rPr>
      </w:pPr>
    </w:p>
    <w:p w14:paraId="0051511B" w14:textId="77777777" w:rsidR="00427C0A" w:rsidRDefault="00427C0A">
      <w:pPr>
        <w:rPr>
          <w:b/>
          <w:bCs/>
          <w:sz w:val="20"/>
          <w:szCs w:val="20"/>
          <w:lang w:val="ru-RU"/>
        </w:rPr>
      </w:pPr>
    </w:p>
    <w:p w14:paraId="4AA1337A" w14:textId="77777777" w:rsidR="00427C0A" w:rsidRDefault="00427C0A">
      <w:pPr>
        <w:rPr>
          <w:b/>
          <w:bCs/>
          <w:sz w:val="20"/>
          <w:szCs w:val="20"/>
          <w:lang w:val="ru-RU"/>
        </w:rPr>
      </w:pPr>
    </w:p>
    <w:p w14:paraId="2540B1C8" w14:textId="77777777" w:rsidR="00427C0A" w:rsidRDefault="004D682C">
      <w:pPr>
        <w:outlineLvl w:val="0"/>
        <w:rPr>
          <w:sz w:val="22"/>
          <w:szCs w:val="22"/>
        </w:rPr>
      </w:pPr>
      <w:r>
        <w:rPr>
          <w:sz w:val="22"/>
          <w:szCs w:val="22"/>
        </w:rPr>
        <w:t>НАСТАВНА ЈЕДИНИЦА 14 (ЧЕТРНАЕСТА НЕДЕЉА):</w:t>
      </w:r>
    </w:p>
    <w:p w14:paraId="3DF0FB15" w14:textId="77777777" w:rsidR="00427C0A" w:rsidRDefault="00427C0A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4874"/>
      </w:tblGrid>
      <w:tr w:rsidR="00427C0A" w14:paraId="1D7B03BB" w14:textId="77777777">
        <w:trPr>
          <w:trHeight w:val="454"/>
          <w:jc w:val="center"/>
        </w:trPr>
        <w:tc>
          <w:tcPr>
            <w:tcW w:w="10120" w:type="dxa"/>
            <w:gridSpan w:val="2"/>
            <w:vAlign w:val="center"/>
          </w:tcPr>
          <w:p w14:paraId="60DD1BA9" w14:textId="77777777" w:rsidR="00427C0A" w:rsidRDefault="004D682C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РЕПРОДУКТИВНИ СИСТЕМ. УРИНАРНИ СИСТЕМ.</w:t>
            </w:r>
          </w:p>
        </w:tc>
      </w:tr>
      <w:tr w:rsidR="00427C0A" w14:paraId="7DE65D0C" w14:textId="77777777">
        <w:trPr>
          <w:trHeight w:val="454"/>
          <w:jc w:val="center"/>
        </w:trPr>
        <w:tc>
          <w:tcPr>
            <w:tcW w:w="5246" w:type="dxa"/>
            <w:vAlign w:val="center"/>
          </w:tcPr>
          <w:p w14:paraId="134ACE8A" w14:textId="77777777" w:rsidR="00427C0A" w:rsidRDefault="004D68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предавање </w:t>
            </w:r>
            <w:r w:rsidR="00521CDE">
              <w:rPr>
                <w:sz w:val="18"/>
                <w:szCs w:val="18"/>
                <w:lang w:val="en-GB"/>
              </w:rPr>
              <w:t>3</w:t>
            </w:r>
            <w:r>
              <w:rPr>
                <w:sz w:val="18"/>
                <w:szCs w:val="18"/>
              </w:rPr>
              <w:t xml:space="preserve"> час</w:t>
            </w:r>
            <w:r>
              <w:rPr>
                <w:sz w:val="18"/>
                <w:szCs w:val="18"/>
                <w:lang w:val="en-GB"/>
              </w:rPr>
              <w:t>a</w:t>
            </w:r>
          </w:p>
        </w:tc>
        <w:tc>
          <w:tcPr>
            <w:tcW w:w="4874" w:type="dxa"/>
            <w:vAlign w:val="center"/>
          </w:tcPr>
          <w:p w14:paraId="37E2410D" w14:textId="77777777" w:rsidR="00427C0A" w:rsidRDefault="004D682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рад у малој групи 2 час</w:t>
            </w:r>
            <w:r>
              <w:rPr>
                <w:sz w:val="18"/>
                <w:szCs w:val="18"/>
                <w:lang w:val="en-GB"/>
              </w:rPr>
              <w:t>a</w:t>
            </w:r>
          </w:p>
        </w:tc>
      </w:tr>
      <w:tr w:rsidR="00427C0A" w14:paraId="4FE0075E" w14:textId="77777777">
        <w:trPr>
          <w:trHeight w:val="454"/>
          <w:jc w:val="center"/>
        </w:trPr>
        <w:tc>
          <w:tcPr>
            <w:tcW w:w="5246" w:type="dxa"/>
          </w:tcPr>
          <w:p w14:paraId="098C8096" w14:textId="77777777" w:rsidR="00427C0A" w:rsidRDefault="004D682C">
            <w:pPr>
              <w:rPr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Мушки  репродуктивни систем: </w:t>
            </w:r>
            <w:r>
              <w:rPr>
                <w:spacing w:val="-2"/>
                <w:sz w:val="22"/>
                <w:szCs w:val="22"/>
                <w:lang w:val="ru-RU"/>
              </w:rPr>
              <w:t>Хистолошка организација тестиса. Семиниферни епител. Сертолијеве ћелије. Интерстицијум и Лејдигове ћелије. Крвно-тестисна баријера. Тубули ректи и рете тестис. Дуктули еферентес и дуктус епидидимис. Дуктус деференс. Акцесорне жлезде и хистолошке карактеристике пениса.</w:t>
            </w:r>
          </w:p>
          <w:p w14:paraId="6E2DAB45" w14:textId="77777777" w:rsidR="00427C0A" w:rsidRDefault="004D682C">
            <w:pPr>
              <w:rPr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Женски репродуктивни систем: </w:t>
            </w:r>
            <w:r>
              <w:rPr>
                <w:spacing w:val="-2"/>
                <w:sz w:val="22"/>
                <w:szCs w:val="22"/>
                <w:lang w:val="ru-RU"/>
              </w:rPr>
              <w:t>Хистолошка организација јајника. Циклична матурација фоликула. Корпус лутеум. Хистолошка организација јајовода. Утерус: ендометријум, цикличне промене, миометријум и периметријум. Хистолошка грађа цервикса, вагине и спољашњих гениталних органа. Дојка.</w:t>
            </w:r>
          </w:p>
          <w:p w14:paraId="6910596B" w14:textId="77777777" w:rsidR="00427C0A" w:rsidRDefault="004D682C"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 xml:space="preserve">Уринарни систем: </w:t>
            </w:r>
            <w:r>
              <w:rPr>
                <w:sz w:val="22"/>
                <w:szCs w:val="22"/>
                <w:lang w:val="ru-RU"/>
              </w:rPr>
              <w:t xml:space="preserve">Хистолошка организација бубрега - кортекс и медула. Структура нефрона и сабирних цевчица. Јустагломерулски апарат. Изводни каналикуларни ситем, уретер и мокраћна бешика. </w:t>
            </w:r>
            <w:r>
              <w:rPr>
                <w:sz w:val="22"/>
                <w:szCs w:val="22"/>
              </w:rPr>
              <w:t>Уретра.</w:t>
            </w:r>
          </w:p>
          <w:p w14:paraId="334358AE" w14:textId="77777777" w:rsidR="00427C0A" w:rsidRDefault="00427C0A">
            <w:pPr>
              <w:rPr>
                <w:spacing w:val="-2"/>
              </w:rPr>
            </w:pPr>
          </w:p>
          <w:p w14:paraId="39ADD9E3" w14:textId="77777777" w:rsidR="00427C0A" w:rsidRDefault="004D682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Шта студент треба да зна:</w:t>
            </w:r>
          </w:p>
          <w:p w14:paraId="5D8CA8AA" w14:textId="77777777" w:rsidR="00427C0A" w:rsidRDefault="004D682C">
            <w:pPr>
              <w:numPr>
                <w:ilvl w:val="0"/>
                <w:numId w:val="15"/>
              </w:numPr>
              <w:ind w:left="714" w:hanging="357"/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Научити хистолошку грађу делова мушког репродуктивног система</w:t>
            </w:r>
          </w:p>
          <w:p w14:paraId="782F5B5E" w14:textId="77777777" w:rsidR="00427C0A" w:rsidRDefault="004D682C">
            <w:pPr>
              <w:numPr>
                <w:ilvl w:val="0"/>
                <w:numId w:val="16"/>
              </w:numPr>
            </w:pPr>
            <w:r>
              <w:rPr>
                <w:spacing w:val="-2"/>
                <w:sz w:val="22"/>
                <w:szCs w:val="22"/>
              </w:rPr>
              <w:t>Научити грађу сперматозоида</w:t>
            </w:r>
          </w:p>
          <w:p w14:paraId="4BD12EA4" w14:textId="77777777" w:rsidR="00427C0A" w:rsidRDefault="004D682C">
            <w:pPr>
              <w:numPr>
                <w:ilvl w:val="0"/>
                <w:numId w:val="15"/>
              </w:numPr>
              <w:ind w:left="714" w:hanging="357"/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Научити хистолошку грађу делова женског репродуктивног система</w:t>
            </w:r>
          </w:p>
          <w:p w14:paraId="32F72F68" w14:textId="77777777" w:rsidR="00427C0A" w:rsidRDefault="004D682C">
            <w:pPr>
              <w:numPr>
                <w:ilvl w:val="0"/>
                <w:numId w:val="17"/>
              </w:numPr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Упознати улогу и грађу дојке</w:t>
            </w:r>
          </w:p>
          <w:p w14:paraId="4FE27CDA" w14:textId="77777777" w:rsidR="00427C0A" w:rsidRDefault="004D682C">
            <w:pPr>
              <w:numPr>
                <w:ilvl w:val="0"/>
                <w:numId w:val="16"/>
              </w:numPr>
            </w:pPr>
            <w:r>
              <w:rPr>
                <w:sz w:val="22"/>
                <w:szCs w:val="22"/>
              </w:rPr>
              <w:t>Упознати основу грађе уринарног система</w:t>
            </w:r>
          </w:p>
          <w:p w14:paraId="3EDC8964" w14:textId="77777777" w:rsidR="00427C0A" w:rsidRDefault="004D682C">
            <w:pPr>
              <w:numPr>
                <w:ilvl w:val="0"/>
                <w:numId w:val="16"/>
              </w:numPr>
            </w:pPr>
            <w:r>
              <w:rPr>
                <w:sz w:val="22"/>
                <w:szCs w:val="22"/>
              </w:rPr>
              <w:t>Савладати грађу и функцију нефрона</w:t>
            </w:r>
          </w:p>
          <w:p w14:paraId="2D8FA522" w14:textId="77777777" w:rsidR="00427C0A" w:rsidRDefault="004D682C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Разумети план грађе и функцију уринарних путева и мокраћне бешике</w:t>
            </w:r>
          </w:p>
          <w:p w14:paraId="7ABEE117" w14:textId="77777777" w:rsidR="00427C0A" w:rsidRDefault="00427C0A">
            <w:pPr>
              <w:ind w:left="360"/>
              <w:rPr>
                <w:spacing w:val="-2"/>
                <w:lang w:val="ru-RU"/>
              </w:rPr>
            </w:pPr>
          </w:p>
          <w:p w14:paraId="07CE2419" w14:textId="77777777" w:rsidR="00427C0A" w:rsidRDefault="00427C0A">
            <w:pPr>
              <w:ind w:left="720"/>
              <w:rPr>
                <w:lang w:val="ru-RU"/>
              </w:rPr>
            </w:pPr>
          </w:p>
        </w:tc>
        <w:tc>
          <w:tcPr>
            <w:tcW w:w="4874" w:type="dxa"/>
          </w:tcPr>
          <w:p w14:paraId="0A4B8690" w14:textId="77777777" w:rsidR="00427C0A" w:rsidRDefault="004D682C">
            <w:pPr>
              <w:ind w:left="36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Мушки репродуктивни систем: Тестис, епидидимис, дуктус деференс, везика семиналис, простата, пенис. </w:t>
            </w:r>
          </w:p>
          <w:p w14:paraId="0E75EDA0" w14:textId="77777777" w:rsidR="00427C0A" w:rsidRDefault="004D682C">
            <w:pPr>
              <w:ind w:left="36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Женски репродуктивни систем: Оваријум, туба утерина, утерус, вагина – хистолошка организација. Дојка.</w:t>
            </w:r>
          </w:p>
          <w:p w14:paraId="5D29C626" w14:textId="77777777" w:rsidR="00427C0A" w:rsidRDefault="004D682C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Бубрег. Бубрежни корпускул. Гломерул.   Уретер, мокраћна бешика.</w:t>
            </w:r>
          </w:p>
          <w:p w14:paraId="26A39465" w14:textId="77777777" w:rsidR="00427C0A" w:rsidRDefault="00427C0A">
            <w:pPr>
              <w:ind w:left="360"/>
              <w:rPr>
                <w:lang w:val="ru-RU"/>
              </w:rPr>
            </w:pPr>
          </w:p>
          <w:p w14:paraId="6C80B271" w14:textId="77777777" w:rsidR="00427C0A" w:rsidRDefault="004D682C">
            <w:pPr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Шта студент треба да зна:</w:t>
            </w:r>
          </w:p>
          <w:p w14:paraId="204A8B65" w14:textId="77777777" w:rsidR="00427C0A" w:rsidRDefault="004D682C">
            <w:pPr>
              <w:numPr>
                <w:ilvl w:val="0"/>
                <w:numId w:val="19"/>
              </w:numPr>
              <w:ind w:left="714" w:hanging="357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детаље грађе тестиса и његових изводних канала</w:t>
            </w:r>
          </w:p>
          <w:p w14:paraId="66D25C5C" w14:textId="77777777" w:rsidR="00427C0A" w:rsidRDefault="004D682C">
            <w:pPr>
              <w:numPr>
                <w:ilvl w:val="0"/>
                <w:numId w:val="19"/>
              </w:numPr>
              <w:ind w:left="714" w:hanging="357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Савладати микроморфологију делова </w:t>
            </w:r>
            <w:r>
              <w:rPr>
                <w:sz w:val="22"/>
                <w:szCs w:val="22"/>
                <w:lang w:val="ru-RU"/>
              </w:rPr>
              <w:lastRenderedPageBreak/>
              <w:t>женског репродуктивног система</w:t>
            </w:r>
          </w:p>
          <w:p w14:paraId="2F2E17E1" w14:textId="77777777" w:rsidR="00427C0A" w:rsidRDefault="004D682C">
            <w:pPr>
              <w:numPr>
                <w:ilvl w:val="0"/>
                <w:numId w:val="19"/>
              </w:numPr>
              <w:ind w:left="714" w:hanging="357"/>
            </w:pPr>
            <w:r>
              <w:rPr>
                <w:sz w:val="22"/>
                <w:szCs w:val="22"/>
              </w:rPr>
              <w:t>Научити детаље грађе оваријума</w:t>
            </w:r>
          </w:p>
          <w:p w14:paraId="1656E024" w14:textId="77777777" w:rsidR="00427C0A" w:rsidRDefault="004D682C">
            <w:pPr>
              <w:numPr>
                <w:ilvl w:val="0"/>
                <w:numId w:val="20"/>
              </w:numPr>
            </w:pPr>
            <w:r>
              <w:rPr>
                <w:sz w:val="22"/>
                <w:szCs w:val="22"/>
              </w:rPr>
              <w:t>Научити грађу дојке</w:t>
            </w:r>
          </w:p>
          <w:p w14:paraId="1DE190E8" w14:textId="77777777" w:rsidR="00427C0A" w:rsidRDefault="004D682C">
            <w:pPr>
              <w:numPr>
                <w:ilvl w:val="0"/>
                <w:numId w:val="20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Савладати хистолошке карактеристике грађе бубрега, нефрона и  зида мокраћних путева</w:t>
            </w:r>
          </w:p>
          <w:p w14:paraId="7180E739" w14:textId="77777777" w:rsidR="00427C0A" w:rsidRDefault="00427C0A">
            <w:pPr>
              <w:ind w:left="360"/>
              <w:rPr>
                <w:lang w:val="ru-RU"/>
              </w:rPr>
            </w:pPr>
          </w:p>
          <w:p w14:paraId="793378D4" w14:textId="77777777" w:rsidR="00427C0A" w:rsidRDefault="00427C0A">
            <w:pPr>
              <w:jc w:val="both"/>
              <w:rPr>
                <w:lang w:val="ru-RU"/>
              </w:rPr>
            </w:pPr>
          </w:p>
          <w:p w14:paraId="46AF586C" w14:textId="77777777" w:rsidR="00427C0A" w:rsidRDefault="00427C0A">
            <w:pPr>
              <w:jc w:val="both"/>
              <w:rPr>
                <w:b/>
                <w:bCs/>
                <w:i/>
                <w:iCs/>
                <w:lang w:val="ru-RU"/>
              </w:rPr>
            </w:pPr>
          </w:p>
        </w:tc>
      </w:tr>
    </w:tbl>
    <w:p w14:paraId="60877CB6" w14:textId="77777777" w:rsidR="00427C0A" w:rsidRDefault="00427C0A">
      <w:pPr>
        <w:outlineLvl w:val="0"/>
        <w:rPr>
          <w:sz w:val="22"/>
          <w:szCs w:val="22"/>
          <w:lang w:val="ru-RU"/>
        </w:rPr>
      </w:pPr>
    </w:p>
    <w:p w14:paraId="48C82A9B" w14:textId="77777777" w:rsidR="00427C0A" w:rsidRDefault="004D682C">
      <w:pPr>
        <w:outlineLvl w:val="0"/>
        <w:rPr>
          <w:sz w:val="22"/>
          <w:szCs w:val="22"/>
        </w:rPr>
      </w:pPr>
      <w:r>
        <w:rPr>
          <w:sz w:val="22"/>
          <w:szCs w:val="22"/>
        </w:rPr>
        <w:t>НАСТАВНА ЈЕДИНИЦА 15 (ПЕТНАЕСТА НЕДЕЉА):</w:t>
      </w:r>
    </w:p>
    <w:p w14:paraId="42176A01" w14:textId="77777777" w:rsidR="00427C0A" w:rsidRDefault="00427C0A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9"/>
        <w:gridCol w:w="4410"/>
      </w:tblGrid>
      <w:tr w:rsidR="00427C0A" w14:paraId="1FFEDBBD" w14:textId="77777777">
        <w:trPr>
          <w:trHeight w:val="454"/>
        </w:trPr>
        <w:tc>
          <w:tcPr>
            <w:tcW w:w="9739" w:type="dxa"/>
            <w:gridSpan w:val="2"/>
            <w:vAlign w:val="center"/>
          </w:tcPr>
          <w:p w14:paraId="174A7F35" w14:textId="77777777" w:rsidR="00427C0A" w:rsidRDefault="004D682C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РЕСПИРАТОРНИ СИСТЕМ. СПЕЦИЈАЛНА ЧУЛА.</w:t>
            </w:r>
          </w:p>
        </w:tc>
      </w:tr>
      <w:tr w:rsidR="00427C0A" w14:paraId="55E9E064" w14:textId="77777777">
        <w:trPr>
          <w:trHeight w:val="454"/>
        </w:trPr>
        <w:tc>
          <w:tcPr>
            <w:tcW w:w="5329" w:type="dxa"/>
            <w:vAlign w:val="center"/>
          </w:tcPr>
          <w:p w14:paraId="0F40A014" w14:textId="77777777" w:rsidR="00427C0A" w:rsidRDefault="004D682C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предавање </w:t>
            </w:r>
            <w:r w:rsidR="00521CD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часa</w:t>
            </w:r>
          </w:p>
        </w:tc>
        <w:tc>
          <w:tcPr>
            <w:tcW w:w="4410" w:type="dxa"/>
            <w:vAlign w:val="center"/>
          </w:tcPr>
          <w:p w14:paraId="3D49DE81" w14:textId="77777777" w:rsidR="00427C0A" w:rsidRDefault="004D682C">
            <w:pPr>
              <w:ind w:left="36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рад у малој групи 2 час</w:t>
            </w:r>
            <w:r>
              <w:rPr>
                <w:sz w:val="18"/>
                <w:szCs w:val="18"/>
              </w:rPr>
              <w:t>a</w:t>
            </w:r>
          </w:p>
        </w:tc>
      </w:tr>
      <w:tr w:rsidR="00427C0A" w14:paraId="797EAB62" w14:textId="77777777">
        <w:trPr>
          <w:trHeight w:val="454"/>
        </w:trPr>
        <w:tc>
          <w:tcPr>
            <w:tcW w:w="5329" w:type="dxa"/>
          </w:tcPr>
          <w:p w14:paraId="08523AE4" w14:textId="77777777" w:rsidR="00427C0A" w:rsidRDefault="004D682C">
            <w:pPr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Респираторни систем: </w:t>
            </w:r>
            <w:r>
              <w:rPr>
                <w:sz w:val="22"/>
                <w:szCs w:val="22"/>
                <w:lang w:val="ru-RU"/>
              </w:rPr>
              <w:t xml:space="preserve">Носна шупљина и синуси. Микроскопска грађа ларинкса и трахеје. Плућа: бронхопулмонарни сегменти, бронхи, бронхиоле и респираторне јединице. Структура респираторне мембране. </w:t>
            </w:r>
          </w:p>
          <w:p w14:paraId="55A9F925" w14:textId="77777777" w:rsidR="00427C0A" w:rsidRDefault="004D682C">
            <w:pPr>
              <w:rPr>
                <w:spacing w:val="-2"/>
                <w:lang w:val="ru-RU"/>
              </w:rPr>
            </w:pPr>
            <w:r>
              <w:rPr>
                <w:b/>
                <w:bCs/>
                <w:spacing w:val="-2"/>
                <w:sz w:val="22"/>
                <w:szCs w:val="22"/>
                <w:lang w:val="ru-RU"/>
              </w:rPr>
              <w:t xml:space="preserve">Специјална чула: </w:t>
            </w:r>
            <w:r>
              <w:rPr>
                <w:spacing w:val="-2"/>
                <w:sz w:val="22"/>
                <w:szCs w:val="22"/>
                <w:lang w:val="ru-RU"/>
              </w:rPr>
              <w:t>Структура чулних органа. Хистолошка организација ока и акцесорних органа. Хистолошке карактеристике спољашњег, средњег и унутрашњег ува.</w:t>
            </w:r>
          </w:p>
          <w:p w14:paraId="74C7E2BF" w14:textId="77777777" w:rsidR="00427C0A" w:rsidRDefault="004D682C">
            <w:pPr>
              <w:spacing w:before="120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Шта студент треба да зна:</w:t>
            </w:r>
          </w:p>
          <w:p w14:paraId="33529F37" w14:textId="77777777" w:rsidR="00427C0A" w:rsidRDefault="004D682C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Савладати хистолошку грађу носне дупље, гркљана и душника</w:t>
            </w:r>
          </w:p>
          <w:p w14:paraId="03B2D521" w14:textId="77777777" w:rsidR="00427C0A" w:rsidRDefault="004D682C">
            <w:pPr>
              <w:numPr>
                <w:ilvl w:val="0"/>
                <w:numId w:val="18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Научити детаље хистолошке грађе дисајних путева и алвеола</w:t>
            </w:r>
          </w:p>
          <w:p w14:paraId="7EA705C9" w14:textId="77777777" w:rsidR="00427C0A" w:rsidRDefault="004D682C">
            <w:pPr>
              <w:numPr>
                <w:ilvl w:val="0"/>
                <w:numId w:val="17"/>
              </w:numPr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Научити делове чула вида</w:t>
            </w:r>
          </w:p>
          <w:p w14:paraId="6895F610" w14:textId="77777777" w:rsidR="00427C0A" w:rsidRDefault="004D682C">
            <w:pPr>
              <w:numPr>
                <w:ilvl w:val="0"/>
                <w:numId w:val="17"/>
              </w:numPr>
              <w:rPr>
                <w:spacing w:val="-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Савладати грађу спољашњег, средњег и унутрашњег уха</w:t>
            </w:r>
          </w:p>
          <w:p w14:paraId="5C0DC25D" w14:textId="77777777" w:rsidR="00427C0A" w:rsidRDefault="004D682C">
            <w:pPr>
              <w:ind w:left="360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410" w:type="dxa"/>
          </w:tcPr>
          <w:p w14:paraId="16E661F9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Епиглотис, трахеја. Плућа: бронхије, бронхиоле, алвеоле.</w:t>
            </w:r>
          </w:p>
          <w:p w14:paraId="1F494E6C" w14:textId="77777777" w:rsidR="00427C0A" w:rsidRDefault="004D682C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Око. Уво </w:t>
            </w:r>
          </w:p>
          <w:p w14:paraId="5A524B37" w14:textId="77777777" w:rsidR="00427C0A" w:rsidRDefault="004D682C">
            <w:pPr>
              <w:spacing w:before="120"/>
              <w:outlineLvl w:val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Шта студент треба да зна:</w:t>
            </w:r>
          </w:p>
          <w:p w14:paraId="221C6FD9" w14:textId="77777777" w:rsidR="00427C0A" w:rsidRDefault="004D682C">
            <w:pPr>
              <w:numPr>
                <w:ilvl w:val="0"/>
                <w:numId w:val="21"/>
              </w:num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Овладати општим планом грађе респираторних путева</w:t>
            </w:r>
          </w:p>
          <w:p w14:paraId="37FB9CC4" w14:textId="77777777" w:rsidR="00427C0A" w:rsidRDefault="004D682C">
            <w:pPr>
              <w:numPr>
                <w:ilvl w:val="0"/>
                <w:numId w:val="20"/>
              </w:numPr>
            </w:pPr>
            <w:r>
              <w:rPr>
                <w:sz w:val="22"/>
                <w:szCs w:val="22"/>
              </w:rPr>
              <w:t>Разумети општу грађу ока</w:t>
            </w:r>
          </w:p>
          <w:p w14:paraId="4AB9E93D" w14:textId="77777777" w:rsidR="00427C0A" w:rsidRDefault="004D682C">
            <w:pPr>
              <w:numPr>
                <w:ilvl w:val="0"/>
                <w:numId w:val="19"/>
              </w:numPr>
              <w:ind w:left="714" w:hanging="357"/>
            </w:pPr>
            <w:r>
              <w:rPr>
                <w:sz w:val="22"/>
                <w:szCs w:val="22"/>
              </w:rPr>
              <w:t xml:space="preserve">Разумети општу грађу ува </w:t>
            </w:r>
          </w:p>
          <w:p w14:paraId="5935A16D" w14:textId="77777777" w:rsidR="00427C0A" w:rsidRDefault="00427C0A"/>
        </w:tc>
      </w:tr>
    </w:tbl>
    <w:p w14:paraId="0B81D82C" w14:textId="77777777" w:rsidR="00427C0A" w:rsidRDefault="00427C0A">
      <w:pPr>
        <w:rPr>
          <w:b/>
          <w:bCs/>
          <w:sz w:val="32"/>
          <w:szCs w:val="32"/>
        </w:rPr>
      </w:pPr>
    </w:p>
    <w:p w14:paraId="0F4ED658" w14:textId="77777777" w:rsidR="00427C0A" w:rsidRDefault="004D682C">
      <w:p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br w:type="page"/>
      </w:r>
    </w:p>
    <w:p w14:paraId="3F81F7B5" w14:textId="77777777" w:rsidR="0039463F" w:rsidRDefault="0039463F" w:rsidP="0039463F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2"/>
          <w:szCs w:val="32"/>
        </w:rPr>
        <w:lastRenderedPageBreak/>
        <w:t>РАСПОРЕД ПРЕДАВАЊА</w:t>
      </w:r>
    </w:p>
    <w:p w14:paraId="7808A6E1" w14:textId="77777777" w:rsidR="0039463F" w:rsidRDefault="0039463F" w:rsidP="0039463F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7EF6F48E" w14:textId="77777777" w:rsidR="0039463F" w:rsidRDefault="0039463F" w:rsidP="0039463F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6310DE4D" w14:textId="77777777" w:rsidR="0039463F" w:rsidRDefault="0039463F" w:rsidP="0039463F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39463F" w14:paraId="223A6F26" w14:textId="77777777" w:rsidTr="00372D15">
        <w:trPr>
          <w:jc w:val="center"/>
        </w:trPr>
        <w:tc>
          <w:tcPr>
            <w:tcW w:w="5069" w:type="dxa"/>
          </w:tcPr>
          <w:p w14:paraId="192D0D69" w14:textId="77777777" w:rsidR="0039463F" w:rsidRDefault="0039463F" w:rsidP="00372D1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0683C06" w14:textId="77777777" w:rsidR="0039463F" w:rsidRDefault="0039463F" w:rsidP="00372D1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ВЕЛИКА САЛА (С3)</w:t>
            </w:r>
          </w:p>
          <w:p w14:paraId="69D3ABF0" w14:textId="77777777" w:rsidR="0039463F" w:rsidRDefault="0039463F" w:rsidP="00372D1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7877F678" w14:textId="77777777" w:rsidR="0039463F" w:rsidRDefault="0039463F" w:rsidP="00372D1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ПЕТАК</w:t>
            </w:r>
          </w:p>
          <w:p w14:paraId="2D374318" w14:textId="77777777" w:rsidR="0039463F" w:rsidRDefault="0039463F" w:rsidP="00372D15">
            <w:pPr>
              <w:jc w:val="center"/>
              <w:rPr>
                <w:color w:val="000000"/>
                <w:sz w:val="32"/>
                <w:szCs w:val="32"/>
              </w:rPr>
            </w:pPr>
          </w:p>
          <w:p w14:paraId="3C15BFF8" w14:textId="250B00DF" w:rsidR="0039463F" w:rsidRDefault="0039463F" w:rsidP="00372D15">
            <w:pPr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color w:val="000000"/>
                <w:sz w:val="40"/>
                <w:szCs w:val="40"/>
              </w:rPr>
              <w:t>08:00 – 10:15</w:t>
            </w:r>
          </w:p>
          <w:p w14:paraId="2972552D" w14:textId="77777777" w:rsidR="0039463F" w:rsidRDefault="0039463F" w:rsidP="00372D1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36C6C971" w14:textId="77777777" w:rsidR="0039463F" w:rsidRDefault="0039463F" w:rsidP="0039463F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032AB637" w14:textId="77777777" w:rsidR="0039463F" w:rsidRDefault="0039463F" w:rsidP="0039463F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189D1E5F" w14:textId="77777777" w:rsidR="0039463F" w:rsidRDefault="0039463F" w:rsidP="0039463F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5EA2D371" w14:textId="77777777" w:rsidR="0039463F" w:rsidRDefault="0039463F" w:rsidP="0039463F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279677FC" w14:textId="77777777" w:rsidR="0039463F" w:rsidRDefault="0039463F" w:rsidP="0039463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РАСПОРЕД ВЕЖБИ</w:t>
      </w:r>
    </w:p>
    <w:p w14:paraId="5285C188" w14:textId="77777777" w:rsidR="0039463F" w:rsidRDefault="0039463F" w:rsidP="0039463F">
      <w:pPr>
        <w:jc w:val="center"/>
        <w:rPr>
          <w:b/>
          <w:bCs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1"/>
        <w:gridCol w:w="3662"/>
      </w:tblGrid>
      <w:tr w:rsidR="0039463F" w14:paraId="70A560F3" w14:textId="77777777" w:rsidTr="00372D15">
        <w:trPr>
          <w:trHeight w:val="737"/>
          <w:jc w:val="center"/>
        </w:trPr>
        <w:tc>
          <w:tcPr>
            <w:tcW w:w="7113" w:type="dxa"/>
            <w:gridSpan w:val="2"/>
            <w:vAlign w:val="center"/>
          </w:tcPr>
          <w:p w14:paraId="705E6714" w14:textId="77777777" w:rsidR="0039463F" w:rsidRDefault="0039463F" w:rsidP="00372D1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ПЕТАК</w:t>
            </w:r>
          </w:p>
        </w:tc>
      </w:tr>
      <w:tr w:rsidR="0039463F" w14:paraId="799FB577" w14:textId="77777777" w:rsidTr="00372D15">
        <w:trPr>
          <w:trHeight w:val="2484"/>
          <w:jc w:val="center"/>
        </w:trPr>
        <w:tc>
          <w:tcPr>
            <w:tcW w:w="3451" w:type="dxa"/>
            <w:vAlign w:val="center"/>
          </w:tcPr>
          <w:p w14:paraId="13853FB1" w14:textId="77777777" w:rsidR="0039463F" w:rsidRDefault="0039463F" w:rsidP="00372D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9E9350D" w14:textId="77777777" w:rsidR="0039463F" w:rsidRDefault="0039463F" w:rsidP="00372D15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ЖУТА САЛА (С39)</w:t>
            </w:r>
          </w:p>
          <w:p w14:paraId="02A52611" w14:textId="77777777" w:rsidR="0039463F" w:rsidRDefault="0039463F" w:rsidP="00372D15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</w:p>
          <w:p w14:paraId="14B214D9" w14:textId="3E606C1E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10:30 – 12:00</w:t>
            </w:r>
          </w:p>
          <w:p w14:paraId="0ED684EE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I група</w:t>
            </w:r>
          </w:p>
          <w:p w14:paraId="56B65C80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  <w:p w14:paraId="2D0783A0" w14:textId="7B155EEF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12:</w:t>
            </w:r>
            <w:r w:rsidR="006F3A0A">
              <w:rPr>
                <w:b/>
                <w:bCs/>
                <w:sz w:val="40"/>
                <w:szCs w:val="40"/>
              </w:rPr>
              <w:t>00</w:t>
            </w:r>
            <w:r>
              <w:rPr>
                <w:b/>
                <w:bCs/>
                <w:sz w:val="40"/>
                <w:szCs w:val="40"/>
              </w:rPr>
              <w:t xml:space="preserve"> – 13:</w:t>
            </w:r>
            <w:r w:rsidR="006F3A0A">
              <w:rPr>
                <w:b/>
                <w:bCs/>
                <w:sz w:val="40"/>
                <w:szCs w:val="40"/>
              </w:rPr>
              <w:t>30</w:t>
            </w:r>
          </w:p>
          <w:p w14:paraId="145164E6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III група</w:t>
            </w:r>
          </w:p>
          <w:p w14:paraId="119881E2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  <w:p w14:paraId="22BB62AA" w14:textId="2D2602AE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13:</w:t>
            </w:r>
            <w:r w:rsidR="006F3A0A">
              <w:rPr>
                <w:b/>
                <w:bCs/>
                <w:sz w:val="40"/>
                <w:szCs w:val="40"/>
              </w:rPr>
              <w:t>30</w:t>
            </w:r>
            <w:r>
              <w:rPr>
                <w:b/>
                <w:bCs/>
                <w:sz w:val="40"/>
                <w:szCs w:val="40"/>
              </w:rPr>
              <w:t xml:space="preserve"> – 15:</w:t>
            </w:r>
            <w:r w:rsidR="006F3A0A">
              <w:rPr>
                <w:b/>
                <w:bCs/>
                <w:sz w:val="40"/>
                <w:szCs w:val="40"/>
              </w:rPr>
              <w:t>00</w:t>
            </w:r>
          </w:p>
          <w:p w14:paraId="09C4EA01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 група</w:t>
            </w:r>
          </w:p>
          <w:p w14:paraId="43715DDB" w14:textId="4ABC6B02" w:rsidR="0039463F" w:rsidRDefault="0039463F" w:rsidP="0039463F">
            <w:pPr>
              <w:rPr>
                <w:b/>
                <w:bCs/>
                <w:sz w:val="40"/>
                <w:szCs w:val="40"/>
                <w:vertAlign w:val="superscript"/>
              </w:rPr>
            </w:pPr>
          </w:p>
          <w:p w14:paraId="6F2A75E5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</w:tc>
        <w:tc>
          <w:tcPr>
            <w:tcW w:w="3662" w:type="dxa"/>
          </w:tcPr>
          <w:p w14:paraId="4AF9BC24" w14:textId="77777777" w:rsidR="0039463F" w:rsidRDefault="0039463F" w:rsidP="00372D15">
            <w:pPr>
              <w:jc w:val="both"/>
              <w:rPr>
                <w:b/>
                <w:bCs/>
                <w:color w:val="000000"/>
                <w:sz w:val="32"/>
                <w:szCs w:val="32"/>
              </w:rPr>
            </w:pPr>
          </w:p>
          <w:p w14:paraId="69B384EC" w14:textId="77777777" w:rsidR="0039463F" w:rsidRDefault="0039463F" w:rsidP="00372D15">
            <w:pPr>
              <w:jc w:val="both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    ЖУТА САЛА (С41)</w:t>
            </w:r>
          </w:p>
          <w:p w14:paraId="26FF3564" w14:textId="77777777" w:rsidR="0039463F" w:rsidRDefault="0039463F" w:rsidP="00372D15">
            <w:pPr>
              <w:jc w:val="both"/>
              <w:rPr>
                <w:b/>
                <w:bCs/>
                <w:color w:val="000000"/>
                <w:sz w:val="32"/>
                <w:szCs w:val="32"/>
              </w:rPr>
            </w:pPr>
          </w:p>
          <w:p w14:paraId="27B00722" w14:textId="29BDC6F6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10:30 – 12:00</w:t>
            </w:r>
          </w:p>
          <w:p w14:paraId="270E79F8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II група</w:t>
            </w:r>
          </w:p>
          <w:p w14:paraId="7169F808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  <w:p w14:paraId="095D3C0D" w14:textId="571EF874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12:</w:t>
            </w:r>
            <w:r w:rsidR="006F3A0A">
              <w:rPr>
                <w:b/>
                <w:bCs/>
                <w:sz w:val="40"/>
                <w:szCs w:val="40"/>
              </w:rPr>
              <w:t>00</w:t>
            </w:r>
            <w:r>
              <w:rPr>
                <w:b/>
                <w:bCs/>
                <w:sz w:val="40"/>
                <w:szCs w:val="40"/>
              </w:rPr>
              <w:t xml:space="preserve"> – 13:</w:t>
            </w:r>
            <w:r w:rsidR="006F3A0A">
              <w:rPr>
                <w:b/>
                <w:bCs/>
                <w:sz w:val="40"/>
                <w:szCs w:val="40"/>
              </w:rPr>
              <w:t>30</w:t>
            </w:r>
          </w:p>
          <w:p w14:paraId="58D57CFD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IV група</w:t>
            </w:r>
          </w:p>
          <w:p w14:paraId="1128CD94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  <w:p w14:paraId="65636E2C" w14:textId="49DECB09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13:</w:t>
            </w:r>
            <w:r w:rsidR="006F3A0A">
              <w:rPr>
                <w:b/>
                <w:bCs/>
                <w:sz w:val="40"/>
                <w:szCs w:val="40"/>
              </w:rPr>
              <w:t>30</w:t>
            </w:r>
            <w:r>
              <w:rPr>
                <w:b/>
                <w:bCs/>
                <w:sz w:val="40"/>
                <w:szCs w:val="40"/>
              </w:rPr>
              <w:t xml:space="preserve"> – 15:</w:t>
            </w:r>
            <w:r w:rsidR="006F3A0A">
              <w:rPr>
                <w:b/>
                <w:bCs/>
                <w:sz w:val="40"/>
                <w:szCs w:val="40"/>
              </w:rPr>
              <w:t>00</w:t>
            </w:r>
          </w:p>
          <w:p w14:paraId="32866BCC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VI група</w:t>
            </w:r>
          </w:p>
          <w:p w14:paraId="69E23478" w14:textId="77777777" w:rsidR="0039463F" w:rsidRDefault="0039463F" w:rsidP="00372D15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  <w:p w14:paraId="2603C4C0" w14:textId="77777777" w:rsidR="0039463F" w:rsidRDefault="0039463F" w:rsidP="00372D15">
            <w:pPr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7F018D83" w14:textId="77777777" w:rsidR="0039463F" w:rsidRDefault="0039463F" w:rsidP="0039463F">
      <w:pPr>
        <w:rPr>
          <w:b/>
          <w:bCs/>
          <w:sz w:val="32"/>
        </w:rPr>
      </w:pPr>
    </w:p>
    <w:p w14:paraId="799EE162" w14:textId="655D9EDF" w:rsidR="0039463F" w:rsidRPr="00A31323" w:rsidRDefault="0039463F" w:rsidP="0039463F">
      <w:pPr>
        <w:jc w:val="center"/>
        <w:rPr>
          <w:b/>
          <w:bCs/>
          <w:sz w:val="32"/>
        </w:rPr>
      </w:pPr>
      <w:hyperlink r:id="rId13" w:history="1">
        <w:r w:rsidRPr="00A31323">
          <w:rPr>
            <w:rStyle w:val="Hyperlink"/>
            <w:b/>
            <w:bCs/>
            <w:sz w:val="32"/>
          </w:rPr>
          <w:t>Распоред наставе</w:t>
        </w:r>
      </w:hyperlink>
    </w:p>
    <w:p w14:paraId="304E026F" w14:textId="77777777" w:rsidR="00427C0A" w:rsidRDefault="00427C0A">
      <w:pPr>
        <w:rPr>
          <w:b/>
          <w:bCs/>
          <w:sz w:val="32"/>
          <w:lang w:val="ru-RU"/>
        </w:rPr>
        <w:sectPr w:rsidR="00427C0A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"/>
        <w:gridCol w:w="1035"/>
        <w:gridCol w:w="1134"/>
        <w:gridCol w:w="9900"/>
        <w:gridCol w:w="3815"/>
        <w:gridCol w:w="19"/>
      </w:tblGrid>
      <w:tr w:rsidR="00427C0A" w14:paraId="575541A7" w14:textId="77777777" w:rsidTr="0059203B">
        <w:trPr>
          <w:gridBefore w:val="1"/>
          <w:gridAfter w:val="1"/>
          <w:wBefore w:w="6" w:type="pct"/>
          <w:wAfter w:w="6" w:type="pct"/>
          <w:cantSplit/>
          <w:trHeight w:val="454"/>
          <w:tblHeader/>
        </w:trPr>
        <w:tc>
          <w:tcPr>
            <w:tcW w:w="498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C03244" w14:textId="77777777" w:rsidR="00427C0A" w:rsidRDefault="004D68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РАСПОРЕД НАСТАВЕ ЗА ПРЕДМЕТ ОСНОВИ  МОРФОЛОГИЈЕ  ЧОВЕКА</w:t>
            </w:r>
          </w:p>
        </w:tc>
      </w:tr>
      <w:tr w:rsidR="00427C0A" w14:paraId="49356A51" w14:textId="77777777">
        <w:trPr>
          <w:cantSplit/>
          <w:trHeight w:val="454"/>
          <w:tblHeader/>
        </w:trPr>
        <w:tc>
          <w:tcPr>
            <w:tcW w:w="331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CC49388" w14:textId="77777777" w:rsidR="00427C0A" w:rsidRDefault="004D682C">
            <w:pPr>
              <w:jc w:val="center"/>
            </w:pPr>
            <w:r>
              <w:rPr>
                <w:b/>
              </w:rPr>
              <w:t>недеља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C5CCFE1" w14:textId="77777777" w:rsidR="00427C0A" w:rsidRDefault="004D682C">
            <w:pPr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310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F9FADCD" w14:textId="77777777" w:rsidR="00427C0A" w:rsidRDefault="004D682C">
            <w:pPr>
              <w:jc w:val="center"/>
            </w:pPr>
            <w:r>
              <w:rPr>
                <w:b/>
              </w:rPr>
              <w:t>назив методске јединице</w:t>
            </w:r>
          </w:p>
        </w:tc>
        <w:tc>
          <w:tcPr>
            <w:tcW w:w="1204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BDB5AC1" w14:textId="77777777" w:rsidR="00427C0A" w:rsidRDefault="004D682C">
            <w:pPr>
              <w:jc w:val="center"/>
            </w:pPr>
            <w:r>
              <w:rPr>
                <w:b/>
              </w:rPr>
              <w:t>наставник</w:t>
            </w:r>
          </w:p>
        </w:tc>
      </w:tr>
      <w:tr w:rsidR="00427C0A" w14:paraId="6B17A0FF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213C74DA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14:paraId="275B975A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7FCA2E75" w14:textId="77777777" w:rsidR="00427C0A" w:rsidRDefault="004D682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Увод у анатомију. Локомоторни систем - остеологија и артрологија.</w:t>
            </w:r>
          </w:p>
        </w:tc>
        <w:tc>
          <w:tcPr>
            <w:tcW w:w="1204" w:type="pct"/>
            <w:gridSpan w:val="2"/>
            <w:vAlign w:val="center"/>
          </w:tcPr>
          <w:p w14:paraId="0A654BBF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</w:tc>
      </w:tr>
      <w:tr w:rsidR="00427C0A" w14:paraId="266149D0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048842D6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14:paraId="7A78CA4E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06F605E1" w14:textId="77777777" w:rsidR="00427C0A" w:rsidRDefault="004D682C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Локомоторни систем - остеологија и артрологија.</w:t>
            </w:r>
          </w:p>
        </w:tc>
        <w:tc>
          <w:tcPr>
            <w:tcW w:w="1204" w:type="pct"/>
            <w:gridSpan w:val="2"/>
            <w:vAlign w:val="center"/>
          </w:tcPr>
          <w:p w14:paraId="274C3FD0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3338D572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доц. др </w:t>
            </w:r>
            <w:r>
              <w:rPr>
                <w:bCs/>
                <w:sz w:val="20"/>
                <w:szCs w:val="20"/>
                <w:lang w:val="ru-RU"/>
              </w:rPr>
              <w:t>Јована Милосављевић</w:t>
            </w:r>
          </w:p>
        </w:tc>
      </w:tr>
      <w:tr w:rsidR="00427C0A" w14:paraId="057CED1F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7D596A67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14:paraId="6A53FA4F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32B6A382" w14:textId="77777777" w:rsidR="00427C0A" w:rsidRDefault="004D682C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Локомоторни систем - миологија</w:t>
            </w:r>
          </w:p>
        </w:tc>
        <w:tc>
          <w:tcPr>
            <w:tcW w:w="1204" w:type="pct"/>
            <w:gridSpan w:val="2"/>
            <w:vAlign w:val="center"/>
          </w:tcPr>
          <w:p w14:paraId="23AB80E7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Дејан Јеремић</w:t>
            </w:r>
          </w:p>
        </w:tc>
      </w:tr>
      <w:tr w:rsidR="00427C0A" w14:paraId="489C4442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24A17184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14:paraId="608C91B8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0BBF259A" w14:textId="77777777" w:rsidR="00427C0A" w:rsidRDefault="004D682C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Локомоторни систем - миологија</w:t>
            </w:r>
          </w:p>
        </w:tc>
        <w:tc>
          <w:tcPr>
            <w:tcW w:w="1204" w:type="pct"/>
            <w:gridSpan w:val="2"/>
            <w:vAlign w:val="center"/>
          </w:tcPr>
          <w:p w14:paraId="3F122BAF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Симонида Делић</w:t>
            </w:r>
          </w:p>
          <w:p w14:paraId="3722AEE4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асс. др </w:t>
            </w:r>
            <w:r>
              <w:rPr>
                <w:bCs/>
                <w:sz w:val="20"/>
                <w:szCs w:val="20"/>
                <w:lang w:val="ru-RU"/>
              </w:rPr>
              <w:t>Кристијан Јовановић</w:t>
            </w:r>
          </w:p>
        </w:tc>
      </w:tr>
      <w:tr w:rsidR="00427C0A" w14:paraId="4F6F4D56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2DF3733E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14:paraId="6F98CE23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542912E5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органа за дисање (</w:t>
            </w:r>
            <w:r>
              <w:rPr>
                <w:sz w:val="22"/>
                <w:szCs w:val="22"/>
              </w:rPr>
              <w:t>systema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respiratorium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14:paraId="46C6B089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Маја Вуловић</w:t>
            </w:r>
          </w:p>
        </w:tc>
      </w:tr>
      <w:tr w:rsidR="00427C0A" w14:paraId="2E6DF7C1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7BF6C6B6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14:paraId="45323897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32B1D817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органа за дисање (</w:t>
            </w:r>
            <w:r>
              <w:rPr>
                <w:sz w:val="22"/>
                <w:szCs w:val="22"/>
              </w:rPr>
              <w:t>systema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respiratorium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14:paraId="6BBBBF06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Маја Вуловић</w:t>
            </w:r>
          </w:p>
          <w:p w14:paraId="1C9C2CC3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Меланија Тепавчевић</w:t>
            </w:r>
          </w:p>
        </w:tc>
      </w:tr>
      <w:tr w:rsidR="00427C0A" w14:paraId="4A0F5AB8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4BC66275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14:paraId="14BBF6F3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09FD96F5" w14:textId="77777777" w:rsidR="00427C0A" w:rsidRDefault="004D6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Кардиоваскуларни систем (systema cardiovasculare)</w:t>
            </w:r>
          </w:p>
        </w:tc>
        <w:tc>
          <w:tcPr>
            <w:tcW w:w="1204" w:type="pct"/>
            <w:gridSpan w:val="2"/>
            <w:vAlign w:val="center"/>
          </w:tcPr>
          <w:p w14:paraId="6094DDD7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Маја Вуловић</w:t>
            </w:r>
          </w:p>
        </w:tc>
      </w:tr>
      <w:tr w:rsidR="00427C0A" w14:paraId="07B3496B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4A1827F9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14:paraId="1BC26136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0B1821B9" w14:textId="77777777" w:rsidR="00427C0A" w:rsidRDefault="004D6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Кардиоваскуларни систем (systema cardiovasculare)</w:t>
            </w:r>
          </w:p>
        </w:tc>
        <w:tc>
          <w:tcPr>
            <w:tcW w:w="1204" w:type="pct"/>
            <w:gridSpan w:val="2"/>
            <w:vAlign w:val="center"/>
          </w:tcPr>
          <w:p w14:paraId="37D26629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доц. др Милош Степовић</w:t>
            </w:r>
          </w:p>
          <w:p w14:paraId="1DA61654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Ивона Маринковић</w:t>
            </w:r>
          </w:p>
        </w:tc>
      </w:tr>
      <w:tr w:rsidR="00427C0A" w14:paraId="736F1A5F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04144A7E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14:paraId="197A753B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09F0076B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органа за варење (</w:t>
            </w:r>
            <w:r>
              <w:rPr>
                <w:sz w:val="22"/>
                <w:szCs w:val="22"/>
              </w:rPr>
              <w:t>apparatus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digestorius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14:paraId="58594313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Предраг Саздановић</w:t>
            </w:r>
          </w:p>
        </w:tc>
      </w:tr>
      <w:tr w:rsidR="00427C0A" w14:paraId="5D49FE17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0853B2FD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14:paraId="0E064CC9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22BC6954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органа за варење (</w:t>
            </w:r>
            <w:r>
              <w:rPr>
                <w:sz w:val="22"/>
                <w:szCs w:val="22"/>
              </w:rPr>
              <w:t>apparatus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digestorius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204" w:type="pct"/>
            <w:gridSpan w:val="2"/>
            <w:vAlign w:val="center"/>
          </w:tcPr>
          <w:p w14:paraId="312178BC" w14:textId="77777777" w:rsidR="00427C0A" w:rsidRDefault="004D682C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проф. др Предраг Саздановић</w:t>
            </w:r>
            <w:r>
              <w:rPr>
                <w:bCs/>
                <w:sz w:val="20"/>
                <w:szCs w:val="20"/>
                <w:lang w:val="ru-RU"/>
              </w:rPr>
              <w:t xml:space="preserve"> </w:t>
            </w:r>
          </w:p>
          <w:p w14:paraId="6C218721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др </w:t>
            </w:r>
            <w:r>
              <w:rPr>
                <w:bCs/>
                <w:sz w:val="20"/>
                <w:szCs w:val="20"/>
                <w:lang w:val="en-GB"/>
              </w:rPr>
              <w:t>Ma</w:t>
            </w:r>
            <w:r>
              <w:rPr>
                <w:bCs/>
                <w:sz w:val="20"/>
                <w:szCs w:val="20"/>
              </w:rPr>
              <w:t>рија Ковачевић Димитријевић</w:t>
            </w:r>
          </w:p>
        </w:tc>
      </w:tr>
      <w:tr w:rsidR="00427C0A" w14:paraId="10317733" w14:textId="77777777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14:paraId="7AA590FE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14:paraId="3CB85BE8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07AAA209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мокраћних органа (</w:t>
            </w:r>
            <w:r>
              <w:rPr>
                <w:sz w:val="22"/>
                <w:szCs w:val="22"/>
              </w:rPr>
              <w:t>systema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urinaria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14:paraId="3816E313" w14:textId="77777777" w:rsidR="00427C0A" w:rsidRDefault="004D6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 полних органа </w:t>
            </w:r>
            <w:r>
              <w:rPr>
                <w:sz w:val="20"/>
                <w:szCs w:val="22"/>
              </w:rPr>
              <w:t>(systema genitalia masculina et feminina)</w:t>
            </w:r>
          </w:p>
        </w:tc>
        <w:tc>
          <w:tcPr>
            <w:tcW w:w="1204" w:type="pct"/>
            <w:gridSpan w:val="2"/>
            <w:vAlign w:val="center"/>
          </w:tcPr>
          <w:p w14:paraId="61122565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Добривоје Стојадиновић</w:t>
            </w:r>
          </w:p>
        </w:tc>
      </w:tr>
      <w:tr w:rsidR="00427C0A" w14:paraId="50FD94D8" w14:textId="77777777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14:paraId="54B69B65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14:paraId="7C74508C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1543096B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Систем мокраћних органа (</w:t>
            </w:r>
            <w:r>
              <w:rPr>
                <w:sz w:val="22"/>
                <w:szCs w:val="22"/>
              </w:rPr>
              <w:t>systema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urinaria</w:t>
            </w:r>
            <w:r>
              <w:rPr>
                <w:sz w:val="22"/>
                <w:szCs w:val="22"/>
                <w:lang w:val="ru-RU"/>
              </w:rPr>
              <w:t xml:space="preserve">). </w:t>
            </w:r>
          </w:p>
          <w:p w14:paraId="47CCF967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 полних органа </w:t>
            </w:r>
            <w:r>
              <w:rPr>
                <w:sz w:val="20"/>
                <w:szCs w:val="22"/>
              </w:rPr>
              <w:t>(systema genitalia masculina et feminina)</w:t>
            </w:r>
          </w:p>
        </w:tc>
        <w:tc>
          <w:tcPr>
            <w:tcW w:w="1204" w:type="pct"/>
            <w:gridSpan w:val="2"/>
            <w:vAlign w:val="center"/>
          </w:tcPr>
          <w:p w14:paraId="1D88D2B7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Добривоје Стојадиновић</w:t>
            </w:r>
          </w:p>
          <w:p w14:paraId="25087858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Ивона Маринковић</w:t>
            </w:r>
          </w:p>
        </w:tc>
      </w:tr>
      <w:tr w:rsidR="00427C0A" w14:paraId="37986EB3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2B440A3F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6" w:type="pct"/>
            <w:vAlign w:val="center"/>
          </w:tcPr>
          <w:p w14:paraId="6C49DC50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6895E990" w14:textId="77777777" w:rsidR="00427C0A" w:rsidRDefault="004D6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Нервни систем (systema nervosum)</w:t>
            </w:r>
          </w:p>
        </w:tc>
        <w:tc>
          <w:tcPr>
            <w:tcW w:w="1204" w:type="pct"/>
            <w:gridSpan w:val="2"/>
            <w:vAlign w:val="center"/>
          </w:tcPr>
          <w:p w14:paraId="5A2E26EE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Доц. др Јована Милосављевић</w:t>
            </w:r>
          </w:p>
        </w:tc>
      </w:tr>
      <w:tr w:rsidR="00427C0A" w14:paraId="324B1C4E" w14:textId="77777777">
        <w:trPr>
          <w:cantSplit/>
          <w:trHeight w:val="567"/>
        </w:trPr>
        <w:tc>
          <w:tcPr>
            <w:tcW w:w="331" w:type="pct"/>
            <w:gridSpan w:val="2"/>
            <w:vAlign w:val="center"/>
          </w:tcPr>
          <w:p w14:paraId="6DDB94A1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6" w:type="pct"/>
            <w:vAlign w:val="center"/>
          </w:tcPr>
          <w:p w14:paraId="1BE1C8E5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3FE4BBF4" w14:textId="77777777" w:rsidR="00427C0A" w:rsidRDefault="004D682C">
            <w:pPr>
              <w:rPr>
                <w:sz w:val="22"/>
                <w:szCs w:val="22"/>
              </w:rPr>
            </w:pPr>
            <w:r>
              <w:rPr>
                <w:sz w:val="22"/>
              </w:rPr>
              <w:t>Нервни систем (systema nervosum)</w:t>
            </w:r>
          </w:p>
        </w:tc>
        <w:tc>
          <w:tcPr>
            <w:tcW w:w="1204" w:type="pct"/>
            <w:gridSpan w:val="2"/>
            <w:vAlign w:val="center"/>
          </w:tcPr>
          <w:p w14:paraId="450B5369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доц. др Јована Милосављевић </w:t>
            </w:r>
          </w:p>
          <w:p w14:paraId="5E8BBFD4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 Марија Ковачевић Димитријевић</w:t>
            </w:r>
          </w:p>
        </w:tc>
      </w:tr>
      <w:tr w:rsidR="00427C0A" w14:paraId="3508A299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0689B295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14:paraId="6B94B43A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42D2F474" w14:textId="77777777" w:rsidR="00427C0A" w:rsidRDefault="004D6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Ендокрини систем (syѕтема endocrinum). </w:t>
            </w:r>
            <w:r>
              <w:rPr>
                <w:sz w:val="22"/>
              </w:rPr>
              <w:t>Чулни органи (organa sensoria)</w:t>
            </w:r>
          </w:p>
        </w:tc>
        <w:tc>
          <w:tcPr>
            <w:tcW w:w="1204" w:type="pct"/>
            <w:gridSpan w:val="2"/>
            <w:vAlign w:val="center"/>
          </w:tcPr>
          <w:p w14:paraId="31F8E8D3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Дејан Јеремић</w:t>
            </w:r>
          </w:p>
        </w:tc>
      </w:tr>
      <w:tr w:rsidR="00427C0A" w14:paraId="0A32B6ED" w14:textId="77777777">
        <w:trPr>
          <w:cantSplit/>
          <w:trHeight w:val="510"/>
        </w:trPr>
        <w:tc>
          <w:tcPr>
            <w:tcW w:w="331" w:type="pct"/>
            <w:gridSpan w:val="2"/>
            <w:vAlign w:val="center"/>
          </w:tcPr>
          <w:p w14:paraId="2752870C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14:paraId="2413AB6E" w14:textId="77777777" w:rsidR="00427C0A" w:rsidRDefault="004D68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21A46D29" w14:textId="77777777" w:rsidR="00427C0A" w:rsidRDefault="004D6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Ендокрини систем (syѕтема endocrinum). </w:t>
            </w:r>
            <w:r>
              <w:rPr>
                <w:sz w:val="22"/>
              </w:rPr>
              <w:t>Чулни органи (organa sensoria)</w:t>
            </w:r>
          </w:p>
        </w:tc>
        <w:tc>
          <w:tcPr>
            <w:tcW w:w="1204" w:type="pct"/>
            <w:gridSpan w:val="2"/>
            <w:vAlign w:val="center"/>
          </w:tcPr>
          <w:p w14:paraId="3BFC7B56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Дејан Јеремић</w:t>
            </w:r>
          </w:p>
          <w:p w14:paraId="601469FB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асс. др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Кристијан Јовановић</w:t>
            </w:r>
          </w:p>
        </w:tc>
      </w:tr>
      <w:tr w:rsidR="00427C0A" w14:paraId="1246A1FA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56A0556C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6" w:type="pct"/>
            <w:vAlign w:val="center"/>
          </w:tcPr>
          <w:p w14:paraId="5FF9FA55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14057083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Епително ткиво. Кожа.</w:t>
            </w:r>
          </w:p>
        </w:tc>
        <w:tc>
          <w:tcPr>
            <w:tcW w:w="1204" w:type="pct"/>
            <w:gridSpan w:val="2"/>
            <w:vAlign w:val="center"/>
          </w:tcPr>
          <w:p w14:paraId="2FBA1F11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Ирена Танасковић</w:t>
            </w:r>
          </w:p>
        </w:tc>
      </w:tr>
      <w:tr w:rsidR="00427C0A" w14:paraId="3E22C80A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3AC09C48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6" w:type="pct"/>
            <w:vAlign w:val="center"/>
          </w:tcPr>
          <w:p w14:paraId="0A38534C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2DE0359F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Епително ткиво. Кожа.</w:t>
            </w:r>
          </w:p>
        </w:tc>
        <w:tc>
          <w:tcPr>
            <w:tcW w:w="1204" w:type="pct"/>
            <w:gridSpan w:val="2"/>
            <w:vAlign w:val="center"/>
          </w:tcPr>
          <w:p w14:paraId="0D75D248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Ирена Танасковић</w:t>
            </w:r>
          </w:p>
          <w:p w14:paraId="7C10CC80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Јелена Миловановић</w:t>
            </w:r>
          </w:p>
          <w:p w14:paraId="2B823B1E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Марина Милетић-Ковачевић</w:t>
            </w:r>
          </w:p>
        </w:tc>
      </w:tr>
      <w:tr w:rsidR="00427C0A" w14:paraId="4F4CB69A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5760EED0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14:paraId="3CB690D5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42DF0B1A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Везивна ткива. Крв и хематопоеза. </w:t>
            </w:r>
          </w:p>
        </w:tc>
        <w:tc>
          <w:tcPr>
            <w:tcW w:w="1204" w:type="pct"/>
            <w:gridSpan w:val="2"/>
            <w:vAlign w:val="center"/>
          </w:tcPr>
          <w:p w14:paraId="01B9C87B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Марина Милетић-Ковачевић</w:t>
            </w:r>
          </w:p>
        </w:tc>
      </w:tr>
      <w:tr w:rsidR="00427C0A" w14:paraId="0564B944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4D061A53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14:paraId="7E2CAD9A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130CE9C7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Везивна ткива. Крв и хематопоеза. </w:t>
            </w:r>
          </w:p>
        </w:tc>
        <w:tc>
          <w:tcPr>
            <w:tcW w:w="1204" w:type="pct"/>
            <w:gridSpan w:val="2"/>
            <w:vAlign w:val="center"/>
          </w:tcPr>
          <w:p w14:paraId="71714271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Маја Саздановић</w:t>
            </w:r>
          </w:p>
          <w:p w14:paraId="210EF060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Проф. др </w:t>
            </w:r>
            <w:r>
              <w:rPr>
                <w:sz w:val="20"/>
                <w:szCs w:val="20"/>
              </w:rPr>
              <w:t>Марина Милетић-Ковачевић</w:t>
            </w:r>
          </w:p>
          <w:p w14:paraId="55284826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Доц. др </w:t>
            </w:r>
            <w:r>
              <w:rPr>
                <w:sz w:val="20"/>
                <w:szCs w:val="20"/>
              </w:rPr>
              <w:t>Весна Росић</w:t>
            </w:r>
          </w:p>
        </w:tc>
      </w:tr>
      <w:tr w:rsidR="00427C0A" w14:paraId="04A1EA9E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042428EB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14:paraId="7A427039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61D82507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Мишићно ткиво. Нервно ткиво. Нервни систем.</w:t>
            </w:r>
          </w:p>
        </w:tc>
        <w:tc>
          <w:tcPr>
            <w:tcW w:w="1204" w:type="pct"/>
            <w:gridSpan w:val="2"/>
            <w:vAlign w:val="center"/>
          </w:tcPr>
          <w:p w14:paraId="3C117428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Проф. </w:t>
            </w:r>
            <w:r>
              <w:rPr>
                <w:sz w:val="20"/>
                <w:szCs w:val="20"/>
              </w:rPr>
              <w:t xml:space="preserve">др Јелена Миловановић </w:t>
            </w:r>
          </w:p>
        </w:tc>
      </w:tr>
      <w:tr w:rsidR="00427C0A" w14:paraId="21181B6D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52B258D5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14:paraId="1F06CE61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63282166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Мишићно ткиво. Нервно ткиво. Нервни систем.</w:t>
            </w:r>
          </w:p>
        </w:tc>
        <w:tc>
          <w:tcPr>
            <w:tcW w:w="1204" w:type="pct"/>
            <w:gridSpan w:val="2"/>
            <w:vAlign w:val="center"/>
          </w:tcPr>
          <w:p w14:paraId="15962ECF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Маја Саздановић</w:t>
            </w:r>
          </w:p>
          <w:p w14:paraId="3D8E6C21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Проф. др </w:t>
            </w:r>
            <w:r>
              <w:rPr>
                <w:sz w:val="20"/>
                <w:szCs w:val="20"/>
              </w:rPr>
              <w:t>Немања Јовичић</w:t>
            </w:r>
          </w:p>
          <w:p w14:paraId="1BD6F8EB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Проф. др Јелена Миловановић </w:t>
            </w:r>
          </w:p>
        </w:tc>
      </w:tr>
      <w:tr w:rsidR="00427C0A" w14:paraId="6E31AD49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34E0E616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6" w:type="pct"/>
            <w:vAlign w:val="center"/>
          </w:tcPr>
          <w:p w14:paraId="32E7AA64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7C809458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Дигестивни систем. Јетра, панкреас и жучна кеса.</w:t>
            </w:r>
          </w:p>
        </w:tc>
        <w:tc>
          <w:tcPr>
            <w:tcW w:w="1204" w:type="pct"/>
            <w:gridSpan w:val="2"/>
            <w:vAlign w:val="center"/>
          </w:tcPr>
          <w:p w14:paraId="6BC7E1E3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Немања Јовичић</w:t>
            </w:r>
          </w:p>
        </w:tc>
      </w:tr>
      <w:tr w:rsidR="00427C0A" w14:paraId="6EA04BA8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02D1B20C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6" w:type="pct"/>
            <w:vAlign w:val="center"/>
          </w:tcPr>
          <w:p w14:paraId="41A838D2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6D98AE8C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Дигестивни систем. Јетра, панкреас и жучна кеса.</w:t>
            </w:r>
          </w:p>
        </w:tc>
        <w:tc>
          <w:tcPr>
            <w:tcW w:w="1204" w:type="pct"/>
            <w:gridSpan w:val="2"/>
            <w:vAlign w:val="center"/>
          </w:tcPr>
          <w:p w14:paraId="156D3509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Проф. др Немања Јовичић </w:t>
            </w:r>
          </w:p>
          <w:p w14:paraId="19985DA2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Марина Милетић-Ковачевић</w:t>
            </w:r>
          </w:p>
          <w:p w14:paraId="054CCEA5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Доц. др </w:t>
            </w:r>
            <w:r>
              <w:rPr>
                <w:sz w:val="20"/>
                <w:szCs w:val="20"/>
              </w:rPr>
              <w:t>Весна Росић</w:t>
            </w:r>
          </w:p>
        </w:tc>
      </w:tr>
      <w:tr w:rsidR="00427C0A" w14:paraId="12E7B2C6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16836352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14:paraId="4985FADC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33F59AFF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Циркулаторни систем. Имунски систем. Ендокрини систем.</w:t>
            </w:r>
          </w:p>
        </w:tc>
        <w:tc>
          <w:tcPr>
            <w:tcW w:w="1204" w:type="pct"/>
            <w:gridSpan w:val="2"/>
            <w:vAlign w:val="center"/>
          </w:tcPr>
          <w:p w14:paraId="7047F0A4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</w:t>
            </w:r>
            <w:r>
              <w:rPr>
                <w:sz w:val="20"/>
                <w:szCs w:val="20"/>
                <w:lang w:val="ru-RU"/>
              </w:rPr>
              <w:t xml:space="preserve">. др </w:t>
            </w:r>
            <w:r>
              <w:rPr>
                <w:sz w:val="20"/>
                <w:szCs w:val="20"/>
              </w:rPr>
              <w:t>Весна Росић</w:t>
            </w:r>
          </w:p>
        </w:tc>
      </w:tr>
      <w:tr w:rsidR="00427C0A" w14:paraId="4CC3EF78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5DC21EAF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14:paraId="7B2007B9" w14:textId="77777777" w:rsidR="00427C0A" w:rsidRDefault="004D682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16D5307B" w14:textId="77777777" w:rsidR="00427C0A" w:rsidRDefault="004D682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Циркулаторни систем. Имунски систем. Ендокрини систем.</w:t>
            </w:r>
          </w:p>
        </w:tc>
        <w:tc>
          <w:tcPr>
            <w:tcW w:w="1204" w:type="pct"/>
            <w:gridSpan w:val="2"/>
            <w:vAlign w:val="center"/>
          </w:tcPr>
          <w:p w14:paraId="0BB1A44C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Маја Саздановић</w:t>
            </w:r>
          </w:p>
          <w:p w14:paraId="38F8A145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Проф. др Јелена Миловановић </w:t>
            </w:r>
          </w:p>
          <w:p w14:paraId="354FAD9B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Доц. др Весна Росић</w:t>
            </w:r>
          </w:p>
        </w:tc>
      </w:tr>
      <w:tr w:rsidR="00427C0A" w14:paraId="6B1C8348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13C6B878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6" w:type="pct"/>
            <w:vAlign w:val="center"/>
          </w:tcPr>
          <w:p w14:paraId="499FA052" w14:textId="77777777" w:rsidR="00427C0A" w:rsidRDefault="004D682C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0BD643A2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Репродуктивни систем. Уринарни систем.</w:t>
            </w:r>
          </w:p>
        </w:tc>
        <w:tc>
          <w:tcPr>
            <w:tcW w:w="1204" w:type="pct"/>
            <w:gridSpan w:val="2"/>
            <w:vAlign w:val="center"/>
          </w:tcPr>
          <w:p w14:paraId="35ED4929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Маја Саздановић</w:t>
            </w:r>
          </w:p>
        </w:tc>
      </w:tr>
      <w:tr w:rsidR="00427C0A" w14:paraId="278FF24A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3FE555BF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6" w:type="pct"/>
            <w:vAlign w:val="center"/>
          </w:tcPr>
          <w:p w14:paraId="5C174C23" w14:textId="77777777" w:rsidR="00427C0A" w:rsidRDefault="004D682C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04D0CD0F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Репродуктивни систем. Уринарни систем.</w:t>
            </w:r>
          </w:p>
        </w:tc>
        <w:tc>
          <w:tcPr>
            <w:tcW w:w="1204" w:type="pct"/>
            <w:gridSpan w:val="2"/>
            <w:vAlign w:val="center"/>
          </w:tcPr>
          <w:p w14:paraId="595772F8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Проф. др Маја Саздановић </w:t>
            </w:r>
          </w:p>
          <w:p w14:paraId="0AE2689E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Јелена Миловановић</w:t>
            </w:r>
          </w:p>
          <w:p w14:paraId="2AD424AE" w14:textId="77777777" w:rsidR="00427C0A" w:rsidRDefault="004D6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Проф. др Марина Милетић-Ковачевић</w:t>
            </w:r>
          </w:p>
        </w:tc>
      </w:tr>
      <w:tr w:rsidR="00427C0A" w14:paraId="0B96FD79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584EDADF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14:paraId="642F7C9E" w14:textId="77777777" w:rsidR="00427C0A" w:rsidRDefault="004D682C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109" w:type="pct"/>
            <w:vAlign w:val="center"/>
          </w:tcPr>
          <w:p w14:paraId="0CCCB0EA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Респираторни систем. Специјална чула.</w:t>
            </w:r>
          </w:p>
        </w:tc>
        <w:tc>
          <w:tcPr>
            <w:tcW w:w="1204" w:type="pct"/>
            <w:gridSpan w:val="2"/>
            <w:vAlign w:val="center"/>
          </w:tcPr>
          <w:p w14:paraId="23ABA99F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Проф. др Зоран Милосављевић</w:t>
            </w:r>
          </w:p>
        </w:tc>
      </w:tr>
      <w:tr w:rsidR="00427C0A" w14:paraId="3586F9DF" w14:textId="77777777" w:rsidTr="0059203B">
        <w:trPr>
          <w:cantSplit/>
          <w:trHeight w:val="454"/>
        </w:trPr>
        <w:tc>
          <w:tcPr>
            <w:tcW w:w="331" w:type="pct"/>
            <w:gridSpan w:val="2"/>
            <w:vAlign w:val="center"/>
          </w:tcPr>
          <w:p w14:paraId="3A86D416" w14:textId="77777777" w:rsidR="00427C0A" w:rsidRDefault="004D6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14:paraId="6183349F" w14:textId="77777777" w:rsidR="00427C0A" w:rsidRDefault="004D682C">
            <w:pPr>
              <w:ind w:right="-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109" w:type="pct"/>
            <w:vAlign w:val="center"/>
          </w:tcPr>
          <w:p w14:paraId="01868F6F" w14:textId="77777777" w:rsidR="00427C0A" w:rsidRDefault="004D682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Респираторни систем. Специјална чула.</w:t>
            </w:r>
          </w:p>
        </w:tc>
        <w:tc>
          <w:tcPr>
            <w:tcW w:w="1204" w:type="pct"/>
            <w:gridSpan w:val="2"/>
            <w:vAlign w:val="center"/>
          </w:tcPr>
          <w:p w14:paraId="2239365F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Проф. др Немања Јовичић</w:t>
            </w:r>
          </w:p>
          <w:p w14:paraId="07E791F7" w14:textId="77777777" w:rsidR="00427C0A" w:rsidRDefault="004D682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Проф</w:t>
            </w:r>
            <w:r>
              <w:rPr>
                <w:sz w:val="20"/>
                <w:szCs w:val="20"/>
                <w:lang w:val="ru-RU"/>
              </w:rPr>
              <w:t>. др Марина Милетић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ru-RU"/>
              </w:rPr>
              <w:t>Ковачевић</w:t>
            </w:r>
          </w:p>
          <w:p w14:paraId="59D7593A" w14:textId="77777777" w:rsidR="00427C0A" w:rsidRDefault="004D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др Весна Росић</w:t>
            </w:r>
          </w:p>
        </w:tc>
      </w:tr>
    </w:tbl>
    <w:p w14:paraId="162CC278" w14:textId="77777777" w:rsidR="00427C0A" w:rsidRDefault="00427C0A" w:rsidP="0059203B">
      <w:pPr>
        <w:tabs>
          <w:tab w:val="left" w:pos="3897"/>
        </w:tabs>
      </w:pPr>
    </w:p>
    <w:sectPr w:rsidR="00427C0A" w:rsidSect="001D66C4">
      <w:pgSz w:w="16840" w:h="11907" w:orient="landscape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EFC17" w14:textId="77777777" w:rsidR="005D048F" w:rsidRDefault="005D048F">
      <w:r>
        <w:separator/>
      </w:r>
    </w:p>
  </w:endnote>
  <w:endnote w:type="continuationSeparator" w:id="0">
    <w:p w14:paraId="02213073" w14:textId="77777777" w:rsidR="005D048F" w:rsidRDefault="005D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9868" w14:textId="77777777" w:rsidR="00427C0A" w:rsidRDefault="00427C0A">
    <w:pPr>
      <w:pStyle w:val="Footer"/>
      <w:tabs>
        <w:tab w:val="clear" w:pos="4680"/>
        <w:tab w:val="clear" w:pos="9360"/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7E30" w14:textId="77777777" w:rsidR="005D048F" w:rsidRDefault="005D048F">
      <w:r>
        <w:separator/>
      </w:r>
    </w:p>
  </w:footnote>
  <w:footnote w:type="continuationSeparator" w:id="0">
    <w:p w14:paraId="5076688F" w14:textId="77777777" w:rsidR="005D048F" w:rsidRDefault="005D0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9032" w14:textId="77777777" w:rsidR="00427C0A" w:rsidRDefault="00427C0A">
    <w:pPr>
      <w:pStyle w:val="Header"/>
      <w:tabs>
        <w:tab w:val="clear" w:pos="4680"/>
        <w:tab w:val="clear" w:pos="9360"/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615"/>
    <w:multiLevelType w:val="multilevel"/>
    <w:tmpl w:val="03CB36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3C6F8F"/>
    <w:multiLevelType w:val="multilevel"/>
    <w:tmpl w:val="093C6F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205572"/>
    <w:multiLevelType w:val="multilevel"/>
    <w:tmpl w:val="0C2055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084D8F"/>
    <w:multiLevelType w:val="multilevel"/>
    <w:tmpl w:val="0F084D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9E075B"/>
    <w:multiLevelType w:val="multilevel"/>
    <w:tmpl w:val="209E07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145C63"/>
    <w:multiLevelType w:val="multilevel"/>
    <w:tmpl w:val="23145C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305DF2"/>
    <w:multiLevelType w:val="multilevel"/>
    <w:tmpl w:val="29305D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AD0D32"/>
    <w:multiLevelType w:val="multilevel"/>
    <w:tmpl w:val="29AD0D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171A5D"/>
    <w:multiLevelType w:val="multilevel"/>
    <w:tmpl w:val="34171A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29C39F5"/>
    <w:multiLevelType w:val="multilevel"/>
    <w:tmpl w:val="629C39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526310A"/>
    <w:multiLevelType w:val="multilevel"/>
    <w:tmpl w:val="652631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6260AB"/>
    <w:multiLevelType w:val="multilevel"/>
    <w:tmpl w:val="676260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A587A6F"/>
    <w:multiLevelType w:val="multilevel"/>
    <w:tmpl w:val="6A587A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A46A64"/>
    <w:multiLevelType w:val="multilevel"/>
    <w:tmpl w:val="6AA46A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B322F34"/>
    <w:multiLevelType w:val="multilevel"/>
    <w:tmpl w:val="6B322F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C7758C8"/>
    <w:multiLevelType w:val="multilevel"/>
    <w:tmpl w:val="6C775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C971EB1"/>
    <w:multiLevelType w:val="multilevel"/>
    <w:tmpl w:val="6C971E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0D4D84"/>
    <w:multiLevelType w:val="multilevel"/>
    <w:tmpl w:val="6D0D4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F2A5F52"/>
    <w:multiLevelType w:val="multilevel"/>
    <w:tmpl w:val="6F2A5F52"/>
    <w:lvl w:ilvl="0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1D5BF7"/>
    <w:multiLevelType w:val="multilevel"/>
    <w:tmpl w:val="701D5BF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C06A34"/>
    <w:multiLevelType w:val="multilevel"/>
    <w:tmpl w:val="7EC06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17676841">
    <w:abstractNumId w:val="16"/>
  </w:num>
  <w:num w:numId="2" w16cid:durableId="124125578">
    <w:abstractNumId w:val="6"/>
  </w:num>
  <w:num w:numId="3" w16cid:durableId="611670181">
    <w:abstractNumId w:val="3"/>
  </w:num>
  <w:num w:numId="4" w16cid:durableId="483200429">
    <w:abstractNumId w:val="4"/>
  </w:num>
  <w:num w:numId="5" w16cid:durableId="133640646">
    <w:abstractNumId w:val="19"/>
  </w:num>
  <w:num w:numId="6" w16cid:durableId="482701353">
    <w:abstractNumId w:val="5"/>
  </w:num>
  <w:num w:numId="7" w16cid:durableId="1356232615">
    <w:abstractNumId w:val="7"/>
  </w:num>
  <w:num w:numId="8" w16cid:durableId="646469482">
    <w:abstractNumId w:val="11"/>
  </w:num>
  <w:num w:numId="9" w16cid:durableId="1543319827">
    <w:abstractNumId w:val="13"/>
  </w:num>
  <w:num w:numId="10" w16cid:durableId="1836610547">
    <w:abstractNumId w:val="17"/>
  </w:num>
  <w:num w:numId="11" w16cid:durableId="1017199005">
    <w:abstractNumId w:val="9"/>
  </w:num>
  <w:num w:numId="12" w16cid:durableId="758671503">
    <w:abstractNumId w:val="14"/>
  </w:num>
  <w:num w:numId="13" w16cid:durableId="1721056790">
    <w:abstractNumId w:val="2"/>
  </w:num>
  <w:num w:numId="14" w16cid:durableId="738164629">
    <w:abstractNumId w:val="10"/>
  </w:num>
  <w:num w:numId="15" w16cid:durableId="1796168748">
    <w:abstractNumId w:val="18"/>
  </w:num>
  <w:num w:numId="16" w16cid:durableId="1254318938">
    <w:abstractNumId w:val="20"/>
  </w:num>
  <w:num w:numId="17" w16cid:durableId="1270817001">
    <w:abstractNumId w:val="15"/>
  </w:num>
  <w:num w:numId="18" w16cid:durableId="25175922">
    <w:abstractNumId w:val="12"/>
  </w:num>
  <w:num w:numId="19" w16cid:durableId="1209029134">
    <w:abstractNumId w:val="8"/>
  </w:num>
  <w:num w:numId="20" w16cid:durableId="1863661426">
    <w:abstractNumId w:val="0"/>
  </w:num>
  <w:num w:numId="21" w16cid:durableId="29914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mirrorMargins/>
  <w:bordersDoNotSurroundHeader/>
  <w:bordersDoNotSurroundFooter/>
  <w:defaultTabStop w:val="720"/>
  <w:hyphenationZone w:val="425"/>
  <w:doNotHyphenateCaps/>
  <w:drawingGridHorizontalSpacing w:val="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335"/>
    <w:rsid w:val="000022E4"/>
    <w:rsid w:val="000040E4"/>
    <w:rsid w:val="00007A06"/>
    <w:rsid w:val="000163D9"/>
    <w:rsid w:val="00047561"/>
    <w:rsid w:val="00085362"/>
    <w:rsid w:val="00085897"/>
    <w:rsid w:val="000A6854"/>
    <w:rsid w:val="000B7283"/>
    <w:rsid w:val="000C417B"/>
    <w:rsid w:val="000D1AD9"/>
    <w:rsid w:val="000D79BC"/>
    <w:rsid w:val="00110C1E"/>
    <w:rsid w:val="00116A06"/>
    <w:rsid w:val="00134694"/>
    <w:rsid w:val="0014324A"/>
    <w:rsid w:val="00145D25"/>
    <w:rsid w:val="00150786"/>
    <w:rsid w:val="00151782"/>
    <w:rsid w:val="0016524C"/>
    <w:rsid w:val="0016606C"/>
    <w:rsid w:val="00166887"/>
    <w:rsid w:val="00167C6A"/>
    <w:rsid w:val="00176B11"/>
    <w:rsid w:val="00185D8B"/>
    <w:rsid w:val="00191A7A"/>
    <w:rsid w:val="00192048"/>
    <w:rsid w:val="001B3136"/>
    <w:rsid w:val="001B5AA6"/>
    <w:rsid w:val="001D66C4"/>
    <w:rsid w:val="001F357A"/>
    <w:rsid w:val="002032DA"/>
    <w:rsid w:val="002064D0"/>
    <w:rsid w:val="00223222"/>
    <w:rsid w:val="00225F74"/>
    <w:rsid w:val="002445E6"/>
    <w:rsid w:val="00257163"/>
    <w:rsid w:val="00257C29"/>
    <w:rsid w:val="00262B09"/>
    <w:rsid w:val="00290437"/>
    <w:rsid w:val="0029221A"/>
    <w:rsid w:val="00294DA0"/>
    <w:rsid w:val="002A08A3"/>
    <w:rsid w:val="002A6A7C"/>
    <w:rsid w:val="002A75E2"/>
    <w:rsid w:val="002B18D8"/>
    <w:rsid w:val="002C53F4"/>
    <w:rsid w:val="002C671F"/>
    <w:rsid w:val="002F1FA1"/>
    <w:rsid w:val="0032685C"/>
    <w:rsid w:val="00343529"/>
    <w:rsid w:val="00351997"/>
    <w:rsid w:val="003727DC"/>
    <w:rsid w:val="00380D30"/>
    <w:rsid w:val="0039463F"/>
    <w:rsid w:val="003E21D7"/>
    <w:rsid w:val="00402803"/>
    <w:rsid w:val="00424865"/>
    <w:rsid w:val="00427C0A"/>
    <w:rsid w:val="0043777D"/>
    <w:rsid w:val="00452753"/>
    <w:rsid w:val="00461F80"/>
    <w:rsid w:val="00482262"/>
    <w:rsid w:val="00492BCE"/>
    <w:rsid w:val="004A1D0E"/>
    <w:rsid w:val="004A5BB7"/>
    <w:rsid w:val="004B52F1"/>
    <w:rsid w:val="004C52C4"/>
    <w:rsid w:val="004D682C"/>
    <w:rsid w:val="00503217"/>
    <w:rsid w:val="00514783"/>
    <w:rsid w:val="00521CDE"/>
    <w:rsid w:val="0052445B"/>
    <w:rsid w:val="005369C5"/>
    <w:rsid w:val="00545F30"/>
    <w:rsid w:val="00546218"/>
    <w:rsid w:val="005526CF"/>
    <w:rsid w:val="00567E4A"/>
    <w:rsid w:val="005769B4"/>
    <w:rsid w:val="0059203B"/>
    <w:rsid w:val="00593AEB"/>
    <w:rsid w:val="005A7472"/>
    <w:rsid w:val="005C6F17"/>
    <w:rsid w:val="005C725F"/>
    <w:rsid w:val="005D048F"/>
    <w:rsid w:val="005E41B5"/>
    <w:rsid w:val="005F03C0"/>
    <w:rsid w:val="00607155"/>
    <w:rsid w:val="00614CAB"/>
    <w:rsid w:val="00626439"/>
    <w:rsid w:val="00654BBE"/>
    <w:rsid w:val="00655EAE"/>
    <w:rsid w:val="00663DDF"/>
    <w:rsid w:val="00667FCC"/>
    <w:rsid w:val="006F3A0A"/>
    <w:rsid w:val="006F61F8"/>
    <w:rsid w:val="00744A96"/>
    <w:rsid w:val="00782828"/>
    <w:rsid w:val="00782F3D"/>
    <w:rsid w:val="007A4AF1"/>
    <w:rsid w:val="007B29E4"/>
    <w:rsid w:val="007B348C"/>
    <w:rsid w:val="007C2009"/>
    <w:rsid w:val="007C3361"/>
    <w:rsid w:val="007C5308"/>
    <w:rsid w:val="00811C40"/>
    <w:rsid w:val="00837754"/>
    <w:rsid w:val="00843856"/>
    <w:rsid w:val="00844002"/>
    <w:rsid w:val="00863927"/>
    <w:rsid w:val="008C0E3D"/>
    <w:rsid w:val="008C2105"/>
    <w:rsid w:val="008C78AD"/>
    <w:rsid w:val="00917439"/>
    <w:rsid w:val="009176D0"/>
    <w:rsid w:val="00922102"/>
    <w:rsid w:val="00922E1D"/>
    <w:rsid w:val="00930CC9"/>
    <w:rsid w:val="00940C58"/>
    <w:rsid w:val="009544BC"/>
    <w:rsid w:val="00963D04"/>
    <w:rsid w:val="00976659"/>
    <w:rsid w:val="009851DE"/>
    <w:rsid w:val="009930E4"/>
    <w:rsid w:val="009B60B5"/>
    <w:rsid w:val="009B757F"/>
    <w:rsid w:val="009D526A"/>
    <w:rsid w:val="009D64FB"/>
    <w:rsid w:val="009F47E1"/>
    <w:rsid w:val="00A272C9"/>
    <w:rsid w:val="00A31323"/>
    <w:rsid w:val="00A553BB"/>
    <w:rsid w:val="00A823A7"/>
    <w:rsid w:val="00A84A49"/>
    <w:rsid w:val="00A85982"/>
    <w:rsid w:val="00A85DB7"/>
    <w:rsid w:val="00A94520"/>
    <w:rsid w:val="00AA2EC7"/>
    <w:rsid w:val="00AB3A6A"/>
    <w:rsid w:val="00AE703D"/>
    <w:rsid w:val="00AE79C8"/>
    <w:rsid w:val="00AF47EB"/>
    <w:rsid w:val="00B21335"/>
    <w:rsid w:val="00B4368D"/>
    <w:rsid w:val="00B666FF"/>
    <w:rsid w:val="00B9459F"/>
    <w:rsid w:val="00BA039E"/>
    <w:rsid w:val="00BA2469"/>
    <w:rsid w:val="00BD2EDD"/>
    <w:rsid w:val="00BE7F2B"/>
    <w:rsid w:val="00BF633C"/>
    <w:rsid w:val="00C00F6D"/>
    <w:rsid w:val="00C20ABE"/>
    <w:rsid w:val="00C35921"/>
    <w:rsid w:val="00C37E5F"/>
    <w:rsid w:val="00C4660F"/>
    <w:rsid w:val="00C660FA"/>
    <w:rsid w:val="00C73D9D"/>
    <w:rsid w:val="00C82D1E"/>
    <w:rsid w:val="00C90074"/>
    <w:rsid w:val="00C96677"/>
    <w:rsid w:val="00CB03AA"/>
    <w:rsid w:val="00CC1097"/>
    <w:rsid w:val="00CF6FAE"/>
    <w:rsid w:val="00D2232A"/>
    <w:rsid w:val="00D33609"/>
    <w:rsid w:val="00D4087F"/>
    <w:rsid w:val="00D46365"/>
    <w:rsid w:val="00D51245"/>
    <w:rsid w:val="00D7185E"/>
    <w:rsid w:val="00DA2411"/>
    <w:rsid w:val="00DA53CA"/>
    <w:rsid w:val="00DB070E"/>
    <w:rsid w:val="00DC0FDD"/>
    <w:rsid w:val="00DC2B62"/>
    <w:rsid w:val="00DF4FFB"/>
    <w:rsid w:val="00E2698E"/>
    <w:rsid w:val="00E27F1F"/>
    <w:rsid w:val="00E60F03"/>
    <w:rsid w:val="00E6113E"/>
    <w:rsid w:val="00E72316"/>
    <w:rsid w:val="00E83F94"/>
    <w:rsid w:val="00E86D50"/>
    <w:rsid w:val="00E93358"/>
    <w:rsid w:val="00E94A73"/>
    <w:rsid w:val="00EB2264"/>
    <w:rsid w:val="00EB38DB"/>
    <w:rsid w:val="00EE31A1"/>
    <w:rsid w:val="00F07270"/>
    <w:rsid w:val="00F27941"/>
    <w:rsid w:val="00F304B8"/>
    <w:rsid w:val="00F32D29"/>
    <w:rsid w:val="00F53A39"/>
    <w:rsid w:val="00F5526B"/>
    <w:rsid w:val="00F57599"/>
    <w:rsid w:val="00F656A1"/>
    <w:rsid w:val="00F91130"/>
    <w:rsid w:val="00FA6709"/>
    <w:rsid w:val="00FA6E8E"/>
    <w:rsid w:val="00FB40AA"/>
    <w:rsid w:val="00FE7F9E"/>
    <w:rsid w:val="02E02851"/>
    <w:rsid w:val="05642951"/>
    <w:rsid w:val="06431415"/>
    <w:rsid w:val="0A3834A0"/>
    <w:rsid w:val="0BD15606"/>
    <w:rsid w:val="0D2E350F"/>
    <w:rsid w:val="0F8B4D0B"/>
    <w:rsid w:val="16D21A7E"/>
    <w:rsid w:val="187C1E2C"/>
    <w:rsid w:val="29F658AE"/>
    <w:rsid w:val="2ABC630D"/>
    <w:rsid w:val="2F3C172F"/>
    <w:rsid w:val="2F885822"/>
    <w:rsid w:val="4EAB11C1"/>
    <w:rsid w:val="5AB918B9"/>
    <w:rsid w:val="623D18BA"/>
    <w:rsid w:val="637F0546"/>
    <w:rsid w:val="6A46146C"/>
    <w:rsid w:val="7EE4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0EAD9353"/>
  <w15:docId w15:val="{CF2A9384-E75C-4CD3-8534-19ADDA72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uiPriority="99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semiHidden="1" w:uiPriority="99"/>
    <w:lsdException w:name="Table Grid" w:locked="1" w:uiPriority="59"/>
    <w:lsdException w:name="Table Theme" w:locked="1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66C4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D66C4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rsid w:val="001D66C4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1D66C4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qFormat/>
    <w:rsid w:val="001D66C4"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qFormat/>
    <w:rsid w:val="001D66C4"/>
    <w:rPr>
      <w:color w:val="0000FF"/>
      <w:u w:val="single"/>
    </w:rPr>
  </w:style>
  <w:style w:type="character" w:customStyle="1" w:styleId="HeaderChar">
    <w:name w:val="Header Char"/>
    <w:link w:val="Header"/>
    <w:uiPriority w:val="99"/>
    <w:semiHidden/>
    <w:locked/>
    <w:rsid w:val="001D66C4"/>
    <w:rPr>
      <w:rFonts w:ascii="Times New Roman" w:hAnsi="Times New Roman" w:cs="Times New Roman"/>
      <w:sz w:val="24"/>
      <w:szCs w:val="24"/>
    </w:rPr>
  </w:style>
  <w:style w:type="character" w:customStyle="1" w:styleId="yshortcuts">
    <w:name w:val="yshortcuts"/>
    <w:basedOn w:val="DefaultParagraphFont"/>
    <w:uiPriority w:val="99"/>
    <w:rsid w:val="001D66C4"/>
  </w:style>
  <w:style w:type="character" w:customStyle="1" w:styleId="BalloonTextChar">
    <w:name w:val="Balloon Text Char"/>
    <w:link w:val="BalloonText"/>
    <w:uiPriority w:val="99"/>
    <w:semiHidden/>
    <w:locked/>
    <w:rsid w:val="001D66C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semiHidden/>
    <w:locked/>
    <w:rsid w:val="001D66C4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1D66C4"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1">
    <w:name w:val="Balloon Text Char1"/>
    <w:uiPriority w:val="99"/>
    <w:semiHidden/>
    <w:rsid w:val="001D66C4"/>
    <w:rPr>
      <w:rFonts w:ascii="Times New Roman" w:eastAsia="Times New Roman" w:hAnsi="Times New Roman" w:cs="Times New Roman"/>
      <w:sz w:val="0"/>
      <w:szCs w:val="0"/>
    </w:rPr>
  </w:style>
  <w:style w:type="character" w:customStyle="1" w:styleId="HeaderChar1">
    <w:name w:val="Header Char1"/>
    <w:uiPriority w:val="99"/>
    <w:semiHidden/>
    <w:rsid w:val="001D66C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1D66C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paragraph" w:customStyle="1" w:styleId="ListParagraph1">
    <w:name w:val="List Paragraph1"/>
    <w:basedOn w:val="Normal"/>
    <w:uiPriority w:val="99"/>
    <w:rsid w:val="001D66C4"/>
    <w:pPr>
      <w:ind w:left="720"/>
    </w:pPr>
  </w:style>
  <w:style w:type="paragraph" w:styleId="ListParagraph">
    <w:name w:val="List Paragraph"/>
    <w:basedOn w:val="Normal"/>
    <w:uiPriority w:val="34"/>
    <w:qFormat/>
    <w:rsid w:val="001D66C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1D66C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edf.kg.ac.rs/raspored/index.php?od_dana=2025&amp;do_dana=2026&amp;predmet=61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f.kg.ac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3920</Words>
  <Characters>22345</Characters>
  <Application>Microsoft Office Word</Application>
  <DocSecurity>0</DocSecurity>
  <Lines>186</Lines>
  <Paragraphs>52</Paragraphs>
  <ScaleCrop>false</ScaleCrop>
  <Company>HP</Company>
  <LinksUpToDate>false</LinksUpToDate>
  <CharactersWithSpaces>26213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9</cp:revision>
  <cp:lastPrinted>2012-02-15T16:15:00Z</cp:lastPrinted>
  <dcterms:created xsi:type="dcterms:W3CDTF">2025-08-27T21:06:00Z</dcterms:created>
  <dcterms:modified xsi:type="dcterms:W3CDTF">2025-11-06T11:17:00Z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8E3253359E4E476F9F1EFF1B363C495F_13</vt:lpwstr>
  </property>
</Properties>
</file>